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618F0" w14:textId="77777777" w:rsidR="00111CA1" w:rsidRPr="002A5687" w:rsidRDefault="00111CA1" w:rsidP="00111CA1">
      <w:pPr>
        <w:shd w:val="clear" w:color="auto" w:fill="002060"/>
        <w:ind w:left="-630" w:right="-450"/>
        <w:jc w:val="center"/>
        <w:rPr>
          <w:b/>
          <w:color w:val="FFFFFF" w:themeColor="background1"/>
          <w:spacing w:val="80"/>
          <w:sz w:val="52"/>
          <w:szCs w:val="52"/>
        </w:rPr>
      </w:pPr>
      <w:bookmarkStart w:id="0" w:name="_Toc41971238"/>
      <w:bookmarkStart w:id="1" w:name="_GoBack"/>
      <w:bookmarkEnd w:id="1"/>
      <w:r w:rsidRPr="002A5687">
        <w:rPr>
          <w:b/>
          <w:color w:val="FFFFFF" w:themeColor="background1"/>
          <w:spacing w:val="80"/>
          <w:sz w:val="52"/>
          <w:szCs w:val="52"/>
        </w:rPr>
        <w:t>STANDARD PROCUREMENT DOCUMENT</w:t>
      </w:r>
    </w:p>
    <w:p w14:paraId="19376211" w14:textId="77777777" w:rsidR="009D7836" w:rsidRPr="002A5687" w:rsidRDefault="009D7836">
      <w:pPr>
        <w:jc w:val="center"/>
        <w:rPr>
          <w:b/>
          <w:noProof w:val="0"/>
          <w:sz w:val="72"/>
        </w:rPr>
      </w:pPr>
    </w:p>
    <w:p w14:paraId="7CB9E676" w14:textId="77777777" w:rsidR="009D7836" w:rsidRPr="002A5687" w:rsidRDefault="009D7836">
      <w:pPr>
        <w:jc w:val="center"/>
        <w:rPr>
          <w:b/>
          <w:noProof w:val="0"/>
          <w:sz w:val="72"/>
        </w:rPr>
      </w:pPr>
    </w:p>
    <w:p w14:paraId="02CB373B" w14:textId="77777777" w:rsidR="00686E77" w:rsidRPr="00753F5C" w:rsidRDefault="00686E77">
      <w:pPr>
        <w:jc w:val="center"/>
        <w:rPr>
          <w:b/>
          <w:noProof w:val="0"/>
          <w:sz w:val="72"/>
          <w:szCs w:val="72"/>
        </w:rPr>
      </w:pPr>
      <w:r w:rsidRPr="00753F5C">
        <w:rPr>
          <w:b/>
          <w:noProof w:val="0"/>
          <w:sz w:val="72"/>
          <w:szCs w:val="72"/>
        </w:rPr>
        <w:t xml:space="preserve">Request for </w:t>
      </w:r>
      <w:r w:rsidR="007C28E1" w:rsidRPr="00753F5C">
        <w:rPr>
          <w:b/>
          <w:noProof w:val="0"/>
          <w:sz w:val="72"/>
          <w:szCs w:val="72"/>
        </w:rPr>
        <w:t>Bid</w:t>
      </w:r>
      <w:r w:rsidRPr="00753F5C">
        <w:rPr>
          <w:b/>
          <w:noProof w:val="0"/>
          <w:sz w:val="72"/>
          <w:szCs w:val="72"/>
        </w:rPr>
        <w:t xml:space="preserve">s </w:t>
      </w:r>
    </w:p>
    <w:p w14:paraId="4912775F" w14:textId="6B602E98" w:rsidR="00686E77" w:rsidRPr="00753F5C" w:rsidRDefault="00686E77">
      <w:pPr>
        <w:jc w:val="center"/>
        <w:rPr>
          <w:b/>
          <w:noProof w:val="0"/>
          <w:sz w:val="72"/>
          <w:szCs w:val="72"/>
        </w:rPr>
      </w:pPr>
      <w:r w:rsidRPr="00753F5C">
        <w:rPr>
          <w:b/>
          <w:noProof w:val="0"/>
          <w:sz w:val="72"/>
          <w:szCs w:val="72"/>
        </w:rPr>
        <w:t>Works</w:t>
      </w:r>
    </w:p>
    <w:p w14:paraId="647A6668" w14:textId="77777777" w:rsidR="00686E77" w:rsidRPr="00753F5C" w:rsidRDefault="00686E77">
      <w:pPr>
        <w:jc w:val="center"/>
        <w:rPr>
          <w:b/>
          <w:noProof w:val="0"/>
          <w:sz w:val="32"/>
          <w:szCs w:val="28"/>
        </w:rPr>
      </w:pPr>
      <w:r w:rsidRPr="00753F5C">
        <w:rPr>
          <w:b/>
          <w:noProof w:val="0"/>
          <w:sz w:val="32"/>
          <w:szCs w:val="28"/>
        </w:rPr>
        <w:t>(</w:t>
      </w:r>
      <w:r w:rsidR="002066D7" w:rsidRPr="00753F5C">
        <w:rPr>
          <w:b/>
          <w:noProof w:val="0"/>
          <w:sz w:val="32"/>
          <w:szCs w:val="28"/>
        </w:rPr>
        <w:t>Two-</w:t>
      </w:r>
      <w:r w:rsidR="009733F7" w:rsidRPr="00753F5C">
        <w:rPr>
          <w:b/>
          <w:noProof w:val="0"/>
          <w:sz w:val="32"/>
          <w:szCs w:val="28"/>
        </w:rPr>
        <w:t>E</w:t>
      </w:r>
      <w:r w:rsidR="002066D7" w:rsidRPr="00753F5C">
        <w:rPr>
          <w:b/>
          <w:noProof w:val="0"/>
          <w:sz w:val="32"/>
          <w:szCs w:val="28"/>
        </w:rPr>
        <w:t>nvelope</w:t>
      </w:r>
      <w:r w:rsidRPr="00753F5C">
        <w:rPr>
          <w:b/>
          <w:noProof w:val="0"/>
          <w:sz w:val="32"/>
          <w:szCs w:val="28"/>
        </w:rPr>
        <w:t xml:space="preserve"> </w:t>
      </w:r>
      <w:r w:rsidR="004C51A2" w:rsidRPr="00753F5C">
        <w:rPr>
          <w:b/>
          <w:noProof w:val="0"/>
          <w:sz w:val="32"/>
          <w:szCs w:val="28"/>
        </w:rPr>
        <w:t xml:space="preserve">Bidding </w:t>
      </w:r>
      <w:r w:rsidR="009733F7" w:rsidRPr="00753F5C">
        <w:rPr>
          <w:b/>
          <w:noProof w:val="0"/>
          <w:sz w:val="32"/>
          <w:szCs w:val="28"/>
        </w:rPr>
        <w:t>P</w:t>
      </w:r>
      <w:r w:rsidRPr="00753F5C">
        <w:rPr>
          <w:b/>
          <w:noProof w:val="0"/>
          <w:sz w:val="32"/>
          <w:szCs w:val="28"/>
        </w:rPr>
        <w:t>rocess)</w:t>
      </w:r>
    </w:p>
    <w:p w14:paraId="46B78E08" w14:textId="77777777" w:rsidR="0057021A" w:rsidRPr="00753F5C" w:rsidRDefault="0057021A">
      <w:pPr>
        <w:jc w:val="center"/>
        <w:rPr>
          <w:b/>
          <w:noProof w:val="0"/>
          <w:sz w:val="32"/>
          <w:szCs w:val="28"/>
        </w:rPr>
      </w:pPr>
    </w:p>
    <w:p w14:paraId="0AD0921D" w14:textId="77777777" w:rsidR="00C5230E" w:rsidRPr="00C5230E" w:rsidRDefault="00C5230E" w:rsidP="00C5230E">
      <w:pPr>
        <w:suppressAutoHyphens/>
        <w:jc w:val="center"/>
        <w:rPr>
          <w:noProof w:val="0"/>
          <w:color w:val="000000"/>
          <w:sz w:val="28"/>
          <w:szCs w:val="28"/>
        </w:rPr>
      </w:pPr>
      <w:r w:rsidRPr="00C5230E">
        <w:rPr>
          <w:noProof w:val="0"/>
          <w:color w:val="000000"/>
          <w:sz w:val="28"/>
          <w:szCs w:val="28"/>
        </w:rPr>
        <w:t>PROCUREMENT</w:t>
      </w:r>
    </w:p>
    <w:p w14:paraId="7E8227C4" w14:textId="77777777" w:rsidR="00C5230E" w:rsidRPr="00C5230E" w:rsidRDefault="00C5230E" w:rsidP="00C5230E">
      <w:pPr>
        <w:suppressAutoHyphens/>
        <w:jc w:val="center"/>
        <w:rPr>
          <w:noProof w:val="0"/>
          <w:color w:val="000000"/>
          <w:sz w:val="28"/>
          <w:szCs w:val="28"/>
        </w:rPr>
      </w:pPr>
      <w:r w:rsidRPr="00C5230E">
        <w:rPr>
          <w:noProof w:val="0"/>
          <w:color w:val="000000"/>
          <w:sz w:val="28"/>
          <w:szCs w:val="28"/>
        </w:rPr>
        <w:t xml:space="preserve"> OF</w:t>
      </w:r>
    </w:p>
    <w:p w14:paraId="623C841C" w14:textId="77777777" w:rsidR="00C5230E" w:rsidRPr="00C5230E" w:rsidRDefault="00C5230E" w:rsidP="00C5230E">
      <w:pPr>
        <w:suppressAutoHyphens/>
        <w:jc w:val="both"/>
        <w:rPr>
          <w:noProof w:val="0"/>
          <w:color w:val="000000"/>
          <w:sz w:val="20"/>
        </w:rPr>
      </w:pPr>
    </w:p>
    <w:p w14:paraId="46A51464" w14:textId="77777777" w:rsidR="00C5230E" w:rsidRPr="00C5230E" w:rsidRDefault="00C5230E" w:rsidP="00C5230E">
      <w:pPr>
        <w:suppressAutoHyphens/>
        <w:jc w:val="center"/>
        <w:rPr>
          <w:noProof w:val="0"/>
          <w:color w:val="000000"/>
        </w:rPr>
      </w:pPr>
      <w:r w:rsidRPr="00C5230E">
        <w:rPr>
          <w:noProof w:val="0"/>
          <w:color w:val="000000"/>
        </w:rPr>
        <w:t>CONSTRUCTION OF HERAT - CHESHT-E SHARIF HIGHWAY FROM CH. (35+000-65+000)KM</w:t>
      </w:r>
    </w:p>
    <w:p w14:paraId="460C2196" w14:textId="77777777" w:rsidR="00C5230E" w:rsidRPr="00C5230E" w:rsidRDefault="00C5230E" w:rsidP="00C5230E">
      <w:pPr>
        <w:suppressAutoHyphens/>
        <w:jc w:val="both"/>
        <w:rPr>
          <w:noProof w:val="0"/>
          <w:color w:val="000000"/>
        </w:rPr>
      </w:pPr>
    </w:p>
    <w:p w14:paraId="5A71487D" w14:textId="77777777" w:rsidR="00C5230E" w:rsidRPr="00C5230E" w:rsidRDefault="00C5230E" w:rsidP="00C5230E">
      <w:pPr>
        <w:suppressAutoHyphens/>
        <w:jc w:val="center"/>
        <w:rPr>
          <w:noProof w:val="0"/>
          <w:color w:val="000000"/>
        </w:rPr>
      </w:pPr>
    </w:p>
    <w:p w14:paraId="46F6CAD0" w14:textId="77777777" w:rsidR="00C5230E" w:rsidRPr="00C5230E" w:rsidRDefault="00C5230E" w:rsidP="00C5230E">
      <w:pPr>
        <w:suppressAutoHyphens/>
        <w:jc w:val="center"/>
        <w:rPr>
          <w:noProof w:val="0"/>
          <w:color w:val="000000"/>
          <w:sz w:val="36"/>
          <w:szCs w:val="36"/>
        </w:rPr>
      </w:pPr>
      <w:r w:rsidRPr="00C5230E">
        <w:rPr>
          <w:noProof w:val="0"/>
          <w:color w:val="000000"/>
          <w:sz w:val="36"/>
          <w:szCs w:val="36"/>
        </w:rPr>
        <w:t xml:space="preserve">ICB No.  NPA/MOT/W-2431/ICB </w:t>
      </w:r>
    </w:p>
    <w:p w14:paraId="04CF5A85" w14:textId="77777777" w:rsidR="00C5230E" w:rsidRPr="00C5230E" w:rsidRDefault="00C5230E" w:rsidP="00C5230E">
      <w:pPr>
        <w:suppressAutoHyphens/>
        <w:jc w:val="both"/>
        <w:rPr>
          <w:noProof w:val="0"/>
          <w:color w:val="000000"/>
        </w:rPr>
      </w:pPr>
    </w:p>
    <w:p w14:paraId="21D04256" w14:textId="77777777" w:rsidR="00C5230E" w:rsidRPr="00C5230E" w:rsidRDefault="00C5230E" w:rsidP="00C5230E">
      <w:pPr>
        <w:suppressAutoHyphens/>
        <w:jc w:val="both"/>
        <w:rPr>
          <w:noProof w:val="0"/>
          <w:color w:val="000000"/>
        </w:rPr>
      </w:pPr>
    </w:p>
    <w:p w14:paraId="4D8DA28D" w14:textId="77777777" w:rsidR="00C5230E" w:rsidRPr="00C5230E" w:rsidRDefault="00C5230E" w:rsidP="00C5230E">
      <w:pPr>
        <w:suppressAutoHyphens/>
        <w:jc w:val="both"/>
        <w:rPr>
          <w:noProof w:val="0"/>
          <w:color w:val="000000"/>
        </w:rPr>
      </w:pPr>
    </w:p>
    <w:p w14:paraId="4DA1D5BC" w14:textId="77777777" w:rsidR="00C5230E" w:rsidRPr="00C5230E" w:rsidRDefault="00C5230E" w:rsidP="00C5230E">
      <w:pPr>
        <w:suppressAutoHyphens/>
        <w:jc w:val="both"/>
        <w:rPr>
          <w:noProof w:val="0"/>
          <w:color w:val="000000"/>
        </w:rPr>
      </w:pPr>
    </w:p>
    <w:p w14:paraId="54917752" w14:textId="77777777" w:rsidR="00C5230E" w:rsidRPr="00C5230E" w:rsidRDefault="00C5230E" w:rsidP="00C5230E">
      <w:pPr>
        <w:suppressAutoHyphens/>
        <w:jc w:val="both"/>
        <w:rPr>
          <w:noProof w:val="0"/>
          <w:color w:val="000000"/>
        </w:rPr>
      </w:pPr>
    </w:p>
    <w:p w14:paraId="6B9B5F73" w14:textId="77777777" w:rsidR="00C5230E" w:rsidRPr="00C5230E" w:rsidRDefault="00C5230E" w:rsidP="00C5230E">
      <w:pPr>
        <w:suppressAutoHyphens/>
        <w:jc w:val="both"/>
        <w:rPr>
          <w:noProof w:val="0"/>
          <w:color w:val="000000"/>
        </w:rPr>
      </w:pPr>
    </w:p>
    <w:p w14:paraId="42A9B6BD" w14:textId="77777777" w:rsidR="00C5230E" w:rsidRPr="00C5230E" w:rsidRDefault="00C5230E" w:rsidP="00C5230E">
      <w:pPr>
        <w:suppressAutoHyphens/>
        <w:jc w:val="both"/>
        <w:rPr>
          <w:noProof w:val="0"/>
          <w:color w:val="000000"/>
        </w:rPr>
      </w:pPr>
      <w:r w:rsidRPr="00C5230E">
        <w:rPr>
          <w:b/>
          <w:bCs/>
          <w:noProof w:val="0"/>
          <w:color w:val="000000"/>
        </w:rPr>
        <w:t>Project:</w:t>
      </w:r>
      <w:r w:rsidRPr="00C5230E">
        <w:rPr>
          <w:noProof w:val="0"/>
          <w:color w:val="000000"/>
        </w:rPr>
        <w:t xml:space="preserve">  Rehabilitation of East-West Corridor REWCOR) from Herat to Chesht-e-Sharif Road Project</w:t>
      </w:r>
    </w:p>
    <w:p w14:paraId="03D44329" w14:textId="77777777" w:rsidR="00C5230E" w:rsidRPr="00C5230E" w:rsidRDefault="00C5230E" w:rsidP="00C5230E">
      <w:pPr>
        <w:suppressAutoHyphens/>
        <w:jc w:val="both"/>
        <w:rPr>
          <w:b/>
          <w:noProof w:val="0"/>
          <w:color w:val="000000"/>
        </w:rPr>
      </w:pPr>
      <w:r w:rsidRPr="00C5230E">
        <w:rPr>
          <w:b/>
          <w:iCs/>
          <w:noProof w:val="0"/>
          <w:color w:val="000000"/>
        </w:rPr>
        <w:t>Employer</w:t>
      </w:r>
      <w:r w:rsidRPr="00C5230E">
        <w:rPr>
          <w:b/>
          <w:noProof w:val="0"/>
          <w:color w:val="000000"/>
        </w:rPr>
        <w:t>:</w:t>
      </w:r>
      <w:r w:rsidRPr="00C5230E">
        <w:rPr>
          <w:bCs/>
          <w:i/>
          <w:iCs/>
          <w:noProof w:val="0"/>
          <w:color w:val="000000"/>
        </w:rPr>
        <w:t xml:space="preserve"> </w:t>
      </w:r>
      <w:r w:rsidRPr="00C5230E">
        <w:rPr>
          <w:bCs/>
          <w:noProof w:val="0"/>
          <w:color w:val="000000"/>
        </w:rPr>
        <w:t>Ministry of Transport (MOT)</w:t>
      </w:r>
    </w:p>
    <w:p w14:paraId="01212EDA" w14:textId="77777777" w:rsidR="00C5230E" w:rsidRPr="00C5230E" w:rsidRDefault="00C5230E" w:rsidP="00C5230E">
      <w:pPr>
        <w:suppressAutoHyphens/>
        <w:jc w:val="both"/>
        <w:rPr>
          <w:bCs/>
          <w:i/>
          <w:iCs/>
          <w:noProof w:val="0"/>
          <w:color w:val="000000"/>
        </w:rPr>
      </w:pPr>
      <w:r w:rsidRPr="00C5230E">
        <w:rPr>
          <w:b/>
          <w:noProof w:val="0"/>
          <w:color w:val="000000"/>
        </w:rPr>
        <w:t>Country:</w:t>
      </w:r>
      <w:r w:rsidRPr="00C5230E">
        <w:rPr>
          <w:bCs/>
          <w:i/>
          <w:iCs/>
          <w:noProof w:val="0"/>
          <w:color w:val="000000"/>
        </w:rPr>
        <w:t xml:space="preserve"> </w:t>
      </w:r>
      <w:r w:rsidRPr="00C5230E">
        <w:rPr>
          <w:bCs/>
          <w:noProof w:val="0"/>
          <w:color w:val="000000"/>
        </w:rPr>
        <w:t>Afghanistan</w:t>
      </w:r>
    </w:p>
    <w:p w14:paraId="710F0216" w14:textId="77777777" w:rsidR="00C5230E" w:rsidRPr="00C5230E" w:rsidRDefault="00C5230E" w:rsidP="00C5230E">
      <w:pPr>
        <w:suppressAutoHyphens/>
        <w:jc w:val="both"/>
        <w:rPr>
          <w:b/>
          <w:noProof w:val="0"/>
          <w:color w:val="000000"/>
        </w:rPr>
      </w:pPr>
      <w:r w:rsidRPr="00C5230E">
        <w:rPr>
          <w:b/>
          <w:noProof w:val="0"/>
          <w:color w:val="000000"/>
        </w:rPr>
        <w:t>Financing: Soft Loan of the Italian Ministry of Foreign Affairs and Development Cooperation</w:t>
      </w:r>
    </w:p>
    <w:p w14:paraId="67CFFC3A" w14:textId="77777777" w:rsidR="00C5230E" w:rsidRPr="00C5230E" w:rsidRDefault="00C5230E" w:rsidP="00C5230E">
      <w:pPr>
        <w:suppressAutoHyphens/>
        <w:jc w:val="both"/>
        <w:rPr>
          <w:b/>
          <w:noProof w:val="0"/>
          <w:color w:val="000000"/>
        </w:rPr>
      </w:pPr>
      <w:r w:rsidRPr="00C5230E">
        <w:rPr>
          <w:b/>
          <w:noProof w:val="0"/>
          <w:color w:val="000000"/>
        </w:rPr>
        <w:t xml:space="preserve"> </w:t>
      </w:r>
    </w:p>
    <w:p w14:paraId="310C3A94" w14:textId="15DD05C0" w:rsidR="00C5230E" w:rsidRPr="00C5230E" w:rsidRDefault="00C5230E" w:rsidP="008F58CD">
      <w:pPr>
        <w:suppressAutoHyphens/>
        <w:jc w:val="center"/>
        <w:rPr>
          <w:b/>
          <w:noProof w:val="0"/>
          <w:color w:val="000000"/>
        </w:rPr>
      </w:pPr>
      <w:r w:rsidRPr="00C5230E">
        <w:rPr>
          <w:b/>
          <w:noProof w:val="0"/>
          <w:color w:val="000000"/>
        </w:rPr>
        <w:t xml:space="preserve">Issued on: </w:t>
      </w:r>
      <w:r w:rsidR="008F58CD" w:rsidRPr="008F58CD">
        <w:rPr>
          <w:bCs/>
          <w:noProof w:val="0"/>
          <w:color w:val="000000"/>
        </w:rPr>
        <w:t>7 March</w:t>
      </w:r>
      <w:r w:rsidRPr="008F58CD">
        <w:rPr>
          <w:bCs/>
          <w:noProof w:val="0"/>
          <w:color w:val="000000"/>
        </w:rPr>
        <w:t xml:space="preserve"> 20</w:t>
      </w:r>
      <w:r w:rsidR="008F58CD" w:rsidRPr="008F58CD">
        <w:rPr>
          <w:bCs/>
          <w:noProof w:val="0"/>
          <w:color w:val="000000"/>
        </w:rPr>
        <w:t>20</w:t>
      </w:r>
    </w:p>
    <w:p w14:paraId="3D2FFCC2" w14:textId="77777777" w:rsidR="0057021A" w:rsidRPr="00753F5C" w:rsidRDefault="0057021A">
      <w:pPr>
        <w:jc w:val="center"/>
        <w:rPr>
          <w:b/>
          <w:noProof w:val="0"/>
          <w:sz w:val="32"/>
          <w:szCs w:val="28"/>
        </w:rPr>
      </w:pPr>
    </w:p>
    <w:p w14:paraId="750072C5" w14:textId="77777777" w:rsidR="0057021A" w:rsidRPr="00753F5C" w:rsidRDefault="0057021A">
      <w:pPr>
        <w:jc w:val="center"/>
        <w:rPr>
          <w:b/>
          <w:noProof w:val="0"/>
          <w:sz w:val="32"/>
          <w:szCs w:val="28"/>
        </w:rPr>
      </w:pPr>
    </w:p>
    <w:p w14:paraId="2D3FD6AB" w14:textId="77777777" w:rsidR="0057021A" w:rsidRPr="00753F5C" w:rsidRDefault="0057021A">
      <w:pPr>
        <w:jc w:val="center"/>
        <w:rPr>
          <w:b/>
          <w:noProof w:val="0"/>
          <w:sz w:val="32"/>
          <w:szCs w:val="28"/>
        </w:rPr>
      </w:pPr>
    </w:p>
    <w:p w14:paraId="051B3591" w14:textId="77777777" w:rsidR="00C5230E" w:rsidRDefault="00C5230E" w:rsidP="0088700C">
      <w:pPr>
        <w:jc w:val="both"/>
        <w:rPr>
          <w:noProof w:val="0"/>
        </w:rPr>
      </w:pPr>
    </w:p>
    <w:p w14:paraId="7FE2AE2D" w14:textId="77777777" w:rsidR="005F0029" w:rsidRPr="00753F5C" w:rsidRDefault="005F0029" w:rsidP="0088700C">
      <w:pPr>
        <w:jc w:val="both"/>
        <w:rPr>
          <w:noProof w:val="0"/>
        </w:rPr>
      </w:pPr>
      <w:r w:rsidRPr="00753F5C">
        <w:rPr>
          <w:noProof w:val="0"/>
        </w:rPr>
        <w:lastRenderedPageBreak/>
        <w:t>This document is subject to copyright.</w:t>
      </w:r>
    </w:p>
    <w:p w14:paraId="3640DE86" w14:textId="77777777" w:rsidR="005F0029" w:rsidRPr="00753F5C" w:rsidRDefault="005F0029" w:rsidP="0088700C">
      <w:pPr>
        <w:jc w:val="both"/>
        <w:rPr>
          <w:noProof w:val="0"/>
        </w:rPr>
      </w:pPr>
    </w:p>
    <w:p w14:paraId="71A57CFD" w14:textId="77777777" w:rsidR="00033D0A" w:rsidRPr="00753F5C" w:rsidRDefault="005F0029" w:rsidP="0088700C">
      <w:pPr>
        <w:jc w:val="both"/>
        <w:rPr>
          <w:noProof w:val="0"/>
        </w:rPr>
      </w:pPr>
      <w:r w:rsidRPr="00753F5C">
        <w:rPr>
          <w:noProof w:val="0"/>
        </w:rPr>
        <w:t xml:space="preserve">This document may be used and reproduced for non-commercial purposes only. Any commercial use, including without limitation reselling, charging to access, redistribute, or for derivative works such as unofficial translations based on </w:t>
      </w:r>
      <w:r w:rsidR="00AB6626" w:rsidRPr="00753F5C">
        <w:rPr>
          <w:noProof w:val="0"/>
        </w:rPr>
        <w:t xml:space="preserve">this document </w:t>
      </w:r>
      <w:r w:rsidRPr="00753F5C">
        <w:rPr>
          <w:noProof w:val="0"/>
        </w:rPr>
        <w:t>is not allowed.</w:t>
      </w:r>
    </w:p>
    <w:p w14:paraId="74B8EC98" w14:textId="77777777" w:rsidR="002543AF" w:rsidRPr="00753F5C" w:rsidRDefault="002543AF" w:rsidP="0088700C">
      <w:pPr>
        <w:jc w:val="both"/>
        <w:rPr>
          <w:noProof w:val="0"/>
        </w:rPr>
      </w:pPr>
    </w:p>
    <w:p w14:paraId="755978A1" w14:textId="77777777" w:rsidR="002543AF" w:rsidRPr="00753F5C" w:rsidRDefault="002543AF" w:rsidP="0088700C">
      <w:pPr>
        <w:jc w:val="both"/>
        <w:rPr>
          <w:noProof w:val="0"/>
        </w:rPr>
      </w:pPr>
    </w:p>
    <w:p w14:paraId="0475AA9C" w14:textId="77777777" w:rsidR="00111CA1" w:rsidRPr="00753F5C" w:rsidRDefault="00111CA1" w:rsidP="0088700C">
      <w:pPr>
        <w:jc w:val="both"/>
        <w:rPr>
          <w:b/>
          <w:noProof w:val="0"/>
          <w:sz w:val="32"/>
          <w:szCs w:val="32"/>
        </w:rPr>
        <w:sectPr w:rsidR="00111CA1" w:rsidRPr="00753F5C" w:rsidSect="00111CA1">
          <w:headerReference w:type="first" r:id="rId10"/>
          <w:pgSz w:w="12240" w:h="15840" w:code="1"/>
          <w:pgMar w:top="1440" w:right="1440" w:bottom="1440" w:left="1800" w:header="720" w:footer="720" w:gutter="0"/>
          <w:pgNumType w:fmt="lowerRoman"/>
          <w:cols w:space="720"/>
          <w:titlePg/>
        </w:sectPr>
      </w:pPr>
    </w:p>
    <w:p w14:paraId="311EC85D" w14:textId="77777777" w:rsidR="00686E77" w:rsidRPr="00753F5C" w:rsidRDefault="00686E77" w:rsidP="0088700C">
      <w:pPr>
        <w:jc w:val="both"/>
        <w:rPr>
          <w:b/>
          <w:noProof w:val="0"/>
          <w:sz w:val="32"/>
          <w:szCs w:val="32"/>
        </w:rPr>
      </w:pPr>
      <w:r w:rsidRPr="00753F5C">
        <w:rPr>
          <w:b/>
          <w:noProof w:val="0"/>
          <w:sz w:val="32"/>
          <w:szCs w:val="32"/>
        </w:rPr>
        <w:lastRenderedPageBreak/>
        <w:t>Revisions</w:t>
      </w:r>
    </w:p>
    <w:p w14:paraId="04F95947" w14:textId="77777777" w:rsidR="00A4517B" w:rsidRPr="00753F5C" w:rsidRDefault="00A4517B">
      <w:pPr>
        <w:rPr>
          <w:b/>
          <w:noProof w:val="0"/>
          <w:sz w:val="32"/>
          <w:szCs w:val="32"/>
        </w:rPr>
      </w:pPr>
    </w:p>
    <w:p w14:paraId="6CE2A2D3" w14:textId="77777777" w:rsidR="001B39A4" w:rsidRPr="00C836A3" w:rsidRDefault="001B39A4" w:rsidP="00A205E8">
      <w:pPr>
        <w:spacing w:after="120"/>
        <w:rPr>
          <w:b/>
          <w:color w:val="000000"/>
          <w:sz w:val="32"/>
          <w:szCs w:val="32"/>
        </w:rPr>
      </w:pPr>
      <w:r w:rsidRPr="00C836A3">
        <w:rPr>
          <w:b/>
          <w:color w:val="000000"/>
          <w:sz w:val="32"/>
          <w:szCs w:val="32"/>
        </w:rPr>
        <w:t>October 2017</w:t>
      </w:r>
    </w:p>
    <w:p w14:paraId="4D8D7508" w14:textId="77777777" w:rsidR="00767246" w:rsidRPr="00F80D03" w:rsidRDefault="00767246" w:rsidP="00767246">
      <w:pPr>
        <w:jc w:val="both"/>
      </w:pPr>
      <w:r w:rsidRPr="00F80D03">
        <w:t>This revision dated October</w:t>
      </w:r>
      <w:r w:rsidR="00FC4CCD">
        <w:t>,</w:t>
      </w:r>
      <w:r w:rsidRPr="00F80D03">
        <w:t xml:space="preserve"> 2017 incorporate</w:t>
      </w:r>
      <w:r>
        <w:t>s new</w:t>
      </w:r>
      <w:r w:rsidR="00FC4CCD">
        <w:t xml:space="preserve"> provisions on b</w:t>
      </w:r>
      <w:r w:rsidRPr="00F80D03">
        <w:t>eneficia</w:t>
      </w:r>
      <w:r>
        <w:t>l</w:t>
      </w:r>
      <w:r w:rsidR="00FC4CCD">
        <w:t xml:space="preserve"> o</w:t>
      </w:r>
      <w:r w:rsidRPr="00F80D03">
        <w:t xml:space="preserve">wnership </w:t>
      </w:r>
      <w:r>
        <w:t xml:space="preserve">and </w:t>
      </w:r>
      <w:r w:rsidRPr="00F80D03">
        <w:t xml:space="preserve">Direct </w:t>
      </w:r>
      <w:r>
        <w:t>Payment</w:t>
      </w:r>
      <w:r w:rsidR="00FC4CCD">
        <w:t>.</w:t>
      </w:r>
      <w:r>
        <w:t xml:space="preserve"> </w:t>
      </w:r>
      <w:r w:rsidR="00F84D1C">
        <w:rPr>
          <w:bCs/>
          <w:color w:val="000000" w:themeColor="text1"/>
          <w:szCs w:val="20"/>
        </w:rPr>
        <w:t>The</w:t>
      </w:r>
      <w:r w:rsidR="00F84D1C" w:rsidRPr="00B637AF">
        <w:rPr>
          <w:bCs/>
          <w:color w:val="000000" w:themeColor="text1"/>
          <w:szCs w:val="20"/>
        </w:rPr>
        <w:t xml:space="preserve"> environmental, social, health and safety</w:t>
      </w:r>
      <w:r w:rsidR="00F84D1C">
        <w:rPr>
          <w:bCs/>
          <w:color w:val="000000" w:themeColor="text1"/>
          <w:szCs w:val="20"/>
        </w:rPr>
        <w:t xml:space="preserve"> (ESHS) aspects have also been enhanced to include additional provisions on </w:t>
      </w:r>
      <w:r w:rsidR="00F84D1C">
        <w:rPr>
          <w:color w:val="000000" w:themeColor="text1"/>
        </w:rPr>
        <w:t>sexual exploitation and abuse (SEA) and gender based violence (GBV).</w:t>
      </w:r>
    </w:p>
    <w:p w14:paraId="46CFA1D3" w14:textId="77777777" w:rsidR="001B39A4" w:rsidRDefault="001B39A4" w:rsidP="00F1174A">
      <w:pPr>
        <w:jc w:val="both"/>
        <w:rPr>
          <w:b/>
          <w:bCs/>
          <w:color w:val="000000" w:themeColor="text1"/>
          <w:sz w:val="32"/>
        </w:rPr>
      </w:pPr>
    </w:p>
    <w:p w14:paraId="18A8B58A" w14:textId="04477E2C" w:rsidR="00F1174A" w:rsidRPr="00753F5C" w:rsidRDefault="00F1174A" w:rsidP="00F1174A">
      <w:pPr>
        <w:jc w:val="both"/>
        <w:rPr>
          <w:b/>
          <w:bCs/>
          <w:color w:val="000000" w:themeColor="text1"/>
          <w:sz w:val="32"/>
        </w:rPr>
      </w:pPr>
      <w:r w:rsidRPr="00753F5C">
        <w:rPr>
          <w:b/>
          <w:bCs/>
          <w:color w:val="000000" w:themeColor="text1"/>
          <w:sz w:val="32"/>
        </w:rPr>
        <w:t>January 2017</w:t>
      </w:r>
    </w:p>
    <w:p w14:paraId="1B492EAD" w14:textId="77777777" w:rsidR="00F1174A" w:rsidRPr="00753F5C" w:rsidRDefault="00F1174A" w:rsidP="00A205E8">
      <w:pPr>
        <w:spacing w:before="120"/>
        <w:rPr>
          <w:bCs/>
          <w:color w:val="000000" w:themeColor="text1"/>
          <w:szCs w:val="20"/>
        </w:rPr>
      </w:pPr>
      <w:r w:rsidRPr="00753F5C">
        <w:rPr>
          <w:bCs/>
          <w:color w:val="000000" w:themeColor="text1"/>
          <w:szCs w:val="20"/>
        </w:rPr>
        <w:t xml:space="preserve">This revision dated January, 2017 incorporates changes to enhance environmental, social, health and safety performance. </w:t>
      </w:r>
      <w:r w:rsidR="00B967BA" w:rsidRPr="00056A6C">
        <w:rPr>
          <w:bCs/>
          <w:color w:val="000000" w:themeColor="text1"/>
          <w:szCs w:val="20"/>
        </w:rPr>
        <w:t>In addition, a template for notification of intention to award a contract has been added and a few editorial enhancements made.</w:t>
      </w:r>
    </w:p>
    <w:p w14:paraId="61905785" w14:textId="77777777" w:rsidR="00F1174A" w:rsidRPr="00753F5C" w:rsidRDefault="003871C4" w:rsidP="003871C4">
      <w:pPr>
        <w:tabs>
          <w:tab w:val="left" w:pos="1854"/>
        </w:tabs>
        <w:rPr>
          <w:b/>
          <w:noProof w:val="0"/>
          <w:sz w:val="32"/>
          <w:szCs w:val="32"/>
        </w:rPr>
      </w:pPr>
      <w:r w:rsidRPr="00753F5C">
        <w:rPr>
          <w:b/>
          <w:noProof w:val="0"/>
          <w:sz w:val="32"/>
          <w:szCs w:val="32"/>
        </w:rPr>
        <w:tab/>
      </w:r>
    </w:p>
    <w:p w14:paraId="6B37394A" w14:textId="20845B4F" w:rsidR="00A4517B" w:rsidRPr="00A205E8" w:rsidRDefault="00415B31" w:rsidP="00A205E8">
      <w:pPr>
        <w:rPr>
          <w:b/>
          <w:noProof w:val="0"/>
          <w:sz w:val="32"/>
          <w:szCs w:val="32"/>
        </w:rPr>
      </w:pPr>
      <w:r w:rsidRPr="00753F5C">
        <w:rPr>
          <w:b/>
          <w:noProof w:val="0"/>
          <w:sz w:val="32"/>
          <w:szCs w:val="32"/>
        </w:rPr>
        <w:t>Ju</w:t>
      </w:r>
      <w:r w:rsidR="00903DC8" w:rsidRPr="00753F5C">
        <w:rPr>
          <w:b/>
          <w:noProof w:val="0"/>
          <w:sz w:val="32"/>
          <w:szCs w:val="32"/>
        </w:rPr>
        <w:t>ly</w:t>
      </w:r>
      <w:r w:rsidR="009D2C95" w:rsidRPr="00753F5C">
        <w:rPr>
          <w:b/>
          <w:noProof w:val="0"/>
          <w:sz w:val="32"/>
          <w:szCs w:val="32"/>
        </w:rPr>
        <w:t xml:space="preserve"> </w:t>
      </w:r>
      <w:r w:rsidR="00686E77" w:rsidRPr="00753F5C">
        <w:rPr>
          <w:b/>
          <w:noProof w:val="0"/>
          <w:sz w:val="32"/>
          <w:szCs w:val="32"/>
        </w:rPr>
        <w:t>2016</w:t>
      </w:r>
    </w:p>
    <w:p w14:paraId="409DC68A" w14:textId="77777777" w:rsidR="00451007" w:rsidRPr="00753F5C" w:rsidRDefault="00686E77" w:rsidP="00A205E8">
      <w:pPr>
        <w:spacing w:before="120"/>
        <w:jc w:val="both"/>
        <w:rPr>
          <w:noProof w:val="0"/>
        </w:rPr>
      </w:pPr>
      <w:r w:rsidRPr="00753F5C">
        <w:rPr>
          <w:bCs/>
          <w:noProof w:val="0"/>
          <w:szCs w:val="20"/>
        </w:rPr>
        <w:t xml:space="preserve">This revision dated </w:t>
      </w:r>
      <w:r w:rsidR="00415B31" w:rsidRPr="00753F5C">
        <w:rPr>
          <w:bCs/>
          <w:noProof w:val="0"/>
          <w:szCs w:val="20"/>
        </w:rPr>
        <w:t>Ju</w:t>
      </w:r>
      <w:r w:rsidR="00903DC8" w:rsidRPr="00753F5C">
        <w:rPr>
          <w:bCs/>
          <w:noProof w:val="0"/>
          <w:szCs w:val="20"/>
        </w:rPr>
        <w:t>ly</w:t>
      </w:r>
      <w:r w:rsidR="005A7B47" w:rsidRPr="00753F5C">
        <w:rPr>
          <w:bCs/>
          <w:noProof w:val="0"/>
          <w:szCs w:val="20"/>
        </w:rPr>
        <w:t>,</w:t>
      </w:r>
      <w:r w:rsidR="009D2C95" w:rsidRPr="00753F5C">
        <w:rPr>
          <w:bCs/>
          <w:noProof w:val="0"/>
          <w:szCs w:val="20"/>
        </w:rPr>
        <w:t xml:space="preserve"> </w:t>
      </w:r>
      <w:r w:rsidRPr="00753F5C">
        <w:rPr>
          <w:bCs/>
          <w:noProof w:val="0"/>
          <w:szCs w:val="20"/>
        </w:rPr>
        <w:t xml:space="preserve">2016 incorporates a number of changes reflecting the </w:t>
      </w:r>
      <w:r w:rsidR="00DC2741" w:rsidRPr="00753F5C">
        <w:rPr>
          <w:bCs/>
          <w:noProof w:val="0"/>
          <w:szCs w:val="20"/>
        </w:rPr>
        <w:t xml:space="preserve">Bank’s </w:t>
      </w:r>
      <w:r w:rsidRPr="00753F5C">
        <w:rPr>
          <w:bCs/>
          <w:i/>
          <w:noProof w:val="0"/>
          <w:szCs w:val="20"/>
        </w:rPr>
        <w:t xml:space="preserve">Procurement Regulations for </w:t>
      </w:r>
      <w:r w:rsidR="00B8343A" w:rsidRPr="00753F5C">
        <w:rPr>
          <w:bCs/>
          <w:i/>
          <w:noProof w:val="0"/>
          <w:szCs w:val="20"/>
        </w:rPr>
        <w:t xml:space="preserve">IPF </w:t>
      </w:r>
      <w:r w:rsidRPr="00753F5C">
        <w:rPr>
          <w:bCs/>
          <w:i/>
          <w:noProof w:val="0"/>
          <w:szCs w:val="20"/>
        </w:rPr>
        <w:t>Borrowers</w:t>
      </w:r>
      <w:r w:rsidRPr="00753F5C">
        <w:rPr>
          <w:bCs/>
          <w:noProof w:val="0"/>
          <w:szCs w:val="20"/>
        </w:rPr>
        <w:t xml:space="preserve">, </w:t>
      </w:r>
      <w:r w:rsidR="00DC2741" w:rsidRPr="00753F5C">
        <w:rPr>
          <w:bCs/>
          <w:noProof w:val="0"/>
          <w:szCs w:val="20"/>
        </w:rPr>
        <w:t>July,</w:t>
      </w:r>
      <w:r w:rsidRPr="00753F5C">
        <w:rPr>
          <w:bCs/>
          <w:noProof w:val="0"/>
          <w:szCs w:val="20"/>
        </w:rPr>
        <w:t xml:space="preserve"> 2016. </w:t>
      </w:r>
    </w:p>
    <w:p w14:paraId="7FD6834E" w14:textId="77777777" w:rsidR="00451007" w:rsidRPr="00753F5C" w:rsidRDefault="00451007">
      <w:pPr>
        <w:pStyle w:val="SectionXHeader3"/>
        <w:rPr>
          <w:noProof w:val="0"/>
        </w:rPr>
      </w:pPr>
    </w:p>
    <w:p w14:paraId="63784C1B" w14:textId="77777777" w:rsidR="00F31F4C" w:rsidRPr="00753F5C" w:rsidRDefault="00F31F4C" w:rsidP="0088700C">
      <w:pPr>
        <w:jc w:val="both"/>
        <w:rPr>
          <w:b/>
          <w:bCs/>
          <w:noProof w:val="0"/>
          <w:sz w:val="32"/>
        </w:rPr>
      </w:pPr>
      <w:r w:rsidRPr="00753F5C">
        <w:rPr>
          <w:b/>
          <w:bCs/>
          <w:noProof w:val="0"/>
          <w:sz w:val="32"/>
        </w:rPr>
        <w:t>April 2015</w:t>
      </w:r>
    </w:p>
    <w:p w14:paraId="14D2D58F" w14:textId="77777777" w:rsidR="00F31F4C" w:rsidRPr="00753F5C" w:rsidRDefault="00F31F4C" w:rsidP="00A205E8">
      <w:pPr>
        <w:spacing w:before="120"/>
        <w:rPr>
          <w:noProof w:val="0"/>
        </w:rPr>
      </w:pPr>
      <w:r w:rsidRPr="00753F5C">
        <w:rPr>
          <w:noProof w:val="0"/>
        </w:rPr>
        <w:t>This revision dated April</w:t>
      </w:r>
      <w:r w:rsidR="005A7B47" w:rsidRPr="00753F5C">
        <w:rPr>
          <w:noProof w:val="0"/>
        </w:rPr>
        <w:t>,</w:t>
      </w:r>
      <w:r w:rsidRPr="00753F5C">
        <w:rPr>
          <w:noProof w:val="0"/>
        </w:rPr>
        <w:t xml:space="preserve"> 2015 expands paragraph (j) of Section IV Letter of Bid on eligibility of bidders.</w:t>
      </w:r>
    </w:p>
    <w:p w14:paraId="77578DA9" w14:textId="77777777" w:rsidR="00F31F4C" w:rsidRPr="00A205E8" w:rsidRDefault="00F31F4C" w:rsidP="0088700C">
      <w:pPr>
        <w:jc w:val="both"/>
        <w:rPr>
          <w:noProof w:val="0"/>
        </w:rPr>
      </w:pPr>
    </w:p>
    <w:p w14:paraId="74E28DDE" w14:textId="77777777" w:rsidR="00F31F4C" w:rsidRPr="00753F5C" w:rsidRDefault="00F31F4C" w:rsidP="0088700C">
      <w:pPr>
        <w:jc w:val="both"/>
        <w:rPr>
          <w:b/>
          <w:bCs/>
          <w:noProof w:val="0"/>
          <w:sz w:val="32"/>
        </w:rPr>
      </w:pPr>
      <w:r w:rsidRPr="00753F5C">
        <w:rPr>
          <w:b/>
          <w:bCs/>
          <w:noProof w:val="0"/>
          <w:sz w:val="32"/>
        </w:rPr>
        <w:t xml:space="preserve">December 2012 </w:t>
      </w:r>
    </w:p>
    <w:p w14:paraId="1355EE39" w14:textId="77777777" w:rsidR="00F31F4C" w:rsidRPr="00753F5C" w:rsidRDefault="00F31F4C" w:rsidP="00A205E8">
      <w:pPr>
        <w:spacing w:before="120"/>
        <w:jc w:val="both"/>
        <w:rPr>
          <w:noProof w:val="0"/>
        </w:rPr>
      </w:pPr>
      <w:r w:rsidRPr="00753F5C">
        <w:rPr>
          <w:noProof w:val="0"/>
        </w:rPr>
        <w:t>This revision dated December</w:t>
      </w:r>
      <w:r w:rsidR="005A7B47" w:rsidRPr="00753F5C">
        <w:rPr>
          <w:noProof w:val="0"/>
        </w:rPr>
        <w:t>,</w:t>
      </w:r>
      <w:r w:rsidRPr="00753F5C">
        <w:rPr>
          <w:noProof w:val="0"/>
        </w:rPr>
        <w:t xml:space="preserve"> 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14:paraId="62A0B5E8" w14:textId="77777777" w:rsidR="00F31F4C" w:rsidRPr="00753F5C" w:rsidRDefault="00F31F4C" w:rsidP="0088700C">
      <w:pPr>
        <w:jc w:val="both"/>
        <w:rPr>
          <w:b/>
          <w:bCs/>
          <w:noProof w:val="0"/>
          <w:sz w:val="32"/>
        </w:rPr>
      </w:pPr>
    </w:p>
    <w:p w14:paraId="2D6D3C43" w14:textId="3384A73D" w:rsidR="00F31F4C" w:rsidRPr="00A205E8" w:rsidRDefault="00F31F4C" w:rsidP="00A205E8">
      <w:pPr>
        <w:jc w:val="both"/>
        <w:rPr>
          <w:b/>
          <w:bCs/>
          <w:noProof w:val="0"/>
          <w:sz w:val="32"/>
        </w:rPr>
      </w:pPr>
      <w:r w:rsidRPr="00753F5C">
        <w:rPr>
          <w:b/>
          <w:bCs/>
          <w:noProof w:val="0"/>
          <w:sz w:val="32"/>
        </w:rPr>
        <w:t xml:space="preserve">November 2010 </w:t>
      </w:r>
    </w:p>
    <w:p w14:paraId="52ADAD2E" w14:textId="77777777" w:rsidR="00F31F4C" w:rsidRPr="00753F5C" w:rsidRDefault="00F31F4C" w:rsidP="00A205E8">
      <w:pPr>
        <w:spacing w:before="120"/>
        <w:jc w:val="both"/>
        <w:rPr>
          <w:noProof w:val="0"/>
        </w:rPr>
      </w:pPr>
      <w:bookmarkStart w:id="2" w:name="_Toc432229643"/>
      <w:r w:rsidRPr="00753F5C">
        <w:rPr>
          <w:noProof w:val="0"/>
        </w:rPr>
        <w:t>This revision is, inter alia, to modify the Eligibility and Fraud and Corruption clauses to align their text with that of the May</w:t>
      </w:r>
      <w:r w:rsidR="00DC2741" w:rsidRPr="00753F5C">
        <w:rPr>
          <w:noProof w:val="0"/>
        </w:rPr>
        <w:t>,</w:t>
      </w:r>
      <w:r w:rsidRPr="00753F5C">
        <w:rPr>
          <w:noProof w:val="0"/>
        </w:rPr>
        <w:t xml:space="preserve">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DC2741" w:rsidRPr="00753F5C">
        <w:rPr>
          <w:noProof w:val="0"/>
        </w:rPr>
        <w:t>bidding document</w:t>
      </w:r>
      <w:r w:rsidRPr="00753F5C">
        <w:rPr>
          <w:noProof w:val="0"/>
        </w:rPr>
        <w:t xml:space="preserve"> is applicable to Procurement o</w:t>
      </w:r>
      <w:r w:rsidR="00DC2741" w:rsidRPr="00753F5C">
        <w:rPr>
          <w:noProof w:val="0"/>
        </w:rPr>
        <w:t>f Small Works funded under IBRD</w:t>
      </w:r>
      <w:r w:rsidRPr="00753F5C">
        <w:rPr>
          <w:noProof w:val="0"/>
        </w:rPr>
        <w:t xml:space="preserve"> or IDA financed projects whose Legal Agreement makes reference to (a) the </w:t>
      </w:r>
      <w:r w:rsidRPr="00753F5C">
        <w:rPr>
          <w:i/>
          <w:iCs/>
          <w:noProof w:val="0"/>
        </w:rPr>
        <w:t xml:space="preserve">Guidelines for Procurement under IBRD Loans and IDA Credits, </w:t>
      </w:r>
      <w:r w:rsidRPr="00753F5C">
        <w:rPr>
          <w:noProof w:val="0"/>
        </w:rPr>
        <w:t xml:space="preserve">dated May 2004, revised October 2006, or (b) the </w:t>
      </w:r>
      <w:r w:rsidRPr="00753F5C">
        <w:rPr>
          <w:i/>
          <w:iCs/>
          <w:noProof w:val="0"/>
        </w:rPr>
        <w:t>Guidelines for Procurement under IBRD Loans and IDA Credits,</w:t>
      </w:r>
      <w:r w:rsidRPr="00753F5C">
        <w:rPr>
          <w:noProof w:val="0"/>
        </w:rPr>
        <w:t xml:space="preserve"> dated May 2004, revised October 2006 and May 2010.</w:t>
      </w:r>
      <w:bookmarkEnd w:id="2"/>
    </w:p>
    <w:p w14:paraId="6BD9AB8E" w14:textId="77777777" w:rsidR="00F31F4C" w:rsidRPr="00753F5C" w:rsidRDefault="00F31F4C" w:rsidP="0088700C">
      <w:pPr>
        <w:pStyle w:val="SectionXHeader3"/>
        <w:rPr>
          <w:noProof w:val="0"/>
        </w:rPr>
      </w:pPr>
    </w:p>
    <w:p w14:paraId="18974B5E" w14:textId="77777777" w:rsidR="009D50E7" w:rsidRPr="00753F5C" w:rsidRDefault="009D50E7">
      <w:pPr>
        <w:pStyle w:val="SectionXHeader3"/>
        <w:rPr>
          <w:noProof w:val="0"/>
        </w:rPr>
      </w:pPr>
    </w:p>
    <w:p w14:paraId="7F331476" w14:textId="77777777" w:rsidR="00F31F4C" w:rsidRPr="00753F5C" w:rsidRDefault="00F31F4C">
      <w:pPr>
        <w:pStyle w:val="SectionXHeader3"/>
        <w:rPr>
          <w:noProof w:val="0"/>
        </w:rPr>
        <w:sectPr w:rsidR="00F31F4C" w:rsidRPr="00753F5C" w:rsidSect="00111CA1">
          <w:pgSz w:w="12240" w:h="15840" w:code="1"/>
          <w:pgMar w:top="1440" w:right="1440" w:bottom="1440" w:left="1800" w:header="720" w:footer="720" w:gutter="0"/>
          <w:pgNumType w:fmt="lowerRoman"/>
          <w:cols w:space="720"/>
          <w:titlePg/>
        </w:sectPr>
      </w:pPr>
    </w:p>
    <w:p w14:paraId="65A4DF5D" w14:textId="77777777" w:rsidR="007B586E" w:rsidRPr="00753F5C" w:rsidRDefault="007B586E">
      <w:pPr>
        <w:jc w:val="center"/>
        <w:rPr>
          <w:noProof w:val="0"/>
        </w:rPr>
      </w:pPr>
      <w:r w:rsidRPr="00753F5C">
        <w:rPr>
          <w:b/>
          <w:noProof w:val="0"/>
          <w:sz w:val="48"/>
        </w:rPr>
        <w:lastRenderedPageBreak/>
        <w:t>Foreword</w:t>
      </w:r>
    </w:p>
    <w:p w14:paraId="0119CD3A" w14:textId="77777777" w:rsidR="0070735B" w:rsidRPr="00753F5C" w:rsidRDefault="0070735B" w:rsidP="0088700C">
      <w:pPr>
        <w:jc w:val="both"/>
        <w:rPr>
          <w:noProof w:val="0"/>
          <w:szCs w:val="20"/>
        </w:rPr>
      </w:pPr>
    </w:p>
    <w:p w14:paraId="55E2E6C3" w14:textId="77777777" w:rsidR="0070735B" w:rsidRPr="00753F5C" w:rsidRDefault="0070735B" w:rsidP="0088700C">
      <w:pPr>
        <w:jc w:val="both"/>
        <w:rPr>
          <w:noProof w:val="0"/>
          <w:szCs w:val="20"/>
        </w:rPr>
      </w:pPr>
    </w:p>
    <w:p w14:paraId="7CBBA59F" w14:textId="77777777" w:rsidR="00686E77" w:rsidRPr="00753F5C" w:rsidRDefault="003B253E" w:rsidP="0088700C">
      <w:pPr>
        <w:jc w:val="both"/>
        <w:rPr>
          <w:noProof w:val="0"/>
          <w:szCs w:val="20"/>
        </w:rPr>
      </w:pPr>
      <w:r w:rsidRPr="00753F5C">
        <w:rPr>
          <w:noProof w:val="0"/>
          <w:szCs w:val="20"/>
        </w:rPr>
        <w:t xml:space="preserve">This Standard Procurement Document (SPD) for Small </w:t>
      </w:r>
      <w:r w:rsidR="002066D7" w:rsidRPr="00753F5C">
        <w:rPr>
          <w:noProof w:val="0"/>
          <w:szCs w:val="20"/>
        </w:rPr>
        <w:t xml:space="preserve">Works </w:t>
      </w:r>
      <w:r w:rsidRPr="00753F5C">
        <w:rPr>
          <w:noProof w:val="0"/>
          <w:szCs w:val="20"/>
        </w:rPr>
        <w:t xml:space="preserve">has been prepared by the World Bank. </w:t>
      </w:r>
      <w:r w:rsidR="00686E77" w:rsidRPr="00753F5C">
        <w:rPr>
          <w:noProof w:val="0"/>
          <w:szCs w:val="20"/>
        </w:rPr>
        <w:t xml:space="preserve">The SPD derives from the Master </w:t>
      </w:r>
      <w:r w:rsidR="007C28E1" w:rsidRPr="00753F5C">
        <w:rPr>
          <w:noProof w:val="0"/>
          <w:szCs w:val="20"/>
        </w:rPr>
        <w:t>Bid</w:t>
      </w:r>
      <w:r w:rsidR="00DC2741" w:rsidRPr="00753F5C">
        <w:rPr>
          <w:noProof w:val="0"/>
          <w:szCs w:val="20"/>
        </w:rPr>
        <w:t>ding Document for p</w:t>
      </w:r>
      <w:r w:rsidR="00686E77" w:rsidRPr="00753F5C">
        <w:rPr>
          <w:noProof w:val="0"/>
          <w:szCs w:val="20"/>
        </w:rPr>
        <w:t xml:space="preserve">rocurement of </w:t>
      </w:r>
      <w:r w:rsidR="0070735B" w:rsidRPr="00753F5C">
        <w:rPr>
          <w:noProof w:val="0"/>
          <w:szCs w:val="20"/>
        </w:rPr>
        <w:t xml:space="preserve">Small </w:t>
      </w:r>
      <w:r w:rsidR="00686E77" w:rsidRPr="00753F5C">
        <w:rPr>
          <w:noProof w:val="0"/>
          <w:szCs w:val="20"/>
        </w:rPr>
        <w:t>Works</w:t>
      </w:r>
      <w:r w:rsidR="003F31CE" w:rsidRPr="00753F5C">
        <w:rPr>
          <w:noProof w:val="0"/>
          <w:szCs w:val="20"/>
        </w:rPr>
        <w:t>.</w:t>
      </w:r>
    </w:p>
    <w:p w14:paraId="45CDC7D0" w14:textId="77777777" w:rsidR="00686E77" w:rsidRPr="00753F5C" w:rsidRDefault="00686E77">
      <w:pPr>
        <w:rPr>
          <w:noProof w:val="0"/>
          <w:szCs w:val="20"/>
        </w:rPr>
      </w:pPr>
    </w:p>
    <w:p w14:paraId="02774491" w14:textId="77777777" w:rsidR="00657212" w:rsidRPr="00753F5C" w:rsidRDefault="00657212" w:rsidP="00657212">
      <w:pPr>
        <w:jc w:val="both"/>
        <w:rPr>
          <w:noProof w:val="0"/>
        </w:rPr>
      </w:pPr>
      <w:r w:rsidRPr="00753F5C">
        <w:rPr>
          <w:noProof w:val="0"/>
        </w:rPr>
        <w:t xml:space="preserve">This SPD has been updated to reflect the World Bank’s </w:t>
      </w:r>
      <w:r w:rsidRPr="00753F5C">
        <w:rPr>
          <w:i/>
          <w:noProof w:val="0"/>
        </w:rPr>
        <w:t xml:space="preserve">Procurement Regulations for </w:t>
      </w:r>
      <w:r w:rsidR="0066666A" w:rsidRPr="00753F5C">
        <w:rPr>
          <w:i/>
          <w:noProof w:val="0"/>
        </w:rPr>
        <w:t xml:space="preserve">IPF </w:t>
      </w:r>
      <w:r w:rsidRPr="00753F5C">
        <w:rPr>
          <w:i/>
          <w:noProof w:val="0"/>
        </w:rPr>
        <w:t>Borrowers</w:t>
      </w:r>
      <w:r w:rsidR="001D6EB5">
        <w:rPr>
          <w:i/>
          <w:noProof w:val="0"/>
        </w:rPr>
        <w:t xml:space="preserve">, </w:t>
      </w:r>
      <w:r w:rsidR="00767246" w:rsidRPr="0095004D">
        <w:rPr>
          <w:i/>
        </w:rPr>
        <w:t>July, 2016</w:t>
      </w:r>
      <w:r w:rsidR="00767246">
        <w:t xml:space="preserve"> as amended from time to time</w:t>
      </w:r>
      <w:r w:rsidRPr="00753F5C">
        <w:rPr>
          <w:noProof w:val="0"/>
        </w:rPr>
        <w:t xml:space="preserve">. This </w:t>
      </w:r>
      <w:r w:rsidR="005A7B47" w:rsidRPr="00753F5C">
        <w:rPr>
          <w:noProof w:val="0"/>
        </w:rPr>
        <w:t>SPD is applicable to the p</w:t>
      </w:r>
      <w:r w:rsidRPr="00753F5C">
        <w:rPr>
          <w:noProof w:val="0"/>
        </w:rPr>
        <w:t xml:space="preserve">rocurement of </w:t>
      </w:r>
      <w:r w:rsidR="00767246">
        <w:rPr>
          <w:noProof w:val="0"/>
        </w:rPr>
        <w:t xml:space="preserve">Small </w:t>
      </w:r>
      <w:r w:rsidRPr="00753F5C">
        <w:rPr>
          <w:noProof w:val="0"/>
        </w:rPr>
        <w:t xml:space="preserve">Works funded by IBRD or IDA financed projects whose Legal Agreement makes reference to the </w:t>
      </w:r>
      <w:r w:rsidR="00767246" w:rsidRPr="00324BD9">
        <w:rPr>
          <w:i/>
        </w:rPr>
        <w:t xml:space="preserve">Procurement Regulations </w:t>
      </w:r>
      <w:r w:rsidR="00767246">
        <w:rPr>
          <w:i/>
        </w:rPr>
        <w:t xml:space="preserve">for </w:t>
      </w:r>
      <w:r w:rsidR="00767246" w:rsidRPr="00324BD9">
        <w:rPr>
          <w:i/>
        </w:rPr>
        <w:t>IPF Borrowers</w:t>
      </w:r>
      <w:r w:rsidR="005A7B47" w:rsidRPr="00753F5C">
        <w:rPr>
          <w:noProof w:val="0"/>
        </w:rPr>
        <w:t>.</w:t>
      </w:r>
    </w:p>
    <w:p w14:paraId="348E2586" w14:textId="77777777" w:rsidR="00C5230E" w:rsidRPr="00C5230E" w:rsidRDefault="00C5230E" w:rsidP="00C5230E">
      <w:pPr>
        <w:spacing w:before="480" w:after="240"/>
        <w:jc w:val="both"/>
        <w:rPr>
          <w:noProof w:val="0"/>
          <w:color w:val="000000"/>
          <w:szCs w:val="20"/>
        </w:rPr>
      </w:pPr>
      <w:r w:rsidRPr="00C5230E">
        <w:rPr>
          <w:noProof w:val="0"/>
          <w:color w:val="000000"/>
          <w:szCs w:val="20"/>
        </w:rPr>
        <w:t>The Government of the Islamic Republic of Afghanistan and the Government of the Italian Republic agreed, with the Intergovernment Soft Loan Agreement signed in Kabul on 19</w:t>
      </w:r>
      <w:r w:rsidRPr="00C5230E">
        <w:rPr>
          <w:noProof w:val="0"/>
          <w:color w:val="000000"/>
          <w:szCs w:val="20"/>
          <w:vertAlign w:val="superscript"/>
        </w:rPr>
        <w:t>th</w:t>
      </w:r>
      <w:r w:rsidRPr="00C5230E">
        <w:rPr>
          <w:noProof w:val="0"/>
          <w:color w:val="000000"/>
          <w:szCs w:val="20"/>
        </w:rPr>
        <w:t xml:space="preserve"> April 2016 for the Construction of the Herat to Chisth-e Sharif road, to use the World Bank’s SDP document as the basis for the tender procedures under the Italian Soft Loan. </w:t>
      </w:r>
    </w:p>
    <w:p w14:paraId="4C425E06" w14:textId="7D274EFE" w:rsidR="0071723E" w:rsidRDefault="0071723E" w:rsidP="00657212">
      <w:pPr>
        <w:jc w:val="both"/>
        <w:rPr>
          <w:noProof w:val="0"/>
        </w:rPr>
      </w:pPr>
    </w:p>
    <w:p w14:paraId="680E5431" w14:textId="77777777" w:rsidR="00FC19A1" w:rsidRPr="00753F5C" w:rsidRDefault="00FC19A1" w:rsidP="00657212">
      <w:pPr>
        <w:jc w:val="both"/>
        <w:rPr>
          <w:noProof w:val="0"/>
        </w:rPr>
        <w:sectPr w:rsidR="00FC19A1" w:rsidRPr="00753F5C" w:rsidSect="002543AF">
          <w:headerReference w:type="first" r:id="rId11"/>
          <w:footnotePr>
            <w:numRestart w:val="eachSect"/>
          </w:footnotePr>
          <w:type w:val="oddPage"/>
          <w:pgSz w:w="12240" w:h="15840" w:code="1"/>
          <w:pgMar w:top="1440" w:right="1440" w:bottom="1440" w:left="1800" w:header="720" w:footer="720" w:gutter="0"/>
          <w:pgNumType w:fmt="lowerRoman"/>
          <w:cols w:space="720"/>
          <w:titlePg/>
        </w:sectPr>
      </w:pPr>
    </w:p>
    <w:p w14:paraId="291DDC94" w14:textId="77777777" w:rsidR="00966797" w:rsidRPr="00753F5C" w:rsidRDefault="00966797">
      <w:pPr>
        <w:jc w:val="center"/>
        <w:rPr>
          <w:noProof w:val="0"/>
        </w:rPr>
      </w:pPr>
    </w:p>
    <w:p w14:paraId="79A3EFC8" w14:textId="77777777" w:rsidR="00220D74" w:rsidRPr="00753F5C" w:rsidRDefault="00220D74" w:rsidP="0088700C">
      <w:pPr>
        <w:spacing w:line="360" w:lineRule="auto"/>
        <w:jc w:val="center"/>
        <w:rPr>
          <w:b/>
          <w:noProof w:val="0"/>
          <w:kern w:val="28"/>
          <w:sz w:val="48"/>
          <w:szCs w:val="20"/>
        </w:rPr>
      </w:pPr>
      <w:r w:rsidRPr="00753F5C">
        <w:rPr>
          <w:b/>
          <w:noProof w:val="0"/>
          <w:kern w:val="28"/>
          <w:sz w:val="48"/>
          <w:szCs w:val="20"/>
        </w:rPr>
        <w:t>Standard Procurement Document</w:t>
      </w:r>
    </w:p>
    <w:p w14:paraId="2132B994" w14:textId="77777777" w:rsidR="00220D74" w:rsidRPr="00753F5C" w:rsidRDefault="00220D74" w:rsidP="0088700C">
      <w:pPr>
        <w:spacing w:after="240" w:line="360" w:lineRule="auto"/>
        <w:jc w:val="center"/>
        <w:rPr>
          <w:b/>
          <w:noProof w:val="0"/>
          <w:sz w:val="32"/>
          <w:szCs w:val="32"/>
        </w:rPr>
      </w:pPr>
      <w:r w:rsidRPr="00753F5C">
        <w:rPr>
          <w:b/>
          <w:noProof w:val="0"/>
          <w:sz w:val="32"/>
          <w:szCs w:val="32"/>
        </w:rPr>
        <w:t>Summary</w:t>
      </w:r>
    </w:p>
    <w:p w14:paraId="3206283A" w14:textId="77777777" w:rsidR="009F6DA0" w:rsidRPr="00753F5C" w:rsidRDefault="009F6DA0" w:rsidP="00A205E8">
      <w:pPr>
        <w:spacing w:line="360" w:lineRule="auto"/>
        <w:jc w:val="center"/>
        <w:rPr>
          <w:b/>
          <w:noProof w:val="0"/>
          <w:sz w:val="32"/>
          <w:szCs w:val="32"/>
        </w:rPr>
      </w:pPr>
    </w:p>
    <w:p w14:paraId="3141FB29" w14:textId="77777777" w:rsidR="00220D74" w:rsidRPr="00753F5C" w:rsidRDefault="00220D74" w:rsidP="009F6DA0">
      <w:pPr>
        <w:rPr>
          <w:b/>
          <w:bCs/>
          <w:noProof w:val="0"/>
          <w:sz w:val="32"/>
          <w:szCs w:val="32"/>
        </w:rPr>
      </w:pPr>
      <w:r w:rsidRPr="00753F5C">
        <w:rPr>
          <w:b/>
          <w:bCs/>
          <w:noProof w:val="0"/>
          <w:sz w:val="32"/>
          <w:szCs w:val="32"/>
        </w:rPr>
        <w:t>Specific Procurement</w:t>
      </w:r>
      <w:r w:rsidR="00FA15C7" w:rsidRPr="00753F5C">
        <w:rPr>
          <w:b/>
          <w:bCs/>
          <w:noProof w:val="0"/>
          <w:sz w:val="32"/>
          <w:szCs w:val="32"/>
        </w:rPr>
        <w:t xml:space="preserve"> Notice</w:t>
      </w:r>
    </w:p>
    <w:p w14:paraId="4B4D0F50" w14:textId="77777777" w:rsidR="00220D74" w:rsidRPr="00753F5C" w:rsidRDefault="00220D74">
      <w:pPr>
        <w:spacing w:before="120" w:after="120"/>
        <w:rPr>
          <w:b/>
          <w:szCs w:val="20"/>
        </w:rPr>
      </w:pPr>
      <w:r w:rsidRPr="00753F5C">
        <w:rPr>
          <w:b/>
          <w:bCs/>
          <w:kern w:val="28"/>
          <w:szCs w:val="20"/>
        </w:rPr>
        <w:t xml:space="preserve">Specific Procurement Notice - Request for </w:t>
      </w:r>
      <w:r w:rsidR="007C28E1" w:rsidRPr="00753F5C">
        <w:rPr>
          <w:b/>
          <w:bCs/>
          <w:kern w:val="28"/>
          <w:szCs w:val="20"/>
        </w:rPr>
        <w:t>Bid</w:t>
      </w:r>
      <w:r w:rsidRPr="00753F5C">
        <w:rPr>
          <w:b/>
          <w:bCs/>
          <w:kern w:val="28"/>
          <w:szCs w:val="20"/>
        </w:rPr>
        <w:t>s</w:t>
      </w:r>
      <w:r w:rsidRPr="00753F5C">
        <w:rPr>
          <w:b/>
          <w:szCs w:val="20"/>
        </w:rPr>
        <w:t xml:space="preserve"> (RFB)</w:t>
      </w:r>
    </w:p>
    <w:p w14:paraId="66514B79" w14:textId="77777777" w:rsidR="00220D74" w:rsidRPr="00753F5C" w:rsidRDefault="00220D74">
      <w:pPr>
        <w:spacing w:before="120" w:after="120"/>
        <w:jc w:val="both"/>
        <w:rPr>
          <w:szCs w:val="20"/>
        </w:rPr>
      </w:pPr>
      <w:r w:rsidRPr="00753F5C">
        <w:rPr>
          <w:szCs w:val="20"/>
        </w:rPr>
        <w:t xml:space="preserve">The </w:t>
      </w:r>
      <w:r w:rsidR="00FA15C7" w:rsidRPr="00753F5C">
        <w:rPr>
          <w:szCs w:val="20"/>
        </w:rPr>
        <w:t>template</w:t>
      </w:r>
      <w:r w:rsidRPr="00753F5C">
        <w:rPr>
          <w:szCs w:val="20"/>
        </w:rPr>
        <w:t xml:space="preserve"> attached is the Specific</w:t>
      </w:r>
      <w:r w:rsidR="0071723E" w:rsidRPr="00753F5C">
        <w:rPr>
          <w:szCs w:val="20"/>
        </w:rPr>
        <w:t xml:space="preserve"> </w:t>
      </w:r>
      <w:r w:rsidRPr="00753F5C">
        <w:rPr>
          <w:szCs w:val="20"/>
        </w:rPr>
        <w:t xml:space="preserve">Procurement </w:t>
      </w:r>
      <w:r w:rsidR="0071723E" w:rsidRPr="00753F5C">
        <w:rPr>
          <w:szCs w:val="20"/>
        </w:rPr>
        <w:t xml:space="preserve">Notice </w:t>
      </w:r>
      <w:r w:rsidRPr="00753F5C">
        <w:rPr>
          <w:szCs w:val="20"/>
        </w:rPr>
        <w:t xml:space="preserve">for Request for </w:t>
      </w:r>
      <w:r w:rsidR="007C28E1" w:rsidRPr="00753F5C">
        <w:rPr>
          <w:szCs w:val="20"/>
        </w:rPr>
        <w:t>Bid</w:t>
      </w:r>
      <w:r w:rsidRPr="00753F5C">
        <w:rPr>
          <w:szCs w:val="20"/>
        </w:rPr>
        <w:t>s</w:t>
      </w:r>
      <w:r w:rsidR="009F6DA0" w:rsidRPr="00753F5C">
        <w:rPr>
          <w:szCs w:val="20"/>
        </w:rPr>
        <w:t xml:space="preserve"> method, two-envelope b</w:t>
      </w:r>
      <w:r w:rsidR="00311732" w:rsidRPr="00753F5C">
        <w:rPr>
          <w:szCs w:val="20"/>
        </w:rPr>
        <w:t>idding process</w:t>
      </w:r>
      <w:r w:rsidRPr="00753F5C">
        <w:rPr>
          <w:szCs w:val="20"/>
        </w:rPr>
        <w:t xml:space="preserve">. This is the </w:t>
      </w:r>
      <w:r w:rsidR="00FA15C7" w:rsidRPr="00753F5C">
        <w:rPr>
          <w:szCs w:val="20"/>
        </w:rPr>
        <w:t xml:space="preserve">template </w:t>
      </w:r>
      <w:r w:rsidRPr="00753F5C">
        <w:rPr>
          <w:szCs w:val="20"/>
        </w:rPr>
        <w:t>to be used by the Borrower.</w:t>
      </w:r>
    </w:p>
    <w:p w14:paraId="6156CDF2" w14:textId="77777777" w:rsidR="009F6DA0" w:rsidRPr="00753F5C" w:rsidRDefault="009F6DA0">
      <w:pPr>
        <w:spacing w:before="120" w:after="120"/>
        <w:jc w:val="both"/>
        <w:rPr>
          <w:szCs w:val="20"/>
        </w:rPr>
      </w:pPr>
    </w:p>
    <w:p w14:paraId="5A27B95E" w14:textId="10ADF7AA" w:rsidR="00220D74" w:rsidRPr="00753F5C" w:rsidRDefault="007C28E1" w:rsidP="006113C5">
      <w:pPr>
        <w:spacing w:before="240" w:after="60"/>
        <w:rPr>
          <w:b/>
          <w:noProof w:val="0"/>
          <w:kern w:val="28"/>
          <w:sz w:val="32"/>
          <w:szCs w:val="32"/>
        </w:rPr>
      </w:pPr>
      <w:r w:rsidRPr="00753F5C">
        <w:rPr>
          <w:b/>
          <w:noProof w:val="0"/>
          <w:kern w:val="28"/>
          <w:sz w:val="32"/>
          <w:szCs w:val="32"/>
        </w:rPr>
        <w:t>Bid</w:t>
      </w:r>
      <w:r w:rsidR="00220D74" w:rsidRPr="00753F5C">
        <w:rPr>
          <w:b/>
          <w:noProof w:val="0"/>
          <w:kern w:val="28"/>
          <w:sz w:val="32"/>
          <w:szCs w:val="32"/>
        </w:rPr>
        <w:t xml:space="preserve">ding Document: Request for </w:t>
      </w:r>
      <w:r w:rsidRPr="00753F5C">
        <w:rPr>
          <w:b/>
          <w:noProof w:val="0"/>
          <w:kern w:val="28"/>
          <w:sz w:val="32"/>
          <w:szCs w:val="32"/>
        </w:rPr>
        <w:t>Bid</w:t>
      </w:r>
      <w:r w:rsidR="00220D74" w:rsidRPr="00753F5C">
        <w:rPr>
          <w:b/>
          <w:noProof w:val="0"/>
          <w:kern w:val="28"/>
          <w:sz w:val="32"/>
          <w:szCs w:val="32"/>
        </w:rPr>
        <w:t>s –Work</w:t>
      </w:r>
      <w:r w:rsidR="00800349" w:rsidRPr="00753F5C">
        <w:rPr>
          <w:b/>
          <w:noProof w:val="0"/>
          <w:kern w:val="28"/>
          <w:sz w:val="32"/>
          <w:szCs w:val="32"/>
        </w:rPr>
        <w:t>s</w:t>
      </w:r>
      <w:r w:rsidR="00220D74" w:rsidRPr="00753F5C">
        <w:rPr>
          <w:b/>
          <w:noProof w:val="0"/>
          <w:kern w:val="28"/>
          <w:sz w:val="32"/>
          <w:szCs w:val="32"/>
        </w:rPr>
        <w:t xml:space="preserve"> </w:t>
      </w:r>
      <w:r w:rsidR="00FA15C7" w:rsidRPr="00753F5C">
        <w:rPr>
          <w:b/>
          <w:noProof w:val="0"/>
          <w:kern w:val="28"/>
          <w:sz w:val="32"/>
          <w:szCs w:val="32"/>
        </w:rPr>
        <w:t>(Two-</w:t>
      </w:r>
      <w:r w:rsidR="00FB27F6" w:rsidRPr="00753F5C">
        <w:rPr>
          <w:b/>
          <w:noProof w:val="0"/>
          <w:kern w:val="28"/>
          <w:sz w:val="32"/>
          <w:szCs w:val="32"/>
        </w:rPr>
        <w:t>E</w:t>
      </w:r>
      <w:r w:rsidR="00FA15C7" w:rsidRPr="00753F5C">
        <w:rPr>
          <w:b/>
          <w:noProof w:val="0"/>
          <w:kern w:val="28"/>
          <w:sz w:val="32"/>
          <w:szCs w:val="32"/>
        </w:rPr>
        <w:t xml:space="preserve">nvelope Bidding </w:t>
      </w:r>
      <w:r w:rsidR="00C10F3E" w:rsidRPr="00753F5C">
        <w:rPr>
          <w:b/>
          <w:noProof w:val="0"/>
          <w:kern w:val="28"/>
          <w:sz w:val="32"/>
          <w:szCs w:val="32"/>
        </w:rPr>
        <w:t>P</w:t>
      </w:r>
      <w:r w:rsidR="00FA15C7" w:rsidRPr="00753F5C">
        <w:rPr>
          <w:b/>
          <w:noProof w:val="0"/>
          <w:kern w:val="28"/>
          <w:sz w:val="32"/>
          <w:szCs w:val="32"/>
        </w:rPr>
        <w:t>rocess)</w:t>
      </w:r>
    </w:p>
    <w:p w14:paraId="40FF4009" w14:textId="77777777" w:rsidR="00220D74" w:rsidRPr="00753F5C" w:rsidRDefault="00220D74">
      <w:pPr>
        <w:jc w:val="both"/>
        <w:rPr>
          <w:b/>
          <w:noProof w:val="0"/>
          <w:sz w:val="28"/>
        </w:rPr>
      </w:pPr>
      <w:bookmarkStart w:id="3" w:name="_Toc438270254"/>
      <w:bookmarkStart w:id="4" w:name="_Toc438366661"/>
    </w:p>
    <w:p w14:paraId="1B4880E6" w14:textId="77777777" w:rsidR="00220D74" w:rsidRPr="00753F5C" w:rsidRDefault="00220D74">
      <w:pPr>
        <w:jc w:val="both"/>
        <w:rPr>
          <w:b/>
          <w:noProof w:val="0"/>
          <w:sz w:val="28"/>
        </w:rPr>
      </w:pPr>
      <w:r w:rsidRPr="00753F5C">
        <w:rPr>
          <w:b/>
          <w:noProof w:val="0"/>
          <w:sz w:val="28"/>
        </w:rPr>
        <w:t xml:space="preserve">PART 1 – </w:t>
      </w:r>
      <w:r w:rsidR="007C28E1" w:rsidRPr="00753F5C">
        <w:rPr>
          <w:b/>
          <w:noProof w:val="0"/>
          <w:sz w:val="28"/>
        </w:rPr>
        <w:t>BID</w:t>
      </w:r>
      <w:r w:rsidRPr="00753F5C">
        <w:rPr>
          <w:b/>
          <w:noProof w:val="0"/>
          <w:sz w:val="28"/>
        </w:rPr>
        <w:t>DING PROCEDURES</w:t>
      </w:r>
      <w:bookmarkEnd w:id="3"/>
      <w:bookmarkEnd w:id="4"/>
    </w:p>
    <w:p w14:paraId="4785B30C" w14:textId="77777777" w:rsidR="00220D74" w:rsidRPr="00753F5C" w:rsidRDefault="00220D74">
      <w:pPr>
        <w:jc w:val="both"/>
        <w:rPr>
          <w:b/>
          <w:noProof w:val="0"/>
        </w:rPr>
      </w:pPr>
    </w:p>
    <w:p w14:paraId="6F32B5BD" w14:textId="77777777" w:rsidR="00220D74" w:rsidRPr="00753F5C" w:rsidRDefault="00220D74">
      <w:pPr>
        <w:spacing w:after="200"/>
        <w:jc w:val="both"/>
        <w:rPr>
          <w:b/>
          <w:noProof w:val="0"/>
        </w:rPr>
      </w:pPr>
      <w:r w:rsidRPr="00753F5C">
        <w:rPr>
          <w:b/>
          <w:noProof w:val="0"/>
        </w:rPr>
        <w:t>Section I</w:t>
      </w:r>
      <w:r w:rsidR="0095342C" w:rsidRPr="00753F5C">
        <w:rPr>
          <w:b/>
        </w:rPr>
        <w:t xml:space="preserve"> -</w:t>
      </w:r>
      <w:r w:rsidRPr="00753F5C">
        <w:rPr>
          <w:b/>
          <w:noProof w:val="0"/>
        </w:rPr>
        <w:tab/>
        <w:t xml:space="preserve">Instructions to </w:t>
      </w:r>
      <w:r w:rsidR="007C28E1" w:rsidRPr="00753F5C">
        <w:rPr>
          <w:b/>
          <w:noProof w:val="0"/>
        </w:rPr>
        <w:t>Bid</w:t>
      </w:r>
      <w:r w:rsidRPr="00753F5C">
        <w:rPr>
          <w:b/>
          <w:noProof w:val="0"/>
        </w:rPr>
        <w:t>ders (ITB)</w:t>
      </w:r>
    </w:p>
    <w:p w14:paraId="07730076" w14:textId="77777777" w:rsidR="00220D74" w:rsidRPr="00753F5C" w:rsidRDefault="00220D74">
      <w:pPr>
        <w:spacing w:after="200"/>
        <w:ind w:left="1440"/>
        <w:jc w:val="both"/>
        <w:rPr>
          <w:b/>
          <w:noProof w:val="0"/>
        </w:rPr>
      </w:pPr>
      <w:r w:rsidRPr="00753F5C">
        <w:rPr>
          <w:noProof w:val="0"/>
        </w:rPr>
        <w:t xml:space="preserve">This Section provides relevant information to help </w:t>
      </w:r>
      <w:r w:rsidR="007C28E1" w:rsidRPr="00753F5C">
        <w:rPr>
          <w:noProof w:val="0"/>
        </w:rPr>
        <w:t>Bid</w:t>
      </w:r>
      <w:r w:rsidRPr="00753F5C">
        <w:rPr>
          <w:noProof w:val="0"/>
        </w:rPr>
        <w:t xml:space="preserve">ders prepare their </w:t>
      </w:r>
      <w:r w:rsidR="007C28E1" w:rsidRPr="00753F5C">
        <w:rPr>
          <w:noProof w:val="0"/>
        </w:rPr>
        <w:t>Bid</w:t>
      </w:r>
      <w:r w:rsidRPr="00753F5C">
        <w:rPr>
          <w:noProof w:val="0"/>
        </w:rPr>
        <w:t xml:space="preserve">s. It is based </w:t>
      </w:r>
      <w:r w:rsidR="0010093F" w:rsidRPr="00753F5C">
        <w:rPr>
          <w:noProof w:val="0"/>
        </w:rPr>
        <w:t xml:space="preserve">on </w:t>
      </w:r>
      <w:r w:rsidRPr="00753F5C">
        <w:rPr>
          <w:noProof w:val="0"/>
        </w:rPr>
        <w:t xml:space="preserve">two (2) envelope </w:t>
      </w:r>
      <w:r w:rsidR="00166B2C" w:rsidRPr="00753F5C">
        <w:rPr>
          <w:noProof w:val="0"/>
        </w:rPr>
        <w:t xml:space="preserve">Bidding </w:t>
      </w:r>
      <w:r w:rsidRPr="00753F5C">
        <w:rPr>
          <w:noProof w:val="0"/>
        </w:rPr>
        <w:t xml:space="preserve">process. Information is also provided on the submission, opening, and evaluation of </w:t>
      </w:r>
      <w:r w:rsidR="007C28E1" w:rsidRPr="00753F5C">
        <w:rPr>
          <w:noProof w:val="0"/>
        </w:rPr>
        <w:t>Bid</w:t>
      </w:r>
      <w:r w:rsidRPr="00753F5C">
        <w:rPr>
          <w:noProof w:val="0"/>
        </w:rPr>
        <w:t xml:space="preserve">s and on the award of Contracts.  </w:t>
      </w:r>
      <w:r w:rsidRPr="00753F5C">
        <w:rPr>
          <w:b/>
          <w:noProof w:val="0"/>
        </w:rPr>
        <w:t>Section I contains provisions that are to be used without modification.</w:t>
      </w:r>
    </w:p>
    <w:p w14:paraId="61E55873" w14:textId="77777777" w:rsidR="00220D74" w:rsidRPr="00753F5C" w:rsidRDefault="00220D74">
      <w:pPr>
        <w:spacing w:after="200"/>
        <w:jc w:val="both"/>
        <w:rPr>
          <w:b/>
          <w:noProof w:val="0"/>
        </w:rPr>
      </w:pPr>
      <w:r w:rsidRPr="00753F5C">
        <w:rPr>
          <w:b/>
          <w:noProof w:val="0"/>
        </w:rPr>
        <w:t>Section II</w:t>
      </w:r>
      <w:r w:rsidR="0095342C" w:rsidRPr="00753F5C">
        <w:rPr>
          <w:b/>
          <w:noProof w:val="0"/>
        </w:rPr>
        <w:t xml:space="preserve"> -</w:t>
      </w:r>
      <w:r w:rsidRPr="00753F5C">
        <w:rPr>
          <w:b/>
          <w:noProof w:val="0"/>
        </w:rPr>
        <w:tab/>
      </w:r>
      <w:r w:rsidR="007C28E1" w:rsidRPr="00753F5C">
        <w:rPr>
          <w:b/>
          <w:noProof w:val="0"/>
        </w:rPr>
        <w:t>Bid</w:t>
      </w:r>
      <w:r w:rsidRPr="00753F5C">
        <w:rPr>
          <w:b/>
          <w:noProof w:val="0"/>
        </w:rPr>
        <w:t xml:space="preserve"> Data Sheet (BDS)</w:t>
      </w:r>
    </w:p>
    <w:p w14:paraId="367F2CB6" w14:textId="77777777" w:rsidR="00220D74" w:rsidRPr="00753F5C" w:rsidRDefault="00220D74">
      <w:pPr>
        <w:spacing w:after="200"/>
        <w:ind w:left="1440"/>
        <w:jc w:val="both"/>
        <w:rPr>
          <w:noProof w:val="0"/>
        </w:rPr>
      </w:pPr>
      <w:r w:rsidRPr="00753F5C">
        <w:rPr>
          <w:noProof w:val="0"/>
        </w:rPr>
        <w:t xml:space="preserve">This Section includes provisions that are specific to each procurement and that supplement Section I, Instructions to </w:t>
      </w:r>
      <w:r w:rsidR="007C28E1" w:rsidRPr="00753F5C">
        <w:rPr>
          <w:noProof w:val="0"/>
        </w:rPr>
        <w:t>Bid</w:t>
      </w:r>
      <w:r w:rsidRPr="00753F5C">
        <w:rPr>
          <w:noProof w:val="0"/>
        </w:rPr>
        <w:t xml:space="preserve">ders.  </w:t>
      </w:r>
    </w:p>
    <w:p w14:paraId="47E32266" w14:textId="77777777" w:rsidR="00220D74" w:rsidRPr="00753F5C" w:rsidRDefault="00220D74">
      <w:pPr>
        <w:spacing w:after="200"/>
        <w:ind w:left="1440" w:hanging="1440"/>
        <w:jc w:val="both"/>
        <w:rPr>
          <w:bCs/>
          <w:i/>
          <w:iCs/>
          <w:noProof w:val="0"/>
        </w:rPr>
      </w:pPr>
      <w:r w:rsidRPr="00753F5C">
        <w:rPr>
          <w:b/>
          <w:noProof w:val="0"/>
        </w:rPr>
        <w:t>Section III</w:t>
      </w:r>
      <w:r w:rsidR="0095342C" w:rsidRPr="00753F5C">
        <w:rPr>
          <w:b/>
          <w:noProof w:val="0"/>
        </w:rPr>
        <w:t xml:space="preserve"> -</w:t>
      </w:r>
      <w:r w:rsidRPr="00753F5C">
        <w:rPr>
          <w:b/>
          <w:noProof w:val="0"/>
        </w:rPr>
        <w:tab/>
        <w:t>Evaluation and Qualification Criteria</w:t>
      </w:r>
    </w:p>
    <w:p w14:paraId="6FAB8C8D" w14:textId="77777777" w:rsidR="00220D74" w:rsidRPr="00753F5C" w:rsidRDefault="00220D74">
      <w:pPr>
        <w:spacing w:after="200"/>
        <w:ind w:left="1440"/>
        <w:jc w:val="both"/>
        <w:rPr>
          <w:noProof w:val="0"/>
          <w:szCs w:val="20"/>
        </w:rPr>
      </w:pPr>
      <w:r w:rsidRPr="00753F5C">
        <w:rPr>
          <w:noProof w:val="0"/>
        </w:rPr>
        <w:t xml:space="preserve">This Section specifies the criteria to determine the Most Advantageous </w:t>
      </w:r>
      <w:r w:rsidR="007C28E1" w:rsidRPr="00753F5C">
        <w:rPr>
          <w:noProof w:val="0"/>
        </w:rPr>
        <w:t>Bid</w:t>
      </w:r>
      <w:r w:rsidRPr="00753F5C">
        <w:rPr>
          <w:noProof w:val="0"/>
        </w:rPr>
        <w:t xml:space="preserve">. The Most Advantageous </w:t>
      </w:r>
      <w:r w:rsidR="007C28E1" w:rsidRPr="00753F5C">
        <w:rPr>
          <w:noProof w:val="0"/>
        </w:rPr>
        <w:t>Bid</w:t>
      </w:r>
      <w:r w:rsidRPr="00753F5C">
        <w:rPr>
          <w:noProof w:val="0"/>
        </w:rPr>
        <w:t xml:space="preserve"> is the </w:t>
      </w:r>
      <w:r w:rsidR="007C28E1" w:rsidRPr="00753F5C">
        <w:rPr>
          <w:noProof w:val="0"/>
        </w:rPr>
        <w:t>Bid</w:t>
      </w:r>
      <w:r w:rsidRPr="00753F5C">
        <w:rPr>
          <w:noProof w:val="0"/>
        </w:rPr>
        <w:t xml:space="preserve"> of the </w:t>
      </w:r>
      <w:r w:rsidR="007C28E1" w:rsidRPr="00753F5C">
        <w:rPr>
          <w:noProof w:val="0"/>
        </w:rPr>
        <w:t>Bid</w:t>
      </w:r>
      <w:r w:rsidRPr="00753F5C">
        <w:rPr>
          <w:noProof w:val="0"/>
        </w:rPr>
        <w:t xml:space="preserve">der that meets the </w:t>
      </w:r>
      <w:r w:rsidR="00166B2C" w:rsidRPr="00753F5C">
        <w:rPr>
          <w:noProof w:val="0"/>
        </w:rPr>
        <w:t>Qualification C</w:t>
      </w:r>
      <w:r w:rsidRPr="00753F5C">
        <w:rPr>
          <w:noProof w:val="0"/>
        </w:rPr>
        <w:t xml:space="preserve">riteria and whose </w:t>
      </w:r>
      <w:r w:rsidR="007C28E1" w:rsidRPr="00753F5C">
        <w:rPr>
          <w:noProof w:val="0"/>
        </w:rPr>
        <w:t>Bid</w:t>
      </w:r>
      <w:r w:rsidRPr="00753F5C">
        <w:rPr>
          <w:noProof w:val="0"/>
        </w:rPr>
        <w:t xml:space="preserve"> has been determined to be:</w:t>
      </w:r>
    </w:p>
    <w:p w14:paraId="233BF3D6" w14:textId="77777777" w:rsidR="00220D74" w:rsidRPr="00753F5C" w:rsidRDefault="00220D74">
      <w:pPr>
        <w:tabs>
          <w:tab w:val="left" w:pos="1440"/>
        </w:tabs>
        <w:spacing w:before="120" w:after="200"/>
        <w:ind w:left="2160"/>
        <w:jc w:val="both"/>
        <w:rPr>
          <w:noProof w:val="0"/>
          <w:szCs w:val="20"/>
        </w:rPr>
      </w:pPr>
      <w:r w:rsidRPr="00753F5C">
        <w:rPr>
          <w:noProof w:val="0"/>
          <w:szCs w:val="20"/>
        </w:rPr>
        <w:t xml:space="preserve">(a) substantially responsive to the </w:t>
      </w:r>
      <w:r w:rsidR="00DC2741" w:rsidRPr="00753F5C">
        <w:rPr>
          <w:noProof w:val="0"/>
          <w:szCs w:val="20"/>
        </w:rPr>
        <w:t>bidding document</w:t>
      </w:r>
      <w:r w:rsidRPr="00753F5C">
        <w:rPr>
          <w:noProof w:val="0"/>
          <w:szCs w:val="20"/>
        </w:rPr>
        <w:t>, and</w:t>
      </w:r>
    </w:p>
    <w:p w14:paraId="4E0620E6" w14:textId="77777777" w:rsidR="00220D74" w:rsidRPr="00753F5C" w:rsidRDefault="00220D74">
      <w:pPr>
        <w:spacing w:after="200"/>
        <w:ind w:left="2160"/>
        <w:jc w:val="both"/>
        <w:rPr>
          <w:noProof w:val="0"/>
        </w:rPr>
      </w:pPr>
      <w:r w:rsidRPr="00753F5C">
        <w:rPr>
          <w:noProof w:val="0"/>
          <w:szCs w:val="20"/>
        </w:rPr>
        <w:t>(b) the lowest evaluated cost.</w:t>
      </w:r>
    </w:p>
    <w:p w14:paraId="5C28EE52" w14:textId="77777777" w:rsidR="00273EC1" w:rsidRPr="00273EC1" w:rsidRDefault="00273EC1" w:rsidP="00273EC1">
      <w:pPr>
        <w:spacing w:before="120" w:after="240"/>
        <w:ind w:left="1440"/>
        <w:jc w:val="both"/>
        <w:rPr>
          <w:strike/>
          <w:noProof w:val="0"/>
          <w:color w:val="000000"/>
          <w:szCs w:val="20"/>
        </w:rPr>
      </w:pPr>
      <w:bookmarkStart w:id="5" w:name="_Hlk516750785"/>
      <w:r w:rsidRPr="008F58CD">
        <w:rPr>
          <w:b/>
          <w:noProof w:val="0"/>
        </w:rPr>
        <w:t xml:space="preserve">The maximum available budget for this assignment is: US dollars 24,675,000. </w:t>
      </w:r>
      <w:bookmarkEnd w:id="5"/>
      <w:r w:rsidRPr="008F58CD">
        <w:rPr>
          <w:b/>
          <w:noProof w:val="0"/>
        </w:rPr>
        <w:t>Proposals exceeding the total available budget will be rejected.</w:t>
      </w:r>
    </w:p>
    <w:p w14:paraId="294BA6AB" w14:textId="77777777" w:rsidR="009F6DA0" w:rsidRPr="00753F5C" w:rsidRDefault="009F6DA0" w:rsidP="00A205E8">
      <w:pPr>
        <w:jc w:val="both"/>
        <w:rPr>
          <w:b/>
          <w:noProof w:val="0"/>
        </w:rPr>
      </w:pPr>
    </w:p>
    <w:p w14:paraId="5645B0A8" w14:textId="77777777" w:rsidR="00220D74" w:rsidRPr="00753F5C" w:rsidRDefault="00220D74">
      <w:pPr>
        <w:spacing w:after="200"/>
        <w:jc w:val="both"/>
        <w:rPr>
          <w:b/>
          <w:noProof w:val="0"/>
        </w:rPr>
      </w:pPr>
      <w:r w:rsidRPr="00753F5C">
        <w:rPr>
          <w:b/>
          <w:noProof w:val="0"/>
        </w:rPr>
        <w:t>Section IV</w:t>
      </w:r>
      <w:r w:rsidR="0095342C" w:rsidRPr="00753F5C">
        <w:rPr>
          <w:b/>
          <w:noProof w:val="0"/>
        </w:rPr>
        <w:t xml:space="preserve"> -</w:t>
      </w:r>
      <w:r w:rsidRPr="00753F5C">
        <w:rPr>
          <w:b/>
          <w:noProof w:val="0"/>
        </w:rPr>
        <w:tab/>
      </w:r>
      <w:r w:rsidR="007C28E1" w:rsidRPr="00753F5C">
        <w:rPr>
          <w:b/>
          <w:noProof w:val="0"/>
        </w:rPr>
        <w:t>Bid</w:t>
      </w:r>
      <w:r w:rsidRPr="00753F5C">
        <w:rPr>
          <w:b/>
          <w:noProof w:val="0"/>
        </w:rPr>
        <w:t>ding Forms</w:t>
      </w:r>
    </w:p>
    <w:p w14:paraId="4A970242" w14:textId="77777777" w:rsidR="003F31CE" w:rsidRPr="00753F5C" w:rsidRDefault="003F31CE" w:rsidP="003F31CE">
      <w:pPr>
        <w:pStyle w:val="List"/>
        <w:spacing w:after="200"/>
        <w:rPr>
          <w:rFonts w:ascii="Times New Roman" w:hAnsi="Times New Roman"/>
          <w:sz w:val="24"/>
          <w:szCs w:val="24"/>
        </w:rPr>
      </w:pPr>
      <w:r w:rsidRPr="00753F5C">
        <w:rPr>
          <w:rFonts w:ascii="Times New Roman" w:hAnsi="Times New Roman"/>
          <w:sz w:val="24"/>
          <w:szCs w:val="24"/>
        </w:rPr>
        <w:t xml:space="preserve">This Section includes the forms for the Bid submission, Bill of Quantities or </w:t>
      </w:r>
      <w:r w:rsidR="002768A2" w:rsidRPr="00753F5C">
        <w:rPr>
          <w:rFonts w:ascii="Times New Roman" w:hAnsi="Times New Roman"/>
          <w:sz w:val="24"/>
          <w:szCs w:val="24"/>
        </w:rPr>
        <w:t>Activity</w:t>
      </w:r>
      <w:r w:rsidRPr="00753F5C">
        <w:rPr>
          <w:rFonts w:ascii="Times New Roman" w:hAnsi="Times New Roman"/>
          <w:sz w:val="24"/>
          <w:szCs w:val="24"/>
        </w:rPr>
        <w:t xml:space="preserve"> Schedules to be completed by the Bidder and submitted as part of its Bid. </w:t>
      </w:r>
    </w:p>
    <w:p w14:paraId="1E3E8707" w14:textId="77777777" w:rsidR="00220D74" w:rsidRPr="00753F5C" w:rsidRDefault="00220D74">
      <w:pPr>
        <w:spacing w:after="200"/>
        <w:rPr>
          <w:noProof w:val="0"/>
        </w:rPr>
      </w:pPr>
      <w:r w:rsidRPr="00753F5C">
        <w:rPr>
          <w:b/>
          <w:noProof w:val="0"/>
        </w:rPr>
        <w:t>Section V</w:t>
      </w:r>
      <w:r w:rsidR="0095342C" w:rsidRPr="00753F5C">
        <w:rPr>
          <w:b/>
          <w:noProof w:val="0"/>
        </w:rPr>
        <w:t xml:space="preserve"> -</w:t>
      </w:r>
      <w:r w:rsidRPr="00753F5C">
        <w:rPr>
          <w:b/>
          <w:noProof w:val="0"/>
        </w:rPr>
        <w:tab/>
        <w:t>Eligible Countries</w:t>
      </w:r>
    </w:p>
    <w:p w14:paraId="5FCEE458" w14:textId="77777777" w:rsidR="00220D74" w:rsidRPr="00753F5C" w:rsidRDefault="00220D74">
      <w:pPr>
        <w:spacing w:after="200"/>
        <w:rPr>
          <w:noProof w:val="0"/>
        </w:rPr>
      </w:pPr>
      <w:r w:rsidRPr="00753F5C">
        <w:rPr>
          <w:b/>
          <w:noProof w:val="0"/>
        </w:rPr>
        <w:tab/>
      </w:r>
      <w:r w:rsidRPr="00753F5C">
        <w:rPr>
          <w:b/>
          <w:noProof w:val="0"/>
        </w:rPr>
        <w:tab/>
      </w:r>
      <w:r w:rsidRPr="00753F5C">
        <w:rPr>
          <w:noProof w:val="0"/>
        </w:rPr>
        <w:t>This Section contains information regarding eligible countries.</w:t>
      </w:r>
    </w:p>
    <w:p w14:paraId="1F1AE4C7" w14:textId="77777777" w:rsidR="00220D74" w:rsidRPr="00753F5C" w:rsidRDefault="00220D74">
      <w:pPr>
        <w:tabs>
          <w:tab w:val="left" w:pos="1418"/>
        </w:tabs>
        <w:spacing w:before="120" w:after="120"/>
        <w:rPr>
          <w:b/>
          <w:noProof w:val="0"/>
          <w:szCs w:val="20"/>
        </w:rPr>
      </w:pPr>
      <w:r w:rsidRPr="00753F5C">
        <w:rPr>
          <w:b/>
          <w:bCs/>
          <w:noProof w:val="0"/>
        </w:rPr>
        <w:t>Section VI</w:t>
      </w:r>
      <w:r w:rsidR="0095342C" w:rsidRPr="00753F5C">
        <w:rPr>
          <w:b/>
          <w:bCs/>
          <w:noProof w:val="0"/>
        </w:rPr>
        <w:t xml:space="preserve"> -</w:t>
      </w:r>
      <w:r w:rsidRPr="00753F5C">
        <w:rPr>
          <w:b/>
          <w:bCs/>
          <w:noProof w:val="0"/>
        </w:rPr>
        <w:tab/>
      </w:r>
      <w:r w:rsidRPr="00753F5C">
        <w:rPr>
          <w:b/>
          <w:noProof w:val="0"/>
          <w:szCs w:val="20"/>
        </w:rPr>
        <w:t>Fraud and Corruption</w:t>
      </w:r>
      <w:r w:rsidRPr="00753F5C">
        <w:rPr>
          <w:b/>
          <w:bCs/>
          <w:noProof w:val="0"/>
          <w:szCs w:val="20"/>
        </w:rPr>
        <w:t xml:space="preserve"> </w:t>
      </w:r>
    </w:p>
    <w:p w14:paraId="65C773D7" w14:textId="77777777" w:rsidR="00617885" w:rsidRPr="00753F5C" w:rsidRDefault="00F734C0" w:rsidP="00617885">
      <w:pPr>
        <w:pStyle w:val="explanatorynotes"/>
        <w:suppressAutoHyphens w:val="0"/>
        <w:spacing w:after="0" w:line="240" w:lineRule="auto"/>
        <w:ind w:left="1440"/>
        <w:rPr>
          <w:rFonts w:ascii="Times New Roman" w:hAnsi="Times New Roman"/>
          <w:color w:val="000000" w:themeColor="text1"/>
          <w:sz w:val="24"/>
          <w:szCs w:val="24"/>
        </w:rPr>
      </w:pPr>
      <w:r w:rsidRPr="00753F5C">
        <w:rPr>
          <w:rFonts w:ascii="Times New Roman" w:hAnsi="Times New Roman"/>
          <w:color w:val="000000" w:themeColor="text1"/>
          <w:sz w:val="24"/>
          <w:szCs w:val="24"/>
        </w:rPr>
        <w:t>This section includes the F</w:t>
      </w:r>
      <w:r w:rsidR="00617885" w:rsidRPr="00753F5C">
        <w:rPr>
          <w:rFonts w:ascii="Times New Roman" w:hAnsi="Times New Roman"/>
          <w:color w:val="000000" w:themeColor="text1"/>
          <w:sz w:val="24"/>
          <w:szCs w:val="24"/>
        </w:rPr>
        <w:t xml:space="preserve">raud and </w:t>
      </w:r>
      <w:r w:rsidRPr="00753F5C">
        <w:rPr>
          <w:rFonts w:ascii="Times New Roman" w:hAnsi="Times New Roman"/>
          <w:color w:val="000000" w:themeColor="text1"/>
          <w:sz w:val="24"/>
          <w:szCs w:val="24"/>
        </w:rPr>
        <w:t>C</w:t>
      </w:r>
      <w:r w:rsidR="00617885" w:rsidRPr="00753F5C">
        <w:rPr>
          <w:rFonts w:ascii="Times New Roman" w:hAnsi="Times New Roman"/>
          <w:color w:val="000000" w:themeColor="text1"/>
          <w:sz w:val="24"/>
          <w:szCs w:val="24"/>
        </w:rPr>
        <w:t xml:space="preserve">orruption provisions which apply to this Bidding process. </w:t>
      </w:r>
    </w:p>
    <w:p w14:paraId="2FB3FF3C" w14:textId="77777777" w:rsidR="00220D74" w:rsidRPr="00753F5C" w:rsidRDefault="00220D74">
      <w:pPr>
        <w:rPr>
          <w:noProof w:val="0"/>
        </w:rPr>
      </w:pPr>
    </w:p>
    <w:p w14:paraId="27536B81" w14:textId="77777777" w:rsidR="00220D74" w:rsidRPr="00753F5C" w:rsidRDefault="00220D74">
      <w:pPr>
        <w:keepNext/>
        <w:rPr>
          <w:b/>
          <w:noProof w:val="0"/>
          <w:sz w:val="28"/>
        </w:rPr>
      </w:pPr>
      <w:bookmarkStart w:id="6" w:name="_Toc438267875"/>
      <w:bookmarkStart w:id="7" w:name="_Toc438270255"/>
      <w:bookmarkStart w:id="8" w:name="_Toc438366662"/>
      <w:r w:rsidRPr="00753F5C">
        <w:rPr>
          <w:b/>
          <w:noProof w:val="0"/>
          <w:sz w:val="28"/>
        </w:rPr>
        <w:t>PART 2 – WORKS REQUIREMENTS</w:t>
      </w:r>
      <w:bookmarkEnd w:id="6"/>
      <w:bookmarkEnd w:id="7"/>
      <w:bookmarkEnd w:id="8"/>
    </w:p>
    <w:p w14:paraId="464FEB03" w14:textId="77777777" w:rsidR="00220D74" w:rsidRPr="00753F5C" w:rsidRDefault="00220D74">
      <w:pPr>
        <w:keepNext/>
        <w:rPr>
          <w:b/>
          <w:noProof w:val="0"/>
        </w:rPr>
      </w:pPr>
    </w:p>
    <w:p w14:paraId="02F79FF2" w14:textId="77777777" w:rsidR="00220D74" w:rsidRPr="00753F5C" w:rsidRDefault="00220D74">
      <w:pPr>
        <w:spacing w:after="200"/>
        <w:rPr>
          <w:noProof w:val="0"/>
        </w:rPr>
      </w:pPr>
      <w:r w:rsidRPr="00753F5C">
        <w:rPr>
          <w:b/>
          <w:noProof w:val="0"/>
        </w:rPr>
        <w:t>Section VII</w:t>
      </w:r>
      <w:r w:rsidR="0095342C" w:rsidRPr="00753F5C">
        <w:rPr>
          <w:b/>
          <w:noProof w:val="0"/>
        </w:rPr>
        <w:t xml:space="preserve"> -</w:t>
      </w:r>
      <w:r w:rsidRPr="00753F5C">
        <w:rPr>
          <w:b/>
          <w:noProof w:val="0"/>
          <w:sz w:val="28"/>
        </w:rPr>
        <w:t xml:space="preserve">   </w:t>
      </w:r>
      <w:r w:rsidRPr="00753F5C">
        <w:rPr>
          <w:b/>
          <w:noProof w:val="0"/>
        </w:rPr>
        <w:t>Works</w:t>
      </w:r>
      <w:r w:rsidR="00F31F4C" w:rsidRPr="00753F5C">
        <w:rPr>
          <w:b/>
          <w:noProof w:val="0"/>
        </w:rPr>
        <w:t>’</w:t>
      </w:r>
      <w:r w:rsidRPr="00753F5C">
        <w:rPr>
          <w:b/>
          <w:noProof w:val="0"/>
        </w:rPr>
        <w:t xml:space="preserve"> Requirements</w:t>
      </w:r>
      <w:r w:rsidRPr="00753F5C">
        <w:rPr>
          <w:b/>
          <w:noProof w:val="0"/>
          <w:sz w:val="28"/>
        </w:rPr>
        <w:tab/>
      </w:r>
    </w:p>
    <w:p w14:paraId="70BFAFD3" w14:textId="77777777" w:rsidR="00220D74" w:rsidRPr="00753F5C" w:rsidRDefault="00220D74">
      <w:pPr>
        <w:spacing w:after="200"/>
        <w:ind w:left="1440"/>
        <w:rPr>
          <w:b/>
          <w:noProof w:val="0"/>
        </w:rPr>
      </w:pPr>
      <w:r w:rsidRPr="00753F5C">
        <w:rPr>
          <w:noProof w:val="0"/>
        </w:rPr>
        <w:t>This Section contains the Specification, the Drawings, and supplementary information that describe the Works to be procured.</w:t>
      </w:r>
      <w:r w:rsidR="003871C4" w:rsidRPr="00753F5C">
        <w:rPr>
          <w:noProof w:val="0"/>
        </w:rPr>
        <w:t xml:space="preserve"> </w:t>
      </w:r>
      <w:r w:rsidR="003871C4" w:rsidRPr="00753F5C">
        <w:rPr>
          <w:szCs w:val="20"/>
        </w:rPr>
        <w:t xml:space="preserve">The </w:t>
      </w:r>
      <w:r w:rsidR="00633CBB" w:rsidRPr="00753F5C">
        <w:rPr>
          <w:szCs w:val="20"/>
        </w:rPr>
        <w:t xml:space="preserve">Works’ </w:t>
      </w:r>
      <w:r w:rsidR="003871C4" w:rsidRPr="00753F5C">
        <w:rPr>
          <w:szCs w:val="20"/>
        </w:rPr>
        <w:t>Requirements shall also include the environmental, social</w:t>
      </w:r>
      <w:r w:rsidR="00AD0C11">
        <w:rPr>
          <w:color w:val="000000" w:themeColor="text1"/>
        </w:rPr>
        <w:t>(including sexual exploitation and abuse (SEA) and gender based violence (GBV))</w:t>
      </w:r>
      <w:r w:rsidR="003871C4" w:rsidRPr="00753F5C">
        <w:rPr>
          <w:szCs w:val="20"/>
        </w:rPr>
        <w:t xml:space="preserve">, health and safety (ESHS) requirements to be satisfied by the Contractor in executing the Works.  </w:t>
      </w:r>
    </w:p>
    <w:p w14:paraId="04C9123E" w14:textId="77777777" w:rsidR="00220D74" w:rsidRPr="00753F5C" w:rsidRDefault="00220D74">
      <w:pPr>
        <w:rPr>
          <w:noProof w:val="0"/>
        </w:rPr>
      </w:pPr>
      <w:bookmarkStart w:id="9" w:name="_Toc438267876"/>
      <w:bookmarkStart w:id="10" w:name="_Toc438270256"/>
      <w:bookmarkStart w:id="11" w:name="_Toc438366663"/>
    </w:p>
    <w:p w14:paraId="30CD7DCF" w14:textId="77777777" w:rsidR="00220D74" w:rsidRPr="00753F5C" w:rsidRDefault="00220D74">
      <w:pPr>
        <w:rPr>
          <w:b/>
          <w:i/>
          <w:noProof w:val="0"/>
          <w:sz w:val="28"/>
        </w:rPr>
      </w:pPr>
      <w:r w:rsidRPr="00753F5C">
        <w:rPr>
          <w:b/>
          <w:noProof w:val="0"/>
          <w:sz w:val="28"/>
        </w:rPr>
        <w:t xml:space="preserve">PART 3 – </w:t>
      </w:r>
      <w:bookmarkEnd w:id="9"/>
      <w:bookmarkEnd w:id="10"/>
      <w:bookmarkEnd w:id="11"/>
      <w:r w:rsidRPr="00753F5C">
        <w:rPr>
          <w:b/>
          <w:noProof w:val="0"/>
          <w:sz w:val="28"/>
        </w:rPr>
        <w:t>CONDITIONS OF CONTRACT AND CONTRACT FORMS</w:t>
      </w:r>
    </w:p>
    <w:p w14:paraId="56604B42" w14:textId="77777777" w:rsidR="00220D74" w:rsidRPr="00753F5C" w:rsidRDefault="00220D74">
      <w:pPr>
        <w:rPr>
          <w:b/>
          <w:noProof w:val="0"/>
        </w:rPr>
      </w:pPr>
    </w:p>
    <w:p w14:paraId="473413BE" w14:textId="77777777" w:rsidR="00220D74" w:rsidRPr="00753F5C" w:rsidRDefault="00220D74">
      <w:pPr>
        <w:spacing w:after="200"/>
        <w:rPr>
          <w:b/>
          <w:noProof w:val="0"/>
        </w:rPr>
      </w:pPr>
      <w:r w:rsidRPr="00753F5C">
        <w:rPr>
          <w:b/>
          <w:noProof w:val="0"/>
        </w:rPr>
        <w:t>Section VIII</w:t>
      </w:r>
      <w:r w:rsidR="0095342C" w:rsidRPr="00753F5C">
        <w:rPr>
          <w:b/>
          <w:noProof w:val="0"/>
        </w:rPr>
        <w:t xml:space="preserve"> -</w:t>
      </w:r>
      <w:r w:rsidR="009F6DA0" w:rsidRPr="00753F5C">
        <w:rPr>
          <w:b/>
          <w:noProof w:val="0"/>
        </w:rPr>
        <w:tab/>
        <w:t>General Conditions of Contract</w:t>
      </w:r>
    </w:p>
    <w:p w14:paraId="33E64806" w14:textId="77777777" w:rsidR="00220D74" w:rsidRPr="00753F5C" w:rsidRDefault="00220D74" w:rsidP="0088700C">
      <w:pPr>
        <w:spacing w:after="200"/>
        <w:ind w:left="1440"/>
        <w:jc w:val="both"/>
        <w:rPr>
          <w:noProof w:val="0"/>
        </w:rPr>
      </w:pPr>
      <w:r w:rsidRPr="00753F5C">
        <w:rPr>
          <w:noProof w:val="0"/>
        </w:rPr>
        <w:t xml:space="preserve">This Section contains the general clauses to be applied in all contracts.  </w:t>
      </w:r>
      <w:r w:rsidRPr="00753F5C">
        <w:rPr>
          <w:b/>
          <w:noProof w:val="0"/>
        </w:rPr>
        <w:t>The text of the clauses in this Section shall not be modified.</w:t>
      </w:r>
      <w:r w:rsidRPr="00753F5C">
        <w:rPr>
          <w:noProof w:val="0"/>
        </w:rPr>
        <w:t xml:space="preserve">  </w:t>
      </w:r>
    </w:p>
    <w:p w14:paraId="2465EC84" w14:textId="77777777" w:rsidR="00220D74" w:rsidRPr="00753F5C" w:rsidRDefault="00220D74">
      <w:pPr>
        <w:spacing w:after="200"/>
        <w:rPr>
          <w:b/>
          <w:noProof w:val="0"/>
        </w:rPr>
      </w:pPr>
      <w:r w:rsidRPr="00753F5C">
        <w:rPr>
          <w:b/>
          <w:noProof w:val="0"/>
        </w:rPr>
        <w:t>Section IX</w:t>
      </w:r>
      <w:r w:rsidR="0095342C" w:rsidRPr="00753F5C">
        <w:rPr>
          <w:b/>
          <w:noProof w:val="0"/>
        </w:rPr>
        <w:t xml:space="preserve"> -</w:t>
      </w:r>
      <w:r w:rsidRPr="00753F5C">
        <w:rPr>
          <w:b/>
          <w:noProof w:val="0"/>
        </w:rPr>
        <w:tab/>
        <w:t>Particular Conditions of Contra</w:t>
      </w:r>
      <w:r w:rsidR="009F6DA0" w:rsidRPr="00753F5C">
        <w:rPr>
          <w:b/>
          <w:noProof w:val="0"/>
        </w:rPr>
        <w:t>ct</w:t>
      </w:r>
    </w:p>
    <w:p w14:paraId="752F51BA" w14:textId="77777777" w:rsidR="002B6709" w:rsidRPr="00753F5C" w:rsidRDefault="002B6709" w:rsidP="002B6709">
      <w:pPr>
        <w:spacing w:before="120" w:after="200"/>
        <w:ind w:left="1440"/>
        <w:jc w:val="both"/>
      </w:pPr>
      <w:r w:rsidRPr="00753F5C">
        <w:t>This Section consists of Contract Data and Specific Provisions which contains clauses specific to each contract. The contents of this Section modify or supplement, but not over-write, the General Conditions and shall be prepared by the Employer.</w:t>
      </w:r>
    </w:p>
    <w:p w14:paraId="335F3B3E" w14:textId="77777777" w:rsidR="00220D74" w:rsidRPr="00753F5C" w:rsidRDefault="00220D74">
      <w:pPr>
        <w:spacing w:after="200"/>
        <w:rPr>
          <w:b/>
          <w:noProof w:val="0"/>
        </w:rPr>
      </w:pPr>
      <w:r w:rsidRPr="00753F5C">
        <w:rPr>
          <w:b/>
          <w:noProof w:val="0"/>
        </w:rPr>
        <w:t>Section X</w:t>
      </w:r>
      <w:r w:rsidR="0095342C" w:rsidRPr="00753F5C">
        <w:rPr>
          <w:b/>
          <w:noProof w:val="0"/>
        </w:rPr>
        <w:t xml:space="preserve"> -</w:t>
      </w:r>
      <w:r w:rsidRPr="00753F5C">
        <w:rPr>
          <w:b/>
          <w:noProof w:val="0"/>
        </w:rPr>
        <w:tab/>
        <w:t>Contract Forms</w:t>
      </w:r>
    </w:p>
    <w:p w14:paraId="677077F0" w14:textId="77777777" w:rsidR="00220D74" w:rsidRPr="00753F5C" w:rsidRDefault="00767246" w:rsidP="0088700C">
      <w:pPr>
        <w:spacing w:after="200"/>
        <w:ind w:left="1440"/>
        <w:jc w:val="both"/>
        <w:rPr>
          <w:noProof w:val="0"/>
        </w:rPr>
      </w:pPr>
      <w:r w:rsidRPr="00324BD9">
        <w:t xml:space="preserve">This Section contains </w:t>
      </w:r>
      <w:r>
        <w:t xml:space="preserve">the Letter of Acceptance, Contract Agreement and other relevant </w:t>
      </w:r>
      <w:r w:rsidRPr="00324BD9">
        <w:t>forms</w:t>
      </w:r>
      <w:r>
        <w:t>.</w:t>
      </w:r>
    </w:p>
    <w:p w14:paraId="60B617CA" w14:textId="77777777" w:rsidR="00FA15C7" w:rsidRPr="00753F5C" w:rsidRDefault="00FA15C7" w:rsidP="00800349">
      <w:pPr>
        <w:jc w:val="center"/>
        <w:rPr>
          <w:b/>
          <w:bCs/>
          <w:noProof w:val="0"/>
          <w:sz w:val="32"/>
          <w:szCs w:val="20"/>
        </w:rPr>
      </w:pPr>
    </w:p>
    <w:p w14:paraId="44BB85E9" w14:textId="77777777" w:rsidR="006113C5" w:rsidRPr="00753F5C" w:rsidRDefault="006113C5" w:rsidP="006113C5">
      <w:pPr>
        <w:jc w:val="both"/>
        <w:rPr>
          <w:b/>
          <w:bCs/>
          <w:noProof w:val="0"/>
          <w:sz w:val="32"/>
          <w:szCs w:val="20"/>
        </w:rPr>
        <w:sectPr w:rsidR="006113C5" w:rsidRPr="00753F5C" w:rsidSect="00111CA1">
          <w:headerReference w:type="even" r:id="rId12"/>
          <w:headerReference w:type="first" r:id="rId13"/>
          <w:footnotePr>
            <w:numRestart w:val="eachSect"/>
          </w:footnotePr>
          <w:pgSz w:w="12240" w:h="15840" w:code="1"/>
          <w:pgMar w:top="1440" w:right="1440" w:bottom="1440" w:left="1800" w:header="720" w:footer="720" w:gutter="0"/>
          <w:pgNumType w:fmt="lowerRoman"/>
          <w:cols w:space="720"/>
          <w:titlePg/>
        </w:sectPr>
      </w:pPr>
    </w:p>
    <w:p w14:paraId="690D1A34" w14:textId="77777777" w:rsidR="00800349" w:rsidRPr="00753F5C" w:rsidRDefault="00800349" w:rsidP="00800349">
      <w:pPr>
        <w:jc w:val="center"/>
        <w:rPr>
          <w:b/>
          <w:bCs/>
          <w:noProof w:val="0"/>
          <w:sz w:val="32"/>
          <w:szCs w:val="20"/>
        </w:rPr>
      </w:pPr>
      <w:r w:rsidRPr="00753F5C">
        <w:rPr>
          <w:b/>
          <w:bCs/>
          <w:noProof w:val="0"/>
          <w:sz w:val="32"/>
          <w:szCs w:val="20"/>
        </w:rPr>
        <w:lastRenderedPageBreak/>
        <w:t>Specific Procurement Notice</w:t>
      </w:r>
    </w:p>
    <w:p w14:paraId="36B31F92" w14:textId="77777777" w:rsidR="00800349" w:rsidRPr="00753F5C" w:rsidRDefault="00111CA1" w:rsidP="00800349">
      <w:pPr>
        <w:jc w:val="center"/>
        <w:rPr>
          <w:b/>
          <w:bCs/>
          <w:noProof w:val="0"/>
          <w:sz w:val="32"/>
          <w:szCs w:val="20"/>
        </w:rPr>
      </w:pPr>
      <w:r w:rsidRPr="00753F5C">
        <w:rPr>
          <w:b/>
          <w:bCs/>
          <w:noProof w:val="0"/>
          <w:sz w:val="32"/>
          <w:szCs w:val="20"/>
        </w:rPr>
        <w:t>Template</w:t>
      </w:r>
    </w:p>
    <w:p w14:paraId="10CF0659" w14:textId="77777777" w:rsidR="00400EA5" w:rsidRPr="00753F5C" w:rsidRDefault="00400EA5" w:rsidP="00800349">
      <w:pPr>
        <w:jc w:val="center"/>
        <w:rPr>
          <w:b/>
          <w:bCs/>
          <w:noProof w:val="0"/>
          <w:sz w:val="32"/>
          <w:szCs w:val="20"/>
        </w:rPr>
      </w:pPr>
    </w:p>
    <w:p w14:paraId="713343CB" w14:textId="77777777" w:rsidR="002B6709" w:rsidRPr="00753F5C" w:rsidRDefault="00220D74">
      <w:pPr>
        <w:jc w:val="center"/>
        <w:rPr>
          <w:b/>
          <w:bCs/>
          <w:noProof w:val="0"/>
          <w:sz w:val="44"/>
          <w:szCs w:val="44"/>
        </w:rPr>
      </w:pPr>
      <w:r w:rsidRPr="00753F5C">
        <w:rPr>
          <w:b/>
          <w:bCs/>
          <w:noProof w:val="0"/>
          <w:sz w:val="44"/>
          <w:szCs w:val="44"/>
        </w:rPr>
        <w:t xml:space="preserve">Request for </w:t>
      </w:r>
      <w:r w:rsidR="002B6709" w:rsidRPr="00753F5C">
        <w:rPr>
          <w:b/>
          <w:bCs/>
          <w:noProof w:val="0"/>
          <w:sz w:val="44"/>
          <w:szCs w:val="44"/>
        </w:rPr>
        <w:t>Bids</w:t>
      </w:r>
    </w:p>
    <w:p w14:paraId="56BCBD2E" w14:textId="0D23DAA2" w:rsidR="0039057A" w:rsidRPr="00753F5C" w:rsidRDefault="0039057A">
      <w:pPr>
        <w:jc w:val="center"/>
        <w:rPr>
          <w:b/>
          <w:bCs/>
          <w:noProof w:val="0"/>
          <w:sz w:val="44"/>
          <w:szCs w:val="44"/>
        </w:rPr>
      </w:pPr>
      <w:r w:rsidRPr="00753F5C">
        <w:rPr>
          <w:b/>
          <w:bCs/>
          <w:noProof w:val="0"/>
          <w:sz w:val="44"/>
          <w:szCs w:val="44"/>
        </w:rPr>
        <w:t>Works</w:t>
      </w:r>
    </w:p>
    <w:p w14:paraId="21B2600F" w14:textId="77777777" w:rsidR="00220D74" w:rsidRPr="00753F5C" w:rsidRDefault="00220D74">
      <w:pPr>
        <w:jc w:val="center"/>
        <w:rPr>
          <w:b/>
          <w:bCs/>
          <w:noProof w:val="0"/>
          <w:sz w:val="28"/>
          <w:szCs w:val="28"/>
        </w:rPr>
      </w:pPr>
      <w:r w:rsidRPr="00753F5C">
        <w:rPr>
          <w:b/>
          <w:bCs/>
          <w:noProof w:val="0"/>
          <w:sz w:val="28"/>
          <w:szCs w:val="28"/>
        </w:rPr>
        <w:t>(Two</w:t>
      </w:r>
      <w:r w:rsidR="001123D8" w:rsidRPr="00753F5C">
        <w:rPr>
          <w:b/>
          <w:bCs/>
          <w:noProof w:val="0"/>
          <w:sz w:val="28"/>
          <w:szCs w:val="28"/>
        </w:rPr>
        <w:t>-</w:t>
      </w:r>
      <w:r w:rsidR="00E83A2C" w:rsidRPr="00753F5C">
        <w:rPr>
          <w:b/>
          <w:bCs/>
          <w:noProof w:val="0"/>
          <w:sz w:val="28"/>
          <w:szCs w:val="28"/>
        </w:rPr>
        <w:t>E</w:t>
      </w:r>
      <w:r w:rsidRPr="00753F5C">
        <w:rPr>
          <w:b/>
          <w:bCs/>
          <w:noProof w:val="0"/>
          <w:sz w:val="28"/>
          <w:szCs w:val="28"/>
        </w:rPr>
        <w:t xml:space="preserve">nvelope </w:t>
      </w:r>
      <w:r w:rsidR="00166B2C" w:rsidRPr="00753F5C">
        <w:rPr>
          <w:b/>
          <w:bCs/>
          <w:noProof w:val="0"/>
          <w:sz w:val="28"/>
          <w:szCs w:val="28"/>
        </w:rPr>
        <w:t xml:space="preserve">Bidding </w:t>
      </w:r>
      <w:r w:rsidR="00E83A2C" w:rsidRPr="00753F5C">
        <w:rPr>
          <w:b/>
          <w:bCs/>
          <w:noProof w:val="0"/>
          <w:sz w:val="28"/>
          <w:szCs w:val="28"/>
        </w:rPr>
        <w:t>P</w:t>
      </w:r>
      <w:r w:rsidR="00111CA1" w:rsidRPr="00753F5C">
        <w:rPr>
          <w:b/>
          <w:bCs/>
          <w:noProof w:val="0"/>
          <w:sz w:val="28"/>
          <w:szCs w:val="28"/>
        </w:rPr>
        <w:t>rocess)</w:t>
      </w:r>
    </w:p>
    <w:p w14:paraId="531BEAD4" w14:textId="77777777" w:rsidR="001123D8" w:rsidRPr="00753F5C" w:rsidRDefault="001123D8">
      <w:pPr>
        <w:suppressAutoHyphens/>
        <w:rPr>
          <w:b/>
          <w:noProof w:val="0"/>
          <w:spacing w:val="-2"/>
          <w:szCs w:val="20"/>
        </w:rPr>
      </w:pPr>
    </w:p>
    <w:p w14:paraId="710C9683" w14:textId="77777777" w:rsidR="00C44DFA" w:rsidRPr="00753F5C" w:rsidRDefault="00C44DFA">
      <w:pPr>
        <w:suppressAutoHyphens/>
        <w:rPr>
          <w:b/>
          <w:noProof w:val="0"/>
          <w:spacing w:val="-2"/>
          <w:szCs w:val="20"/>
        </w:rPr>
      </w:pPr>
    </w:p>
    <w:p w14:paraId="0AF71515" w14:textId="77777777" w:rsidR="00C44DFA" w:rsidRPr="00753F5C" w:rsidRDefault="00C44DFA">
      <w:pPr>
        <w:suppressAutoHyphens/>
        <w:rPr>
          <w:b/>
          <w:noProof w:val="0"/>
          <w:spacing w:val="-2"/>
          <w:szCs w:val="20"/>
        </w:rPr>
      </w:pPr>
    </w:p>
    <w:p w14:paraId="43F072E9" w14:textId="77777777" w:rsidR="00C44DFA" w:rsidRPr="00753F5C" w:rsidRDefault="00D133AB" w:rsidP="00821DB6">
      <w:pPr>
        <w:spacing w:before="60" w:after="60"/>
        <w:rPr>
          <w:i/>
          <w:color w:val="000000" w:themeColor="text1"/>
        </w:rPr>
      </w:pPr>
      <w:r w:rsidRPr="00753F5C">
        <w:rPr>
          <w:b/>
          <w:iCs/>
          <w:color w:val="000000" w:themeColor="text1"/>
        </w:rPr>
        <w:t>Employer</w:t>
      </w:r>
      <w:r w:rsidR="00C44DFA" w:rsidRPr="00753F5C">
        <w:rPr>
          <w:b/>
          <w:color w:val="000000" w:themeColor="text1"/>
        </w:rPr>
        <w:t xml:space="preserve">: </w:t>
      </w:r>
      <w:r w:rsidR="00821DB6">
        <w:rPr>
          <w:b/>
          <w:color w:val="000000" w:themeColor="text1"/>
        </w:rPr>
        <w:t>Ministry of Transport (MOT)</w:t>
      </w:r>
    </w:p>
    <w:p w14:paraId="7A753BE4" w14:textId="77777777" w:rsidR="00C44DFA" w:rsidRPr="00753F5C" w:rsidRDefault="00C44DFA" w:rsidP="00273EC1">
      <w:pPr>
        <w:spacing w:before="60" w:after="60"/>
        <w:rPr>
          <w:bCs/>
          <w:i/>
          <w:iCs/>
          <w:color w:val="000000" w:themeColor="text1"/>
        </w:rPr>
      </w:pPr>
      <w:r w:rsidRPr="00753F5C">
        <w:rPr>
          <w:b/>
          <w:color w:val="000000" w:themeColor="text1"/>
        </w:rPr>
        <w:t>Project:</w:t>
      </w:r>
      <w:r w:rsidRPr="00753F5C">
        <w:rPr>
          <w:b/>
          <w:bCs/>
          <w:i/>
          <w:iCs/>
          <w:color w:val="000000" w:themeColor="text1"/>
        </w:rPr>
        <w:t xml:space="preserve"> </w:t>
      </w:r>
      <w:r w:rsidR="00273EC1" w:rsidRPr="0042180C">
        <w:rPr>
          <w:bCs/>
          <w:color w:val="000000" w:themeColor="text1"/>
        </w:rPr>
        <w:t xml:space="preserve">Rehabilitation of </w:t>
      </w:r>
      <w:r w:rsidR="001F666C">
        <w:rPr>
          <w:bCs/>
          <w:color w:val="000000" w:themeColor="text1"/>
        </w:rPr>
        <w:t>(</w:t>
      </w:r>
      <w:r w:rsidR="00273EC1" w:rsidRPr="0042180C">
        <w:rPr>
          <w:bCs/>
          <w:color w:val="000000" w:themeColor="text1"/>
        </w:rPr>
        <w:t>East-West Corridor REWCOR) from Herat to Chesht-e-Sharif Road Project</w:t>
      </w:r>
      <w:r w:rsidR="00273EC1">
        <w:rPr>
          <w:bCs/>
          <w:color w:val="000000" w:themeColor="text1"/>
        </w:rPr>
        <w:t xml:space="preserve"> </w:t>
      </w:r>
    </w:p>
    <w:p w14:paraId="7E87A591" w14:textId="77777777" w:rsidR="00C44DFA" w:rsidRPr="00273EC1" w:rsidRDefault="00C44DFA" w:rsidP="00273EC1">
      <w:pPr>
        <w:spacing w:before="60" w:after="60"/>
        <w:rPr>
          <w:b/>
          <w:iCs/>
          <w:color w:val="000000" w:themeColor="text1"/>
        </w:rPr>
      </w:pPr>
      <w:r w:rsidRPr="00753F5C">
        <w:rPr>
          <w:b/>
          <w:iCs/>
          <w:color w:val="000000" w:themeColor="text1"/>
        </w:rPr>
        <w:t>Contract title</w:t>
      </w:r>
      <w:r w:rsidRPr="00753F5C">
        <w:rPr>
          <w:b/>
          <w:color w:val="000000" w:themeColor="text1"/>
        </w:rPr>
        <w:t xml:space="preserve">: </w:t>
      </w:r>
      <w:r w:rsidR="00273EC1">
        <w:rPr>
          <w:iCs/>
          <w:color w:val="000000" w:themeColor="text1"/>
        </w:rPr>
        <w:t>Construction of Herat to Chesht-e-Sharif Highway from Ch. (35+000-65+000) Km</w:t>
      </w:r>
    </w:p>
    <w:p w14:paraId="34E7A2BD" w14:textId="77777777" w:rsidR="00C44DFA" w:rsidRPr="00753F5C" w:rsidRDefault="00C44DFA" w:rsidP="00821DB6">
      <w:pPr>
        <w:spacing w:before="60" w:after="60"/>
        <w:ind w:right="-540"/>
        <w:rPr>
          <w:i/>
          <w:color w:val="000000" w:themeColor="text1"/>
        </w:rPr>
      </w:pPr>
      <w:r w:rsidRPr="00753F5C">
        <w:rPr>
          <w:b/>
          <w:color w:val="000000" w:themeColor="text1"/>
        </w:rPr>
        <w:t xml:space="preserve">Country: </w:t>
      </w:r>
      <w:r w:rsidR="00821DB6" w:rsidRPr="00273EC1">
        <w:rPr>
          <w:iCs/>
          <w:color w:val="000000" w:themeColor="text1"/>
        </w:rPr>
        <w:t>Afghanistan</w:t>
      </w:r>
    </w:p>
    <w:p w14:paraId="355AF844" w14:textId="77777777" w:rsidR="00C44DFA" w:rsidRPr="00753F5C" w:rsidRDefault="00C44DFA" w:rsidP="00273EC1">
      <w:pPr>
        <w:spacing w:before="60" w:after="60"/>
        <w:rPr>
          <w:b/>
          <w:color w:val="000000" w:themeColor="text1"/>
        </w:rPr>
      </w:pPr>
      <w:r w:rsidRPr="00753F5C">
        <w:rPr>
          <w:b/>
          <w:color w:val="000000" w:themeColor="text1"/>
        </w:rPr>
        <w:t xml:space="preserve">RFB No: </w:t>
      </w:r>
      <w:r w:rsidR="00273EC1" w:rsidRPr="00273EC1">
        <w:rPr>
          <w:iCs/>
          <w:color w:val="000000" w:themeColor="text1"/>
        </w:rPr>
        <w:t>NPA/MOT/W-2431/ICB</w:t>
      </w:r>
    </w:p>
    <w:p w14:paraId="7DF306BE" w14:textId="60FEE2F0" w:rsidR="00C44DFA" w:rsidRDefault="00C44DFA" w:rsidP="008F58CD">
      <w:pPr>
        <w:spacing w:before="60" w:after="60"/>
        <w:ind w:right="-720"/>
        <w:rPr>
          <w:iCs/>
          <w:color w:val="000000" w:themeColor="text1"/>
        </w:rPr>
      </w:pPr>
      <w:r w:rsidRPr="00753F5C">
        <w:rPr>
          <w:b/>
          <w:color w:val="000000" w:themeColor="text1"/>
        </w:rPr>
        <w:t xml:space="preserve">Issued on: </w:t>
      </w:r>
      <w:r w:rsidR="008F58CD" w:rsidRPr="008F58CD">
        <w:rPr>
          <w:iCs/>
          <w:color w:val="000000" w:themeColor="text1"/>
        </w:rPr>
        <w:t>7 March</w:t>
      </w:r>
      <w:r w:rsidR="00273EC1" w:rsidRPr="008F58CD">
        <w:rPr>
          <w:iCs/>
          <w:color w:val="000000" w:themeColor="text1"/>
        </w:rPr>
        <w:t xml:space="preserve"> 20</w:t>
      </w:r>
      <w:r w:rsidR="008F58CD" w:rsidRPr="008F58CD">
        <w:rPr>
          <w:iCs/>
          <w:color w:val="000000" w:themeColor="text1"/>
        </w:rPr>
        <w:t>20</w:t>
      </w:r>
    </w:p>
    <w:p w14:paraId="6F569025" w14:textId="77777777" w:rsidR="00273EC1" w:rsidRPr="00273EC1" w:rsidRDefault="00273EC1" w:rsidP="00273EC1">
      <w:pPr>
        <w:suppressAutoHyphens/>
        <w:jc w:val="both"/>
        <w:rPr>
          <w:b/>
          <w:noProof w:val="0"/>
          <w:color w:val="000000"/>
        </w:rPr>
      </w:pPr>
      <w:r w:rsidRPr="00273EC1">
        <w:rPr>
          <w:b/>
          <w:noProof w:val="0"/>
          <w:color w:val="000000"/>
        </w:rPr>
        <w:t>Financing: Soft Loan of the Italian Ministry of Foreign Affairs and Development Cooperation</w:t>
      </w:r>
    </w:p>
    <w:p w14:paraId="66E4D5A6" w14:textId="77777777" w:rsidR="00273EC1" w:rsidRPr="00753F5C" w:rsidRDefault="00273EC1" w:rsidP="00273EC1">
      <w:pPr>
        <w:spacing w:before="60" w:after="60"/>
        <w:ind w:right="-720"/>
        <w:rPr>
          <w:i/>
          <w:color w:val="000000" w:themeColor="text1"/>
        </w:rPr>
      </w:pPr>
    </w:p>
    <w:p w14:paraId="73E52508" w14:textId="77777777" w:rsidR="001123D8" w:rsidRPr="00753F5C" w:rsidRDefault="001123D8">
      <w:pPr>
        <w:suppressAutoHyphens/>
        <w:rPr>
          <w:noProof w:val="0"/>
          <w:spacing w:val="-2"/>
        </w:rPr>
      </w:pPr>
    </w:p>
    <w:p w14:paraId="38CA9B0B" w14:textId="77777777" w:rsidR="00C44DFA" w:rsidRPr="00753F5C" w:rsidRDefault="00C44DFA">
      <w:pPr>
        <w:suppressAutoHyphens/>
        <w:rPr>
          <w:noProof w:val="0"/>
          <w:spacing w:val="-2"/>
        </w:rPr>
      </w:pPr>
    </w:p>
    <w:p w14:paraId="4FAAC7A4" w14:textId="631A486D" w:rsidR="00220D74" w:rsidRPr="00753F5C" w:rsidRDefault="00220D74" w:rsidP="002437E3">
      <w:pPr>
        <w:suppressAutoHyphens/>
        <w:ind w:left="450" w:hanging="450"/>
        <w:jc w:val="both"/>
        <w:rPr>
          <w:noProof w:val="0"/>
          <w:spacing w:val="-2"/>
        </w:rPr>
      </w:pPr>
      <w:r w:rsidRPr="00753F5C">
        <w:rPr>
          <w:noProof w:val="0"/>
          <w:spacing w:val="-2"/>
        </w:rPr>
        <w:t>1.</w:t>
      </w:r>
      <w:r w:rsidRPr="00753F5C">
        <w:rPr>
          <w:noProof w:val="0"/>
          <w:spacing w:val="-2"/>
        </w:rPr>
        <w:tab/>
      </w:r>
      <w:r w:rsidR="002437E3" w:rsidRPr="002437E3">
        <w:rPr>
          <w:noProof w:val="0"/>
          <w:spacing w:val="-2"/>
        </w:rPr>
        <w:t xml:space="preserve">The </w:t>
      </w:r>
      <w:r w:rsidR="002437E3">
        <w:rPr>
          <w:noProof w:val="0"/>
          <w:spacing w:val="-2"/>
        </w:rPr>
        <w:t xml:space="preserve">Government of </w:t>
      </w:r>
      <w:r w:rsidR="002437E3" w:rsidRPr="002437E3">
        <w:rPr>
          <w:noProof w:val="0"/>
          <w:spacing w:val="-2"/>
        </w:rPr>
        <w:t>Islamic Republic of Afghanistan h</w:t>
      </w:r>
      <w:r w:rsidR="00A205E8">
        <w:rPr>
          <w:noProof w:val="0"/>
          <w:spacing w:val="-2"/>
        </w:rPr>
        <w:t xml:space="preserve">as received financing from the </w:t>
      </w:r>
      <w:r w:rsidR="002437E3" w:rsidRPr="002437E3">
        <w:rPr>
          <w:noProof w:val="0"/>
          <w:spacing w:val="-2"/>
        </w:rPr>
        <w:t>Gove</w:t>
      </w:r>
      <w:r w:rsidR="00A205E8">
        <w:rPr>
          <w:noProof w:val="0"/>
          <w:spacing w:val="-2"/>
        </w:rPr>
        <w:t xml:space="preserve">rnment of the Italian Republic </w:t>
      </w:r>
      <w:r w:rsidR="002437E3" w:rsidRPr="002437E3">
        <w:rPr>
          <w:noProof w:val="0"/>
          <w:spacing w:val="-2"/>
        </w:rPr>
        <w:t>toward the cost of the Rehabilitation of East-West Corridor from Herat to Chesht-e-Sharif Road (REWCOR) Project, and intends to apply part of the proceeds toward payment</w:t>
      </w:r>
      <w:r w:rsidR="00A205E8">
        <w:rPr>
          <w:noProof w:val="0"/>
          <w:spacing w:val="-2"/>
        </w:rPr>
        <w:t xml:space="preserve">s under the contract </w:t>
      </w:r>
      <w:r w:rsidR="002437E3" w:rsidRPr="002437E3">
        <w:rPr>
          <w:noProof w:val="0"/>
          <w:spacing w:val="-2"/>
        </w:rPr>
        <w:t>for CONSTRUCTION OF HERAT TO CHESHT-E-SHARIF HIGHWAY FROM CH. (35+000-65+000)KM .</w:t>
      </w:r>
    </w:p>
    <w:p w14:paraId="65B9C5D4" w14:textId="77777777" w:rsidR="001123D8" w:rsidRPr="00753F5C" w:rsidRDefault="001123D8" w:rsidP="00C44DFA">
      <w:pPr>
        <w:suppressAutoHyphens/>
        <w:ind w:left="450" w:hanging="450"/>
        <w:jc w:val="both"/>
        <w:rPr>
          <w:noProof w:val="0"/>
          <w:spacing w:val="-2"/>
        </w:rPr>
      </w:pPr>
    </w:p>
    <w:p w14:paraId="22E73B65" w14:textId="6042D1C1" w:rsidR="00220D74" w:rsidRPr="00753F5C" w:rsidRDefault="00220D74" w:rsidP="002437E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noProof w:val="0"/>
          <w:spacing w:val="-2"/>
        </w:rPr>
      </w:pPr>
      <w:r w:rsidRPr="00753F5C">
        <w:rPr>
          <w:noProof w:val="0"/>
          <w:spacing w:val="-2"/>
        </w:rPr>
        <w:t xml:space="preserve">2. </w:t>
      </w:r>
      <w:r w:rsidRPr="00753F5C">
        <w:rPr>
          <w:noProof w:val="0"/>
          <w:spacing w:val="-2"/>
        </w:rPr>
        <w:tab/>
      </w:r>
      <w:r w:rsidR="002437E3" w:rsidRPr="002437E3">
        <w:rPr>
          <w:noProof w:val="0"/>
          <w:spacing w:val="-2"/>
        </w:rPr>
        <w:t>The National Procurement Authority (NPA) now invites sealed Bids from eligible Bidders on behalf of Ministry of Transport (MOT) for Procurement of Con</w:t>
      </w:r>
      <w:r w:rsidR="00507D48">
        <w:rPr>
          <w:noProof w:val="0"/>
          <w:spacing w:val="-2"/>
        </w:rPr>
        <w:t>struction of Herat - Chesht-e -</w:t>
      </w:r>
      <w:r w:rsidR="002437E3" w:rsidRPr="002437E3">
        <w:rPr>
          <w:noProof w:val="0"/>
          <w:spacing w:val="-2"/>
        </w:rPr>
        <w:t>Sharif highway from ch. (35+000- 65+000)km, the construction period is 730  days.</w:t>
      </w:r>
    </w:p>
    <w:p w14:paraId="1BDE6251" w14:textId="77777777" w:rsidR="00220D74" w:rsidRPr="00753F5C" w:rsidRDefault="00220D74" w:rsidP="002437E3">
      <w:pPr>
        <w:suppressAutoHyphens/>
        <w:ind w:left="450" w:hanging="450"/>
        <w:jc w:val="both"/>
        <w:rPr>
          <w:noProof w:val="0"/>
          <w:spacing w:val="-2"/>
        </w:rPr>
      </w:pPr>
      <w:r w:rsidRPr="00753F5C">
        <w:rPr>
          <w:noProof w:val="0"/>
          <w:spacing w:val="-2"/>
        </w:rPr>
        <w:t xml:space="preserve">3. </w:t>
      </w:r>
      <w:r w:rsidRPr="00753F5C">
        <w:rPr>
          <w:noProof w:val="0"/>
          <w:spacing w:val="-2"/>
        </w:rPr>
        <w:tab/>
      </w:r>
      <w:r w:rsidR="002437E3" w:rsidRPr="002437E3">
        <w:rPr>
          <w:noProof w:val="0"/>
          <w:spacing w:val="-2"/>
        </w:rPr>
        <w:t>Bidding will be conducted through international competitive procurement using Request for Bids (RFB) as specified in the World Bank’s “Procurement Regulations for IPF Borrowers- Procurement in Investment Projects Financing”  revised November 2017  Procurement Regulations edition as per legal agreement] (“Procurement Regulations”), and in the Inter government Soft Loan Agreement (ISLA) signed between Afghanistan a</w:t>
      </w:r>
      <w:r w:rsidR="00507D48">
        <w:rPr>
          <w:noProof w:val="0"/>
          <w:spacing w:val="-2"/>
        </w:rPr>
        <w:t>nd Italy on 19th April 2016;</w:t>
      </w:r>
      <w:r w:rsidR="002437E3" w:rsidRPr="002437E3">
        <w:rPr>
          <w:noProof w:val="0"/>
          <w:spacing w:val="-2"/>
        </w:rPr>
        <w:t xml:space="preserve"> bidding is open to all eligible Bidders as defined in the Procurement Regulations.</w:t>
      </w:r>
    </w:p>
    <w:p w14:paraId="3D6E81FC" w14:textId="77777777" w:rsidR="001123D8" w:rsidRPr="00753F5C" w:rsidRDefault="001123D8" w:rsidP="00C44DFA">
      <w:pPr>
        <w:suppressAutoHyphens/>
        <w:ind w:left="450" w:hanging="450"/>
        <w:jc w:val="both"/>
        <w:rPr>
          <w:noProof w:val="0"/>
          <w:spacing w:val="-2"/>
        </w:rPr>
      </w:pPr>
    </w:p>
    <w:p w14:paraId="537D821A" w14:textId="2E2488B3" w:rsidR="00220D74" w:rsidRPr="00753F5C" w:rsidRDefault="00220D74" w:rsidP="002437E3">
      <w:pPr>
        <w:suppressAutoHyphens/>
        <w:ind w:left="450" w:hanging="450"/>
        <w:jc w:val="both"/>
        <w:rPr>
          <w:i/>
          <w:noProof w:val="0"/>
          <w:spacing w:val="-2"/>
        </w:rPr>
      </w:pPr>
      <w:r w:rsidRPr="00753F5C">
        <w:rPr>
          <w:noProof w:val="0"/>
          <w:spacing w:val="-2"/>
        </w:rPr>
        <w:lastRenderedPageBreak/>
        <w:t xml:space="preserve">4. </w:t>
      </w:r>
      <w:r w:rsidRPr="00753F5C">
        <w:rPr>
          <w:noProof w:val="0"/>
          <w:spacing w:val="-2"/>
        </w:rPr>
        <w:tab/>
      </w:r>
      <w:r w:rsidR="002437E3" w:rsidRPr="002437E3">
        <w:rPr>
          <w:noProof w:val="0"/>
          <w:spacing w:val="-2"/>
        </w:rPr>
        <w:t>Interested eligible bidders may obtain further information from and inspect the bidding documents at the National Procurement Authority (NPA) at the address below from 08:00 hours to 16:00 hours.  A complete set of bidding documents in English may be downloaded from NPA’s Webs</w:t>
      </w:r>
      <w:r w:rsidR="00A205E8">
        <w:rPr>
          <w:noProof w:val="0"/>
          <w:spacing w:val="-2"/>
        </w:rPr>
        <w:t xml:space="preserve">ite: </w:t>
      </w:r>
      <w:hyperlink r:id="rId14" w:history="1">
        <w:r w:rsidR="00BE7DA0" w:rsidRPr="00E403CE">
          <w:rPr>
            <w:rStyle w:val="Hyperlink"/>
            <w:noProof w:val="0"/>
            <w:spacing w:val="-2"/>
          </w:rPr>
          <w:t>www.ageops.net</w:t>
        </w:r>
      </w:hyperlink>
      <w:r w:rsidR="00BE7DA0">
        <w:rPr>
          <w:noProof w:val="0"/>
          <w:spacing w:val="-2"/>
        </w:rPr>
        <w:t xml:space="preserve"> </w:t>
      </w:r>
      <w:r w:rsidR="00A205E8">
        <w:rPr>
          <w:noProof w:val="0"/>
          <w:spacing w:val="-2"/>
        </w:rPr>
        <w:t xml:space="preserve"> or obtained</w:t>
      </w:r>
      <w:r w:rsidR="002437E3" w:rsidRPr="002437E3">
        <w:rPr>
          <w:noProof w:val="0"/>
          <w:spacing w:val="-2"/>
        </w:rPr>
        <w:t xml:space="preserve"> by interested bidders on the submission of a written application to the address below</w:t>
      </w:r>
    </w:p>
    <w:p w14:paraId="10F50C52" w14:textId="77777777" w:rsidR="001123D8" w:rsidRPr="00753F5C" w:rsidRDefault="001123D8" w:rsidP="00C44DFA">
      <w:pPr>
        <w:suppressAutoHyphens/>
        <w:ind w:left="450" w:hanging="450"/>
        <w:jc w:val="both"/>
        <w:rPr>
          <w:i/>
          <w:noProof w:val="0"/>
          <w:spacing w:val="-2"/>
        </w:rPr>
      </w:pPr>
    </w:p>
    <w:p w14:paraId="23E65658" w14:textId="77777777" w:rsidR="00220D74" w:rsidRPr="00753F5C" w:rsidRDefault="00DC2741" w:rsidP="002437E3">
      <w:pPr>
        <w:suppressAutoHyphens/>
        <w:ind w:left="450" w:hanging="450"/>
        <w:jc w:val="both"/>
        <w:rPr>
          <w:noProof w:val="0"/>
          <w:spacing w:val="-2"/>
        </w:rPr>
      </w:pPr>
      <w:r w:rsidRPr="00753F5C">
        <w:rPr>
          <w:noProof w:val="0"/>
          <w:spacing w:val="-2"/>
        </w:rPr>
        <w:t xml:space="preserve">5. </w:t>
      </w:r>
      <w:r w:rsidRPr="00753F5C">
        <w:rPr>
          <w:noProof w:val="0"/>
          <w:spacing w:val="-2"/>
        </w:rPr>
        <w:tab/>
      </w:r>
      <w:r w:rsidR="002437E3" w:rsidRPr="002437E3">
        <w:rPr>
          <w:noProof w:val="0"/>
          <w:spacing w:val="-2"/>
        </w:rPr>
        <w:t>The Bidding document in English may be purchased by interested eligible Bidders upon the submission of a written application to the address below free of cost. The document may be collected personally or will be sent by email.</w:t>
      </w:r>
    </w:p>
    <w:p w14:paraId="568B3C6B" w14:textId="77777777" w:rsidR="001123D8" w:rsidRPr="00753F5C" w:rsidRDefault="001123D8" w:rsidP="00C44DFA">
      <w:pPr>
        <w:suppressAutoHyphens/>
        <w:ind w:left="450" w:hanging="450"/>
        <w:jc w:val="both"/>
        <w:rPr>
          <w:noProof w:val="0"/>
          <w:spacing w:val="-2"/>
        </w:rPr>
      </w:pPr>
    </w:p>
    <w:p w14:paraId="3699B588" w14:textId="7253D86D" w:rsidR="00220D74" w:rsidRPr="00753F5C" w:rsidRDefault="00220D74" w:rsidP="008F58CD">
      <w:pPr>
        <w:tabs>
          <w:tab w:val="left" w:pos="9000"/>
        </w:tabs>
        <w:spacing w:after="200"/>
        <w:ind w:left="450" w:hanging="450"/>
        <w:jc w:val="both"/>
        <w:rPr>
          <w:noProof w:val="0"/>
          <w:spacing w:val="-2"/>
        </w:rPr>
      </w:pPr>
      <w:r w:rsidRPr="00753F5C">
        <w:rPr>
          <w:noProof w:val="0"/>
          <w:spacing w:val="-2"/>
        </w:rPr>
        <w:t xml:space="preserve">6. </w:t>
      </w:r>
      <w:r w:rsidRPr="00753F5C">
        <w:rPr>
          <w:noProof w:val="0"/>
          <w:spacing w:val="-2"/>
        </w:rPr>
        <w:tab/>
      </w:r>
      <w:r w:rsidR="002437E3" w:rsidRPr="002437E3">
        <w:rPr>
          <w:noProof w:val="0"/>
          <w:spacing w:val="-2"/>
        </w:rPr>
        <w:t>Bids must be del</w:t>
      </w:r>
      <w:r w:rsidR="008F58CD">
        <w:rPr>
          <w:noProof w:val="0"/>
          <w:spacing w:val="-2"/>
        </w:rPr>
        <w:t xml:space="preserve">ivered to the address below by </w:t>
      </w:r>
      <w:r w:rsidR="008F58CD" w:rsidRPr="008F58CD">
        <w:rPr>
          <w:b/>
          <w:bCs/>
          <w:noProof w:val="0"/>
          <w:spacing w:val="-2"/>
        </w:rPr>
        <w:t>20 April</w:t>
      </w:r>
      <w:r w:rsidR="002437E3" w:rsidRPr="008F58CD">
        <w:rPr>
          <w:b/>
          <w:bCs/>
          <w:noProof w:val="0"/>
          <w:spacing w:val="-2"/>
        </w:rPr>
        <w:t>, 20</w:t>
      </w:r>
      <w:r w:rsidR="008F58CD" w:rsidRPr="008F58CD">
        <w:rPr>
          <w:b/>
          <w:bCs/>
          <w:noProof w:val="0"/>
          <w:spacing w:val="-2"/>
        </w:rPr>
        <w:t>20</w:t>
      </w:r>
      <w:r w:rsidR="002437E3" w:rsidRPr="002437E3">
        <w:rPr>
          <w:noProof w:val="0"/>
          <w:spacing w:val="-2"/>
        </w:rPr>
        <w:t xml:space="preserve"> at 10:00am (Kabul Local Time).  All bids must be accompani</w:t>
      </w:r>
      <w:r w:rsidR="00507D48">
        <w:rPr>
          <w:noProof w:val="0"/>
          <w:spacing w:val="-2"/>
        </w:rPr>
        <w:t xml:space="preserve">ed by a bid security of </w:t>
      </w:r>
      <w:r w:rsidR="00507D48" w:rsidRPr="00BE7DA0">
        <w:rPr>
          <w:b/>
          <w:bCs/>
          <w:noProof w:val="0"/>
          <w:spacing w:val="-2"/>
        </w:rPr>
        <w:t>USD 493,</w:t>
      </w:r>
      <w:r w:rsidR="002437E3" w:rsidRPr="00BE7DA0">
        <w:rPr>
          <w:b/>
          <w:bCs/>
          <w:noProof w:val="0"/>
          <w:spacing w:val="-2"/>
        </w:rPr>
        <w:t>500 (US Dollar Four Hundred Ninety</w:t>
      </w:r>
      <w:r w:rsidR="00507D48" w:rsidRPr="00BE7DA0">
        <w:rPr>
          <w:b/>
          <w:bCs/>
          <w:noProof w:val="0"/>
          <w:spacing w:val="-2"/>
        </w:rPr>
        <w:t xml:space="preserve"> </w:t>
      </w:r>
      <w:r w:rsidR="002437E3" w:rsidRPr="00BE7DA0">
        <w:rPr>
          <w:b/>
          <w:bCs/>
          <w:noProof w:val="0"/>
          <w:spacing w:val="-2"/>
        </w:rPr>
        <w:t>Three Thousand Five Hundred)</w:t>
      </w:r>
      <w:r w:rsidR="002437E3" w:rsidRPr="002437E3">
        <w:rPr>
          <w:noProof w:val="0"/>
          <w:spacing w:val="-2"/>
        </w:rPr>
        <w:t xml:space="preserve"> or an equivalent amount in a freely convertible currency.  Late bids will be rejected.  Bids will be opened in the presence of bidders’ representatives and anyone who choose to attend at the address below on </w:t>
      </w:r>
      <w:r w:rsidR="008F58CD" w:rsidRPr="008F58CD">
        <w:rPr>
          <w:b/>
          <w:bCs/>
          <w:noProof w:val="0"/>
          <w:spacing w:val="-2"/>
        </w:rPr>
        <w:t>20 April, 2020</w:t>
      </w:r>
      <w:r w:rsidR="008F58CD" w:rsidRPr="008F58CD">
        <w:rPr>
          <w:noProof w:val="0"/>
          <w:spacing w:val="-2"/>
        </w:rPr>
        <w:t xml:space="preserve"> </w:t>
      </w:r>
      <w:r w:rsidR="002437E3" w:rsidRPr="002437E3">
        <w:rPr>
          <w:noProof w:val="0"/>
          <w:spacing w:val="-2"/>
        </w:rPr>
        <w:t xml:space="preserve">at </w:t>
      </w:r>
      <w:r w:rsidR="002437E3" w:rsidRPr="008F58CD">
        <w:rPr>
          <w:noProof w:val="0"/>
          <w:spacing w:val="-2"/>
        </w:rPr>
        <w:t>10:00am</w:t>
      </w:r>
      <w:r w:rsidR="002437E3" w:rsidRPr="002437E3">
        <w:rPr>
          <w:noProof w:val="0"/>
          <w:spacing w:val="-2"/>
        </w:rPr>
        <w:t xml:space="preserve"> (Kabul Local Time).</w:t>
      </w:r>
    </w:p>
    <w:p w14:paraId="41D5E205" w14:textId="77777777" w:rsidR="00220D74" w:rsidRDefault="00220D74" w:rsidP="002437E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noProof w:val="0"/>
          <w:spacing w:val="-2"/>
        </w:rPr>
      </w:pPr>
      <w:r w:rsidRPr="00753F5C">
        <w:rPr>
          <w:noProof w:val="0"/>
          <w:spacing w:val="-2"/>
        </w:rPr>
        <w:t xml:space="preserve">7. </w:t>
      </w:r>
      <w:r w:rsidRPr="00753F5C">
        <w:rPr>
          <w:noProof w:val="0"/>
          <w:spacing w:val="-2"/>
        </w:rPr>
        <w:tab/>
      </w:r>
      <w:r w:rsidR="002437E3" w:rsidRPr="002437E3">
        <w:rPr>
          <w:noProof w:val="0"/>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454CBBD3" w14:textId="77777777" w:rsidR="006113C5" w:rsidRPr="002437E3" w:rsidRDefault="001B39A4" w:rsidP="002437E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noProof w:val="0"/>
          <w:spacing w:val="-2"/>
        </w:rPr>
      </w:pPr>
      <w:r>
        <w:rPr>
          <w:spacing w:val="-2"/>
        </w:rPr>
        <w:t xml:space="preserve">8.    </w:t>
      </w:r>
      <w:r w:rsidR="002437E3" w:rsidRPr="002437E3">
        <w:rPr>
          <w:spacing w:val="-2"/>
        </w:rPr>
        <w:t>The address (es) referred to above is (are):</w:t>
      </w:r>
    </w:p>
    <w:p w14:paraId="2BCE579C" w14:textId="77777777" w:rsidR="00C44DFA" w:rsidRPr="00753F5C" w:rsidRDefault="00C44DFA" w:rsidP="00C44DFA">
      <w:pPr>
        <w:suppressAutoHyphens/>
        <w:ind w:left="450" w:hanging="450"/>
        <w:rPr>
          <w:iCs/>
          <w:noProof w:val="0"/>
          <w:spacing w:val="-2"/>
        </w:rPr>
      </w:pPr>
    </w:p>
    <w:p w14:paraId="2603B9DD" w14:textId="252610C1" w:rsidR="002437E3" w:rsidRPr="002437E3" w:rsidRDefault="002437E3" w:rsidP="008F58CD">
      <w:pPr>
        <w:jc w:val="both"/>
        <w:rPr>
          <w:noProof w:val="0"/>
        </w:rPr>
      </w:pPr>
      <w:r w:rsidRPr="002437E3">
        <w:rPr>
          <w:b/>
          <w:bCs/>
          <w:noProof w:val="0"/>
        </w:rPr>
        <w:t>Attention:</w:t>
      </w:r>
      <w:r w:rsidRPr="002437E3">
        <w:rPr>
          <w:noProof w:val="0"/>
        </w:rPr>
        <w:t xml:space="preserve"> </w:t>
      </w:r>
      <w:r w:rsidR="008F58CD">
        <w:rPr>
          <w:noProof w:val="0"/>
        </w:rPr>
        <w:t>Ahmad Noor Shinwari</w:t>
      </w:r>
      <w:r w:rsidRPr="002437E3">
        <w:rPr>
          <w:noProof w:val="0"/>
        </w:rPr>
        <w:t xml:space="preserve"> </w:t>
      </w:r>
    </w:p>
    <w:p w14:paraId="77FE23FB" w14:textId="77777777" w:rsidR="002437E3" w:rsidRPr="002437E3" w:rsidRDefault="002437E3" w:rsidP="002437E3">
      <w:pPr>
        <w:jc w:val="both"/>
        <w:rPr>
          <w:noProof w:val="0"/>
        </w:rPr>
      </w:pPr>
      <w:r w:rsidRPr="002437E3">
        <w:rPr>
          <w:b/>
          <w:bCs/>
          <w:noProof w:val="0"/>
        </w:rPr>
        <w:t>Address:</w:t>
      </w:r>
      <w:r w:rsidRPr="002437E3">
        <w:rPr>
          <w:noProof w:val="0"/>
        </w:rPr>
        <w:t xml:space="preserve"> First floor, National Procurement Authority (NPA), Administrative office of the president, Pashtonistan Watt, Kabul, Afghanistan  </w:t>
      </w:r>
    </w:p>
    <w:p w14:paraId="6BB74612" w14:textId="77777777" w:rsidR="002437E3" w:rsidRPr="002437E3" w:rsidRDefault="002437E3" w:rsidP="002437E3">
      <w:pPr>
        <w:jc w:val="both"/>
        <w:rPr>
          <w:noProof w:val="0"/>
        </w:rPr>
      </w:pPr>
      <w:r w:rsidRPr="002437E3">
        <w:rPr>
          <w:b/>
          <w:bCs/>
          <w:noProof w:val="0"/>
        </w:rPr>
        <w:t>City:</w:t>
      </w:r>
      <w:r w:rsidRPr="002437E3">
        <w:rPr>
          <w:noProof w:val="0"/>
        </w:rPr>
        <w:t xml:space="preserve"> Kabul </w:t>
      </w:r>
    </w:p>
    <w:p w14:paraId="71082456" w14:textId="77777777" w:rsidR="002437E3" w:rsidRPr="002437E3" w:rsidRDefault="002437E3" w:rsidP="002437E3">
      <w:pPr>
        <w:jc w:val="both"/>
        <w:rPr>
          <w:noProof w:val="0"/>
        </w:rPr>
      </w:pPr>
      <w:r w:rsidRPr="002437E3">
        <w:rPr>
          <w:b/>
          <w:bCs/>
          <w:noProof w:val="0"/>
        </w:rPr>
        <w:t>Country:</w:t>
      </w:r>
      <w:r w:rsidRPr="002437E3">
        <w:rPr>
          <w:noProof w:val="0"/>
        </w:rPr>
        <w:t xml:space="preserve"> Afghanistan</w:t>
      </w:r>
    </w:p>
    <w:p w14:paraId="6066E490" w14:textId="7C7A5208" w:rsidR="002437E3" w:rsidRPr="002437E3" w:rsidRDefault="002437E3" w:rsidP="008F58CD">
      <w:pPr>
        <w:jc w:val="both"/>
        <w:rPr>
          <w:noProof w:val="0"/>
        </w:rPr>
      </w:pPr>
      <w:r w:rsidRPr="002437E3">
        <w:rPr>
          <w:b/>
          <w:bCs/>
          <w:noProof w:val="0"/>
        </w:rPr>
        <w:t>Telephone:</w:t>
      </w:r>
      <w:r w:rsidRPr="002437E3">
        <w:rPr>
          <w:noProof w:val="0"/>
        </w:rPr>
        <w:t xml:space="preserve"> </w:t>
      </w:r>
      <w:r w:rsidR="008F58CD" w:rsidRPr="008F58CD">
        <w:rPr>
          <w:noProof w:val="0"/>
        </w:rPr>
        <w:t>+93 (0) 20-2926283</w:t>
      </w:r>
    </w:p>
    <w:p w14:paraId="665B42C0" w14:textId="30CDE195" w:rsidR="007B586E" w:rsidRPr="00753F5C" w:rsidRDefault="002437E3" w:rsidP="008F58CD">
      <w:pPr>
        <w:suppressAutoHyphens/>
        <w:rPr>
          <w:noProof w:val="0"/>
        </w:rPr>
      </w:pPr>
      <w:r w:rsidRPr="002437E3">
        <w:rPr>
          <w:b/>
          <w:bCs/>
          <w:noProof w:val="0"/>
        </w:rPr>
        <w:t xml:space="preserve">Electronic mail address: </w:t>
      </w:r>
      <w:hyperlink r:id="rId15" w:history="1">
        <w:r w:rsidR="008F58CD" w:rsidRPr="00E403CE">
          <w:rPr>
            <w:rStyle w:val="Hyperlink"/>
            <w:noProof w:val="0"/>
          </w:rPr>
          <w:t>Pfd_d_04@npa.gov.af</w:t>
        </w:r>
      </w:hyperlink>
      <w:r w:rsidRPr="002437E3">
        <w:rPr>
          <w:noProof w:val="0"/>
          <w:color w:val="0000FF"/>
          <w:u w:val="single"/>
        </w:rPr>
        <w:t xml:space="preserve"> </w:t>
      </w:r>
      <w:r w:rsidRPr="002437E3">
        <w:rPr>
          <w:b/>
          <w:bCs/>
          <w:noProof w:val="0"/>
        </w:rPr>
        <w:t xml:space="preserve">(copy to </w:t>
      </w:r>
      <w:hyperlink r:id="rId16" w:history="1">
        <w:r w:rsidRPr="002437E3">
          <w:rPr>
            <w:noProof w:val="0"/>
            <w:color w:val="0000FF"/>
            <w:u w:val="single"/>
          </w:rPr>
          <w:t>wais.rahimi@npa.gov.af</w:t>
        </w:r>
      </w:hyperlink>
      <w:r w:rsidRPr="002437E3">
        <w:rPr>
          <w:b/>
          <w:bCs/>
          <w:noProof w:val="0"/>
        </w:rPr>
        <w:t xml:space="preserve">, </w:t>
      </w:r>
      <w:r w:rsidRPr="002437E3">
        <w:rPr>
          <w:noProof w:val="0"/>
        </w:rPr>
        <w:t xml:space="preserve"> &amp;  </w:t>
      </w:r>
      <w:hyperlink r:id="rId17" w:history="1">
        <w:r w:rsidRPr="002437E3">
          <w:rPr>
            <w:rFonts w:ascii="Helvetica" w:hAnsi="Helvetica"/>
            <w:noProof w:val="0"/>
            <w:color w:val="0000FF"/>
            <w:sz w:val="19"/>
            <w:szCs w:val="19"/>
            <w:u w:val="single"/>
            <w:shd w:val="clear" w:color="auto" w:fill="FFFFFF"/>
          </w:rPr>
          <w:t>mustafa.ahmadabdullah@gmail.com</w:t>
        </w:r>
      </w:hyperlink>
      <w:r w:rsidR="00AF4B45">
        <w:rPr>
          <w:rFonts w:ascii="Helvetica" w:hAnsi="Helvetica"/>
          <w:noProof w:val="0"/>
          <w:color w:val="0000FF"/>
          <w:sz w:val="19"/>
          <w:szCs w:val="19"/>
          <w:u w:val="single"/>
          <w:shd w:val="clear" w:color="auto" w:fill="FFFFFF"/>
        </w:rPr>
        <w:t xml:space="preserve">, </w:t>
      </w:r>
      <w:r w:rsidR="00AF4B45" w:rsidRPr="00AF4B45">
        <w:rPr>
          <w:noProof w:val="0"/>
          <w:color w:val="0000FF"/>
          <w:u w:val="single"/>
        </w:rPr>
        <w:t>qadir651@gmail.com</w:t>
      </w:r>
      <w:r w:rsidR="0078336F" w:rsidRPr="00753F5C">
        <w:rPr>
          <w:noProof w:val="0"/>
        </w:rPr>
        <w:t xml:space="preserve"> </w:t>
      </w:r>
      <w:r w:rsidR="00B641F2">
        <w:rPr>
          <w:noProof w:val="0"/>
        </w:rPr>
        <w:t>)</w:t>
      </w:r>
    </w:p>
    <w:p w14:paraId="561CA2CE" w14:textId="77777777" w:rsidR="0078336F" w:rsidRDefault="0078336F" w:rsidP="0078336F">
      <w:pPr>
        <w:suppressAutoHyphens/>
        <w:rPr>
          <w:noProof w:val="0"/>
        </w:rPr>
      </w:pPr>
    </w:p>
    <w:p w14:paraId="239E979F" w14:textId="2FC8CF9C" w:rsidR="002437E3" w:rsidRPr="002437E3" w:rsidRDefault="002437E3" w:rsidP="00946761">
      <w:pPr>
        <w:jc w:val="both"/>
        <w:rPr>
          <w:noProof w:val="0"/>
        </w:rPr>
      </w:pPr>
      <w:r w:rsidRPr="002437E3">
        <w:rPr>
          <w:b/>
          <w:bCs/>
          <w:noProof w:val="0"/>
        </w:rPr>
        <w:t>Telephone:</w:t>
      </w:r>
      <w:r w:rsidRPr="002437E3">
        <w:rPr>
          <w:noProof w:val="0"/>
        </w:rPr>
        <w:t xml:space="preserve"> In case of any difficulties in location the address and submission of bid, please contact</w:t>
      </w:r>
      <w:r w:rsidRPr="002437E3">
        <w:rPr>
          <w:noProof w:val="0"/>
        </w:rPr>
        <w:br/>
        <w:t xml:space="preserve"> </w:t>
      </w:r>
      <w:r w:rsidRPr="002437E3">
        <w:rPr>
          <w:b/>
          <w:bCs/>
          <w:noProof w:val="0"/>
        </w:rPr>
        <w:t>(+</w:t>
      </w:r>
      <w:r w:rsidR="00946761">
        <w:rPr>
          <w:b/>
          <w:bCs/>
          <w:noProof w:val="0"/>
        </w:rPr>
        <w:t>9</w:t>
      </w:r>
      <w:r w:rsidRPr="002437E3">
        <w:rPr>
          <w:b/>
          <w:bCs/>
          <w:noProof w:val="0"/>
        </w:rPr>
        <w:t>3) 791-045-505)</w:t>
      </w:r>
    </w:p>
    <w:p w14:paraId="162B7FFD" w14:textId="77777777" w:rsidR="002437E3" w:rsidRPr="002437E3" w:rsidRDefault="002437E3" w:rsidP="002437E3">
      <w:pPr>
        <w:jc w:val="both"/>
        <w:rPr>
          <w:noProof w:val="0"/>
        </w:rPr>
      </w:pPr>
      <w:r w:rsidRPr="002437E3">
        <w:rPr>
          <w:noProof w:val="0"/>
        </w:rPr>
        <w:t>The public opening of bid received will be held immediately after the deadline at the above address.</w:t>
      </w:r>
    </w:p>
    <w:p w14:paraId="1DD9BC7E" w14:textId="77777777" w:rsidR="002437E3" w:rsidRPr="00753F5C" w:rsidRDefault="002437E3" w:rsidP="0078336F">
      <w:pPr>
        <w:suppressAutoHyphens/>
        <w:rPr>
          <w:noProof w:val="0"/>
        </w:rPr>
        <w:sectPr w:rsidR="002437E3" w:rsidRPr="00753F5C" w:rsidSect="002543AF">
          <w:headerReference w:type="even" r:id="rId18"/>
          <w:headerReference w:type="first" r:id="rId19"/>
          <w:footnotePr>
            <w:numRestart w:val="eachSect"/>
          </w:footnotePr>
          <w:type w:val="oddPage"/>
          <w:pgSz w:w="12240" w:h="15840" w:code="1"/>
          <w:pgMar w:top="1440" w:right="1440" w:bottom="1440" w:left="1800" w:header="720" w:footer="720" w:gutter="0"/>
          <w:pgNumType w:fmt="lowerRoman"/>
          <w:cols w:space="720"/>
          <w:titlePg/>
        </w:sectPr>
      </w:pPr>
    </w:p>
    <w:p w14:paraId="4520EE5D" w14:textId="77777777" w:rsidR="00E155A6" w:rsidRPr="00753F5C" w:rsidRDefault="00E155A6" w:rsidP="0088700C">
      <w:pPr>
        <w:jc w:val="center"/>
        <w:rPr>
          <w:b/>
          <w:noProof w:val="0"/>
          <w:sz w:val="72"/>
        </w:rPr>
      </w:pPr>
    </w:p>
    <w:p w14:paraId="1B652F4B" w14:textId="77777777" w:rsidR="007B586E" w:rsidRPr="00753F5C" w:rsidRDefault="007B586E">
      <w:pPr>
        <w:rPr>
          <w:noProof w:val="0"/>
        </w:rPr>
      </w:pPr>
    </w:p>
    <w:p w14:paraId="13D40AFE" w14:textId="77777777" w:rsidR="007B586E" w:rsidRPr="00753F5C" w:rsidRDefault="007B586E">
      <w:pPr>
        <w:rPr>
          <w:noProof w:val="0"/>
        </w:rPr>
      </w:pPr>
    </w:p>
    <w:p w14:paraId="48B67556" w14:textId="77777777" w:rsidR="007B586E" w:rsidRPr="00753F5C" w:rsidRDefault="007B586E" w:rsidP="00133C4F">
      <w:pPr>
        <w:pStyle w:val="Title"/>
        <w:rPr>
          <w:noProof w:val="0"/>
        </w:rPr>
      </w:pPr>
      <w:r w:rsidRPr="00753F5C">
        <w:rPr>
          <w:iCs/>
          <w:noProof w:val="0"/>
        </w:rPr>
        <w:t>Standard</w:t>
      </w:r>
      <w:r w:rsidRPr="00753F5C">
        <w:rPr>
          <w:noProof w:val="0"/>
        </w:rPr>
        <w:t xml:space="preserve"> </w:t>
      </w:r>
      <w:r w:rsidR="00C45218" w:rsidRPr="00753F5C">
        <w:rPr>
          <w:noProof w:val="0"/>
        </w:rPr>
        <w:t>Procurement</w:t>
      </w:r>
      <w:r w:rsidRPr="00753F5C">
        <w:rPr>
          <w:noProof w:val="0"/>
        </w:rPr>
        <w:t xml:space="preserve"> Document</w:t>
      </w:r>
    </w:p>
    <w:p w14:paraId="1AC02D86" w14:textId="77777777" w:rsidR="007B586E" w:rsidRPr="00753F5C" w:rsidRDefault="007B586E">
      <w:pPr>
        <w:rPr>
          <w:noProof w:val="0"/>
        </w:rPr>
      </w:pPr>
    </w:p>
    <w:p w14:paraId="599F39E1" w14:textId="77777777" w:rsidR="007B586E" w:rsidRPr="00753F5C" w:rsidRDefault="007B586E">
      <w:pPr>
        <w:rPr>
          <w:noProof w:val="0"/>
        </w:rPr>
      </w:pPr>
    </w:p>
    <w:p w14:paraId="4C7C6286" w14:textId="77777777" w:rsidR="007B586E" w:rsidRPr="00753F5C" w:rsidRDefault="007B586E" w:rsidP="006113C5">
      <w:pPr>
        <w:pStyle w:val="TOC1"/>
        <w:rPr>
          <w:rFonts w:ascii="Times New Roman" w:hAnsi="Times New Roman"/>
        </w:rPr>
      </w:pPr>
    </w:p>
    <w:p w14:paraId="5ADC9D33" w14:textId="77777777" w:rsidR="007B586E" w:rsidRPr="00753F5C" w:rsidRDefault="007B586E" w:rsidP="005C3393">
      <w:pPr>
        <w:pStyle w:val="TOC1"/>
        <w:rPr>
          <w:rFonts w:ascii="Times New Roman" w:hAnsi="Times New Roman"/>
        </w:rPr>
      </w:pPr>
    </w:p>
    <w:p w14:paraId="5C87844B" w14:textId="77777777" w:rsidR="00CC5E7B" w:rsidRPr="00753F5C" w:rsidRDefault="00BD12FA">
      <w:pPr>
        <w:pStyle w:val="TOC2"/>
        <w:rPr>
          <w:rFonts w:asciiTheme="minorHAnsi" w:eastAsiaTheme="minorEastAsia" w:hAnsiTheme="minorHAnsi" w:cstheme="minorBidi"/>
          <w:sz w:val="22"/>
        </w:rPr>
      </w:pPr>
      <w:r w:rsidRPr="00753F5C">
        <w:rPr>
          <w:szCs w:val="20"/>
        </w:rPr>
        <w:fldChar w:fldCharType="begin"/>
      </w:r>
      <w:r w:rsidRPr="00753F5C">
        <w:instrText xml:space="preserve"> TOC \h \z \t "Subtitle,2,Part,1" </w:instrText>
      </w:r>
      <w:r w:rsidRPr="00753F5C">
        <w:rPr>
          <w:szCs w:val="20"/>
        </w:rPr>
        <w:fldChar w:fldCharType="separate"/>
      </w:r>
      <w:hyperlink w:anchor="_Toc473899752" w:history="1">
        <w:r w:rsidR="00CC5E7B" w:rsidRPr="00753F5C">
          <w:rPr>
            <w:rStyle w:val="Hyperlink"/>
          </w:rPr>
          <w:t>Section I - Instructions to Bidders</w:t>
        </w:r>
        <w:r w:rsidR="00CC5E7B" w:rsidRPr="00753F5C">
          <w:rPr>
            <w:webHidden/>
          </w:rPr>
          <w:tab/>
        </w:r>
        <w:r w:rsidR="00CC5E7B" w:rsidRPr="00753F5C">
          <w:rPr>
            <w:webHidden/>
          </w:rPr>
          <w:fldChar w:fldCharType="begin"/>
        </w:r>
        <w:r w:rsidR="00CC5E7B" w:rsidRPr="00753F5C">
          <w:rPr>
            <w:webHidden/>
          </w:rPr>
          <w:instrText xml:space="preserve"> PAGEREF _Toc473899752 \h </w:instrText>
        </w:r>
        <w:r w:rsidR="00CC5E7B" w:rsidRPr="00753F5C">
          <w:rPr>
            <w:webHidden/>
          </w:rPr>
        </w:r>
        <w:r w:rsidR="00CC5E7B" w:rsidRPr="00753F5C">
          <w:rPr>
            <w:webHidden/>
          </w:rPr>
          <w:fldChar w:fldCharType="separate"/>
        </w:r>
        <w:r w:rsidR="00D4500D">
          <w:rPr>
            <w:webHidden/>
          </w:rPr>
          <w:t>5</w:t>
        </w:r>
        <w:r w:rsidR="00CC5E7B" w:rsidRPr="00753F5C">
          <w:rPr>
            <w:webHidden/>
          </w:rPr>
          <w:fldChar w:fldCharType="end"/>
        </w:r>
      </w:hyperlink>
    </w:p>
    <w:p w14:paraId="55EB181F" w14:textId="77777777" w:rsidR="00CC5E7B" w:rsidRPr="00753F5C" w:rsidRDefault="00C16B84">
      <w:pPr>
        <w:pStyle w:val="TOC2"/>
        <w:rPr>
          <w:rFonts w:asciiTheme="minorHAnsi" w:eastAsiaTheme="minorEastAsia" w:hAnsiTheme="minorHAnsi" w:cstheme="minorBidi"/>
          <w:sz w:val="22"/>
        </w:rPr>
      </w:pPr>
      <w:hyperlink w:anchor="_Toc473899753" w:history="1">
        <w:r w:rsidR="00CC5E7B" w:rsidRPr="00753F5C">
          <w:rPr>
            <w:rStyle w:val="Hyperlink"/>
          </w:rPr>
          <w:t>Section II - Bid Data Sheet (BDS)</w:t>
        </w:r>
        <w:r w:rsidR="00CC5E7B" w:rsidRPr="00753F5C">
          <w:rPr>
            <w:webHidden/>
          </w:rPr>
          <w:tab/>
        </w:r>
        <w:r w:rsidR="00CC5E7B" w:rsidRPr="00753F5C">
          <w:rPr>
            <w:webHidden/>
          </w:rPr>
          <w:fldChar w:fldCharType="begin"/>
        </w:r>
        <w:r w:rsidR="00CC5E7B" w:rsidRPr="00753F5C">
          <w:rPr>
            <w:webHidden/>
          </w:rPr>
          <w:instrText xml:space="preserve"> PAGEREF _Toc473899753 \h </w:instrText>
        </w:r>
        <w:r w:rsidR="00CC5E7B" w:rsidRPr="00753F5C">
          <w:rPr>
            <w:webHidden/>
          </w:rPr>
        </w:r>
        <w:r w:rsidR="00CC5E7B" w:rsidRPr="00753F5C">
          <w:rPr>
            <w:webHidden/>
          </w:rPr>
          <w:fldChar w:fldCharType="separate"/>
        </w:r>
        <w:r w:rsidR="00D4500D">
          <w:rPr>
            <w:webHidden/>
          </w:rPr>
          <w:t>37</w:t>
        </w:r>
        <w:r w:rsidR="00CC5E7B" w:rsidRPr="00753F5C">
          <w:rPr>
            <w:webHidden/>
          </w:rPr>
          <w:fldChar w:fldCharType="end"/>
        </w:r>
      </w:hyperlink>
    </w:p>
    <w:p w14:paraId="3709462A" w14:textId="77777777" w:rsidR="00CC5E7B" w:rsidRPr="00753F5C" w:rsidRDefault="00C16B84">
      <w:pPr>
        <w:pStyle w:val="TOC2"/>
        <w:rPr>
          <w:rFonts w:asciiTheme="minorHAnsi" w:eastAsiaTheme="minorEastAsia" w:hAnsiTheme="minorHAnsi" w:cstheme="minorBidi"/>
          <w:sz w:val="22"/>
        </w:rPr>
      </w:pPr>
      <w:hyperlink w:anchor="_Toc473899754" w:history="1">
        <w:r w:rsidR="00CC5E7B" w:rsidRPr="00753F5C">
          <w:rPr>
            <w:rStyle w:val="Hyperlink"/>
          </w:rPr>
          <w:t>Section III - Evaluation and Qualification Criteria</w:t>
        </w:r>
        <w:r w:rsidR="00CC5E7B" w:rsidRPr="00753F5C">
          <w:rPr>
            <w:webHidden/>
          </w:rPr>
          <w:tab/>
        </w:r>
        <w:r w:rsidR="00CC5E7B" w:rsidRPr="00753F5C">
          <w:rPr>
            <w:webHidden/>
          </w:rPr>
          <w:fldChar w:fldCharType="begin"/>
        </w:r>
        <w:r w:rsidR="00CC5E7B" w:rsidRPr="00753F5C">
          <w:rPr>
            <w:webHidden/>
          </w:rPr>
          <w:instrText xml:space="preserve"> PAGEREF _Toc473899754 \h </w:instrText>
        </w:r>
        <w:r w:rsidR="00CC5E7B" w:rsidRPr="00753F5C">
          <w:rPr>
            <w:webHidden/>
          </w:rPr>
        </w:r>
        <w:r w:rsidR="00CC5E7B" w:rsidRPr="00753F5C">
          <w:rPr>
            <w:webHidden/>
          </w:rPr>
          <w:fldChar w:fldCharType="separate"/>
        </w:r>
        <w:r w:rsidR="00D4500D">
          <w:rPr>
            <w:webHidden/>
          </w:rPr>
          <w:t>48</w:t>
        </w:r>
        <w:r w:rsidR="00CC5E7B" w:rsidRPr="00753F5C">
          <w:rPr>
            <w:webHidden/>
          </w:rPr>
          <w:fldChar w:fldCharType="end"/>
        </w:r>
      </w:hyperlink>
    </w:p>
    <w:p w14:paraId="79D5781F" w14:textId="77777777" w:rsidR="00CC5E7B" w:rsidRPr="00753F5C" w:rsidRDefault="00C16B84">
      <w:pPr>
        <w:pStyle w:val="TOC2"/>
        <w:rPr>
          <w:rFonts w:asciiTheme="minorHAnsi" w:eastAsiaTheme="minorEastAsia" w:hAnsiTheme="minorHAnsi" w:cstheme="minorBidi"/>
          <w:sz w:val="22"/>
        </w:rPr>
      </w:pPr>
      <w:hyperlink w:anchor="_Toc473899755" w:history="1">
        <w:r w:rsidR="00CC5E7B" w:rsidRPr="00753F5C">
          <w:rPr>
            <w:rStyle w:val="Hyperlink"/>
          </w:rPr>
          <w:t>Section IV - Bidding Forms</w:t>
        </w:r>
        <w:r w:rsidR="00CC5E7B" w:rsidRPr="00753F5C">
          <w:rPr>
            <w:webHidden/>
          </w:rPr>
          <w:tab/>
        </w:r>
        <w:r w:rsidR="00CC5E7B" w:rsidRPr="00753F5C">
          <w:rPr>
            <w:webHidden/>
          </w:rPr>
          <w:fldChar w:fldCharType="begin"/>
        </w:r>
        <w:r w:rsidR="00CC5E7B" w:rsidRPr="00753F5C">
          <w:rPr>
            <w:webHidden/>
          </w:rPr>
          <w:instrText xml:space="preserve"> PAGEREF _Toc473899755 \h </w:instrText>
        </w:r>
        <w:r w:rsidR="00CC5E7B" w:rsidRPr="00753F5C">
          <w:rPr>
            <w:webHidden/>
          </w:rPr>
        </w:r>
        <w:r w:rsidR="00CC5E7B" w:rsidRPr="00753F5C">
          <w:rPr>
            <w:webHidden/>
          </w:rPr>
          <w:fldChar w:fldCharType="separate"/>
        </w:r>
        <w:r w:rsidR="00D4500D">
          <w:rPr>
            <w:webHidden/>
          </w:rPr>
          <w:t>65</w:t>
        </w:r>
        <w:r w:rsidR="00CC5E7B" w:rsidRPr="00753F5C">
          <w:rPr>
            <w:webHidden/>
          </w:rPr>
          <w:fldChar w:fldCharType="end"/>
        </w:r>
      </w:hyperlink>
    </w:p>
    <w:p w14:paraId="0D6E2651" w14:textId="77777777" w:rsidR="00CC5E7B" w:rsidRPr="00753F5C" w:rsidRDefault="00C16B84">
      <w:pPr>
        <w:pStyle w:val="TOC2"/>
        <w:rPr>
          <w:rFonts w:asciiTheme="minorHAnsi" w:eastAsiaTheme="minorEastAsia" w:hAnsiTheme="minorHAnsi" w:cstheme="minorBidi"/>
          <w:sz w:val="22"/>
        </w:rPr>
      </w:pPr>
      <w:hyperlink w:anchor="_Toc473899756" w:history="1">
        <w:r w:rsidR="00CC5E7B" w:rsidRPr="00753F5C">
          <w:rPr>
            <w:rStyle w:val="Hyperlink"/>
          </w:rPr>
          <w:t>Section V - Eligible Countries</w:t>
        </w:r>
        <w:r w:rsidR="00CC5E7B" w:rsidRPr="00753F5C">
          <w:rPr>
            <w:webHidden/>
          </w:rPr>
          <w:tab/>
        </w:r>
        <w:r w:rsidR="00CC5E7B" w:rsidRPr="00753F5C">
          <w:rPr>
            <w:webHidden/>
          </w:rPr>
          <w:fldChar w:fldCharType="begin"/>
        </w:r>
        <w:r w:rsidR="00CC5E7B" w:rsidRPr="00753F5C">
          <w:rPr>
            <w:webHidden/>
          </w:rPr>
          <w:instrText xml:space="preserve"> PAGEREF _Toc473899756 \h </w:instrText>
        </w:r>
        <w:r w:rsidR="00CC5E7B" w:rsidRPr="00753F5C">
          <w:rPr>
            <w:webHidden/>
          </w:rPr>
        </w:r>
        <w:r w:rsidR="00CC5E7B" w:rsidRPr="00753F5C">
          <w:rPr>
            <w:webHidden/>
          </w:rPr>
          <w:fldChar w:fldCharType="separate"/>
        </w:r>
        <w:r w:rsidR="00D4500D">
          <w:rPr>
            <w:webHidden/>
          </w:rPr>
          <w:t>115</w:t>
        </w:r>
        <w:r w:rsidR="00CC5E7B" w:rsidRPr="00753F5C">
          <w:rPr>
            <w:webHidden/>
          </w:rPr>
          <w:fldChar w:fldCharType="end"/>
        </w:r>
      </w:hyperlink>
    </w:p>
    <w:p w14:paraId="55C09803" w14:textId="77777777" w:rsidR="00CC5E7B" w:rsidRPr="00753F5C" w:rsidRDefault="00C16B84">
      <w:pPr>
        <w:pStyle w:val="TOC2"/>
        <w:rPr>
          <w:rFonts w:asciiTheme="minorHAnsi" w:eastAsiaTheme="minorEastAsia" w:hAnsiTheme="minorHAnsi" w:cstheme="minorBidi"/>
          <w:sz w:val="22"/>
        </w:rPr>
      </w:pPr>
      <w:hyperlink w:anchor="_Toc473899757" w:history="1">
        <w:r w:rsidR="00CC5E7B" w:rsidRPr="00753F5C">
          <w:rPr>
            <w:rStyle w:val="Hyperlink"/>
          </w:rPr>
          <w:t>Section VI - Fraud and Corruption</w:t>
        </w:r>
        <w:r w:rsidR="00CC5E7B" w:rsidRPr="00753F5C">
          <w:rPr>
            <w:webHidden/>
          </w:rPr>
          <w:tab/>
        </w:r>
        <w:r w:rsidR="00CC5E7B" w:rsidRPr="00753F5C">
          <w:rPr>
            <w:webHidden/>
          </w:rPr>
          <w:fldChar w:fldCharType="begin"/>
        </w:r>
        <w:r w:rsidR="00CC5E7B" w:rsidRPr="00753F5C">
          <w:rPr>
            <w:webHidden/>
          </w:rPr>
          <w:instrText xml:space="preserve"> PAGEREF _Toc473899757 \h </w:instrText>
        </w:r>
        <w:r w:rsidR="00CC5E7B" w:rsidRPr="00753F5C">
          <w:rPr>
            <w:webHidden/>
          </w:rPr>
        </w:r>
        <w:r w:rsidR="00CC5E7B" w:rsidRPr="00753F5C">
          <w:rPr>
            <w:webHidden/>
          </w:rPr>
          <w:fldChar w:fldCharType="separate"/>
        </w:r>
        <w:r w:rsidR="00D4500D">
          <w:rPr>
            <w:webHidden/>
          </w:rPr>
          <w:t>117</w:t>
        </w:r>
        <w:r w:rsidR="00CC5E7B" w:rsidRPr="00753F5C">
          <w:rPr>
            <w:webHidden/>
          </w:rPr>
          <w:fldChar w:fldCharType="end"/>
        </w:r>
      </w:hyperlink>
    </w:p>
    <w:p w14:paraId="589499D5" w14:textId="77777777" w:rsidR="00CC5E7B" w:rsidRPr="00753F5C" w:rsidRDefault="00C16B84">
      <w:pPr>
        <w:pStyle w:val="TOC2"/>
        <w:rPr>
          <w:rFonts w:asciiTheme="minorHAnsi" w:eastAsiaTheme="minorEastAsia" w:hAnsiTheme="minorHAnsi" w:cstheme="minorBidi"/>
          <w:sz w:val="22"/>
        </w:rPr>
      </w:pPr>
      <w:hyperlink w:anchor="_Toc473899758" w:history="1">
        <w:r w:rsidR="00CC5E7B" w:rsidRPr="00753F5C">
          <w:rPr>
            <w:rStyle w:val="Hyperlink"/>
          </w:rPr>
          <w:t>Section VII - Works’ Requirements</w:t>
        </w:r>
        <w:r w:rsidR="00CC5E7B" w:rsidRPr="00753F5C">
          <w:rPr>
            <w:webHidden/>
          </w:rPr>
          <w:tab/>
        </w:r>
        <w:r w:rsidR="00CC5E7B" w:rsidRPr="00753F5C">
          <w:rPr>
            <w:webHidden/>
          </w:rPr>
          <w:fldChar w:fldCharType="begin"/>
        </w:r>
        <w:r w:rsidR="00CC5E7B" w:rsidRPr="00753F5C">
          <w:rPr>
            <w:webHidden/>
          </w:rPr>
          <w:instrText xml:space="preserve"> PAGEREF _Toc473899758 \h </w:instrText>
        </w:r>
        <w:r w:rsidR="00CC5E7B" w:rsidRPr="00753F5C">
          <w:rPr>
            <w:webHidden/>
          </w:rPr>
        </w:r>
        <w:r w:rsidR="00CC5E7B" w:rsidRPr="00753F5C">
          <w:rPr>
            <w:webHidden/>
          </w:rPr>
          <w:fldChar w:fldCharType="separate"/>
        </w:r>
        <w:r w:rsidR="00D4500D">
          <w:rPr>
            <w:webHidden/>
          </w:rPr>
          <w:t>121</w:t>
        </w:r>
        <w:r w:rsidR="00CC5E7B" w:rsidRPr="00753F5C">
          <w:rPr>
            <w:webHidden/>
          </w:rPr>
          <w:fldChar w:fldCharType="end"/>
        </w:r>
      </w:hyperlink>
    </w:p>
    <w:p w14:paraId="57DE6C0D" w14:textId="77777777" w:rsidR="00CC5E7B" w:rsidRPr="00753F5C" w:rsidRDefault="00C16B84">
      <w:pPr>
        <w:pStyle w:val="TOC2"/>
        <w:rPr>
          <w:rFonts w:asciiTheme="minorHAnsi" w:eastAsiaTheme="minorEastAsia" w:hAnsiTheme="minorHAnsi" w:cstheme="minorBidi"/>
          <w:sz w:val="22"/>
        </w:rPr>
      </w:pPr>
      <w:hyperlink w:anchor="_Toc473899759" w:history="1">
        <w:r w:rsidR="00CC5E7B" w:rsidRPr="00753F5C">
          <w:rPr>
            <w:rStyle w:val="Hyperlink"/>
          </w:rPr>
          <w:t>Section VIII - General Conditions of Contract</w:t>
        </w:r>
        <w:r w:rsidR="00CC5E7B" w:rsidRPr="00753F5C">
          <w:rPr>
            <w:webHidden/>
          </w:rPr>
          <w:tab/>
        </w:r>
        <w:r w:rsidR="00CC5E7B" w:rsidRPr="00753F5C">
          <w:rPr>
            <w:webHidden/>
          </w:rPr>
          <w:fldChar w:fldCharType="begin"/>
        </w:r>
        <w:r w:rsidR="00CC5E7B" w:rsidRPr="00753F5C">
          <w:rPr>
            <w:webHidden/>
          </w:rPr>
          <w:instrText xml:space="preserve"> PAGEREF _Toc473899759 \h </w:instrText>
        </w:r>
        <w:r w:rsidR="00CC5E7B" w:rsidRPr="00753F5C">
          <w:rPr>
            <w:webHidden/>
          </w:rPr>
        </w:r>
        <w:r w:rsidR="00CC5E7B" w:rsidRPr="00753F5C">
          <w:rPr>
            <w:webHidden/>
          </w:rPr>
          <w:fldChar w:fldCharType="separate"/>
        </w:r>
        <w:r w:rsidR="00D4500D">
          <w:rPr>
            <w:webHidden/>
          </w:rPr>
          <w:t>133</w:t>
        </w:r>
        <w:r w:rsidR="00CC5E7B" w:rsidRPr="00753F5C">
          <w:rPr>
            <w:webHidden/>
          </w:rPr>
          <w:fldChar w:fldCharType="end"/>
        </w:r>
      </w:hyperlink>
    </w:p>
    <w:p w14:paraId="0AE4093D" w14:textId="77777777" w:rsidR="00CC5E7B" w:rsidRPr="00753F5C" w:rsidRDefault="00C16B84">
      <w:pPr>
        <w:pStyle w:val="TOC2"/>
        <w:rPr>
          <w:rFonts w:asciiTheme="minorHAnsi" w:eastAsiaTheme="minorEastAsia" w:hAnsiTheme="minorHAnsi" w:cstheme="minorBidi"/>
          <w:sz w:val="22"/>
        </w:rPr>
      </w:pPr>
      <w:hyperlink w:anchor="_Toc473899760" w:history="1">
        <w:r w:rsidR="00CC5E7B" w:rsidRPr="00753F5C">
          <w:rPr>
            <w:rStyle w:val="Hyperlink"/>
          </w:rPr>
          <w:t>Section IX - Particular Conditions of Contract</w:t>
        </w:r>
        <w:r w:rsidR="00CC5E7B" w:rsidRPr="00753F5C">
          <w:rPr>
            <w:webHidden/>
          </w:rPr>
          <w:tab/>
        </w:r>
        <w:r w:rsidR="00CC5E7B" w:rsidRPr="00753F5C">
          <w:rPr>
            <w:webHidden/>
          </w:rPr>
          <w:fldChar w:fldCharType="begin"/>
        </w:r>
        <w:r w:rsidR="00CC5E7B" w:rsidRPr="00753F5C">
          <w:rPr>
            <w:webHidden/>
          </w:rPr>
          <w:instrText xml:space="preserve"> PAGEREF _Toc473899760 \h </w:instrText>
        </w:r>
        <w:r w:rsidR="00CC5E7B" w:rsidRPr="00753F5C">
          <w:rPr>
            <w:webHidden/>
          </w:rPr>
        </w:r>
        <w:r w:rsidR="00CC5E7B" w:rsidRPr="00753F5C">
          <w:rPr>
            <w:webHidden/>
          </w:rPr>
          <w:fldChar w:fldCharType="separate"/>
        </w:r>
        <w:r w:rsidR="00D4500D">
          <w:rPr>
            <w:webHidden/>
          </w:rPr>
          <w:t>167</w:t>
        </w:r>
        <w:r w:rsidR="00CC5E7B" w:rsidRPr="00753F5C">
          <w:rPr>
            <w:webHidden/>
          </w:rPr>
          <w:fldChar w:fldCharType="end"/>
        </w:r>
      </w:hyperlink>
    </w:p>
    <w:p w14:paraId="69432CD1" w14:textId="77777777" w:rsidR="00CC5E7B" w:rsidRPr="00753F5C" w:rsidRDefault="00C16B84">
      <w:pPr>
        <w:pStyle w:val="TOC2"/>
        <w:rPr>
          <w:rFonts w:asciiTheme="minorHAnsi" w:eastAsiaTheme="minorEastAsia" w:hAnsiTheme="minorHAnsi" w:cstheme="minorBidi"/>
          <w:sz w:val="22"/>
        </w:rPr>
      </w:pPr>
      <w:hyperlink w:anchor="_Toc473899761" w:history="1">
        <w:r w:rsidR="00CC5E7B" w:rsidRPr="00753F5C">
          <w:rPr>
            <w:rStyle w:val="Hyperlink"/>
          </w:rPr>
          <w:t>Section X - Contract Forms</w:t>
        </w:r>
        <w:r w:rsidR="00CC5E7B" w:rsidRPr="00753F5C">
          <w:rPr>
            <w:webHidden/>
          </w:rPr>
          <w:tab/>
        </w:r>
        <w:r w:rsidR="00CC5E7B" w:rsidRPr="00753F5C">
          <w:rPr>
            <w:webHidden/>
          </w:rPr>
          <w:fldChar w:fldCharType="begin"/>
        </w:r>
        <w:r w:rsidR="00CC5E7B" w:rsidRPr="00753F5C">
          <w:rPr>
            <w:webHidden/>
          </w:rPr>
          <w:instrText xml:space="preserve"> PAGEREF _Toc473899761 \h </w:instrText>
        </w:r>
        <w:r w:rsidR="00CC5E7B" w:rsidRPr="00753F5C">
          <w:rPr>
            <w:webHidden/>
          </w:rPr>
        </w:r>
        <w:r w:rsidR="00CC5E7B" w:rsidRPr="00753F5C">
          <w:rPr>
            <w:webHidden/>
          </w:rPr>
          <w:fldChar w:fldCharType="separate"/>
        </w:r>
        <w:r w:rsidR="00D4500D">
          <w:rPr>
            <w:webHidden/>
          </w:rPr>
          <w:t>177</w:t>
        </w:r>
        <w:r w:rsidR="00CC5E7B" w:rsidRPr="00753F5C">
          <w:rPr>
            <w:webHidden/>
          </w:rPr>
          <w:fldChar w:fldCharType="end"/>
        </w:r>
      </w:hyperlink>
    </w:p>
    <w:p w14:paraId="511B4EF4" w14:textId="77777777" w:rsidR="00BD12FA" w:rsidRPr="00753F5C" w:rsidRDefault="00BD12FA" w:rsidP="00BD12FA">
      <w:pPr>
        <w:pStyle w:val="Part"/>
        <w:sectPr w:rsidR="00BD12FA" w:rsidRPr="00753F5C" w:rsidSect="00BD12FA">
          <w:headerReference w:type="first" r:id="rId20"/>
          <w:type w:val="oddPage"/>
          <w:pgSz w:w="12240" w:h="15840" w:code="1"/>
          <w:pgMar w:top="1440" w:right="1440" w:bottom="1440" w:left="1800" w:header="720" w:footer="720" w:gutter="0"/>
          <w:pgNumType w:start="1"/>
          <w:cols w:space="720"/>
          <w:titlePg/>
          <w:docGrid w:linePitch="326"/>
        </w:sectPr>
      </w:pPr>
      <w:r w:rsidRPr="00753F5C">
        <w:fldChar w:fldCharType="end"/>
      </w:r>
    </w:p>
    <w:p w14:paraId="1FB0B83D" w14:textId="77777777" w:rsidR="00BA54EB" w:rsidRPr="00753F5C" w:rsidRDefault="00BA54EB" w:rsidP="0088700C">
      <w:pPr>
        <w:rPr>
          <w:noProof w:val="0"/>
        </w:rPr>
      </w:pPr>
    </w:p>
    <w:p w14:paraId="5998CE94" w14:textId="77777777" w:rsidR="00BA54EB" w:rsidRPr="00753F5C" w:rsidRDefault="00BA54EB" w:rsidP="0088700C">
      <w:pPr>
        <w:rPr>
          <w:noProof w:val="0"/>
        </w:rPr>
      </w:pPr>
    </w:p>
    <w:p w14:paraId="5639FC79" w14:textId="77777777" w:rsidR="00BA54EB" w:rsidRPr="00753F5C" w:rsidRDefault="00BA54EB" w:rsidP="0088700C">
      <w:pPr>
        <w:rPr>
          <w:noProof w:val="0"/>
        </w:rPr>
      </w:pPr>
    </w:p>
    <w:p w14:paraId="09979FB4" w14:textId="77777777" w:rsidR="00BA54EB" w:rsidRPr="00753F5C" w:rsidRDefault="00BA54EB" w:rsidP="0088700C">
      <w:pPr>
        <w:rPr>
          <w:noProof w:val="0"/>
        </w:rPr>
      </w:pPr>
    </w:p>
    <w:p w14:paraId="18D66587" w14:textId="77777777" w:rsidR="00BA54EB" w:rsidRPr="00753F5C" w:rsidRDefault="00BA54EB" w:rsidP="0088700C">
      <w:pPr>
        <w:rPr>
          <w:noProof w:val="0"/>
        </w:rPr>
      </w:pPr>
    </w:p>
    <w:p w14:paraId="7401BB2A" w14:textId="77777777" w:rsidR="00BA54EB" w:rsidRPr="00753F5C" w:rsidRDefault="00BA54EB" w:rsidP="0088700C">
      <w:pPr>
        <w:rPr>
          <w:noProof w:val="0"/>
        </w:rPr>
      </w:pPr>
    </w:p>
    <w:p w14:paraId="01763345" w14:textId="77777777" w:rsidR="00BA54EB" w:rsidRPr="00753F5C" w:rsidRDefault="00BA54EB" w:rsidP="0088700C">
      <w:pPr>
        <w:rPr>
          <w:noProof w:val="0"/>
        </w:rPr>
      </w:pPr>
    </w:p>
    <w:p w14:paraId="2E999F08" w14:textId="77777777" w:rsidR="00BA54EB" w:rsidRPr="00753F5C" w:rsidRDefault="00BA54EB" w:rsidP="0088700C">
      <w:pPr>
        <w:rPr>
          <w:noProof w:val="0"/>
        </w:rPr>
      </w:pPr>
    </w:p>
    <w:p w14:paraId="5676BBE4" w14:textId="77777777" w:rsidR="00BA54EB" w:rsidRPr="00753F5C" w:rsidRDefault="00BA54EB" w:rsidP="0088700C">
      <w:pPr>
        <w:rPr>
          <w:noProof w:val="0"/>
        </w:rPr>
      </w:pPr>
    </w:p>
    <w:p w14:paraId="2412F1D5" w14:textId="77777777" w:rsidR="00BA54EB" w:rsidRPr="00753F5C" w:rsidRDefault="00BA54EB" w:rsidP="0088700C">
      <w:pPr>
        <w:rPr>
          <w:noProof w:val="0"/>
        </w:rPr>
      </w:pPr>
    </w:p>
    <w:p w14:paraId="05D44C01" w14:textId="77777777" w:rsidR="00BA54EB" w:rsidRPr="00753F5C" w:rsidRDefault="00BA54EB" w:rsidP="0088700C">
      <w:pPr>
        <w:rPr>
          <w:noProof w:val="0"/>
        </w:rPr>
      </w:pPr>
    </w:p>
    <w:p w14:paraId="3C746AC0" w14:textId="77777777" w:rsidR="00BA54EB" w:rsidRPr="00753F5C" w:rsidRDefault="00BA54EB" w:rsidP="0088700C">
      <w:pPr>
        <w:rPr>
          <w:noProof w:val="0"/>
        </w:rPr>
      </w:pPr>
    </w:p>
    <w:p w14:paraId="59301DEB" w14:textId="77777777" w:rsidR="00BA54EB" w:rsidRPr="00753F5C" w:rsidRDefault="00BA54EB" w:rsidP="0088700C">
      <w:pPr>
        <w:rPr>
          <w:noProof w:val="0"/>
        </w:rPr>
      </w:pPr>
    </w:p>
    <w:p w14:paraId="25F895DE" w14:textId="77777777" w:rsidR="00BA54EB" w:rsidRPr="00753F5C" w:rsidRDefault="00BA54EB" w:rsidP="00BA54EB">
      <w:pPr>
        <w:jc w:val="center"/>
        <w:rPr>
          <w:noProof w:val="0"/>
        </w:rPr>
      </w:pPr>
    </w:p>
    <w:p w14:paraId="4C9A22CA" w14:textId="77777777" w:rsidR="007B586E" w:rsidRPr="00753F5C" w:rsidRDefault="007B586E" w:rsidP="00BA54EB">
      <w:pPr>
        <w:pStyle w:val="Heading1"/>
        <w:jc w:val="center"/>
        <w:rPr>
          <w:rFonts w:ascii="Times New Roman" w:hAnsi="Times New Roman" w:cs="Times New Roman"/>
          <w:sz w:val="44"/>
          <w:szCs w:val="44"/>
        </w:rPr>
      </w:pPr>
      <w:bookmarkStart w:id="12" w:name="_Toc431041733"/>
      <w:bookmarkStart w:id="13" w:name="_Toc435533395"/>
      <w:bookmarkStart w:id="14" w:name="_Toc435536127"/>
      <w:bookmarkStart w:id="15" w:name="_Toc333923372"/>
      <w:bookmarkStart w:id="16" w:name="_Toc437266602"/>
      <w:bookmarkStart w:id="17" w:name="_Toc437266873"/>
      <w:bookmarkStart w:id="18" w:name="_Toc437272181"/>
      <w:bookmarkStart w:id="19" w:name="_Toc442263273"/>
      <w:r w:rsidRPr="00753F5C">
        <w:rPr>
          <w:rFonts w:ascii="Times New Roman" w:hAnsi="Times New Roman" w:cs="Times New Roman"/>
          <w:sz w:val="44"/>
          <w:szCs w:val="44"/>
        </w:rPr>
        <w:t xml:space="preserve">PART 1 – </w:t>
      </w:r>
      <w:r w:rsidR="007C28E1" w:rsidRPr="00753F5C">
        <w:rPr>
          <w:rFonts w:ascii="Times New Roman" w:hAnsi="Times New Roman" w:cs="Times New Roman"/>
          <w:sz w:val="44"/>
          <w:szCs w:val="44"/>
        </w:rPr>
        <w:t>Bid</w:t>
      </w:r>
      <w:r w:rsidRPr="00753F5C">
        <w:rPr>
          <w:rFonts w:ascii="Times New Roman" w:hAnsi="Times New Roman" w:cs="Times New Roman"/>
          <w:sz w:val="44"/>
          <w:szCs w:val="44"/>
        </w:rPr>
        <w:t>ding Procedures</w:t>
      </w:r>
      <w:bookmarkEnd w:id="12"/>
      <w:bookmarkEnd w:id="13"/>
      <w:bookmarkEnd w:id="14"/>
      <w:bookmarkEnd w:id="15"/>
      <w:bookmarkEnd w:id="16"/>
      <w:bookmarkEnd w:id="17"/>
      <w:bookmarkEnd w:id="18"/>
      <w:bookmarkEnd w:id="19"/>
    </w:p>
    <w:p w14:paraId="5035819D" w14:textId="77777777" w:rsidR="0088700C" w:rsidRPr="00753F5C" w:rsidRDefault="0088700C" w:rsidP="0088700C">
      <w:pPr>
        <w:pStyle w:val="Part1"/>
        <w:rPr>
          <w:noProof w:val="0"/>
          <w:sz w:val="72"/>
          <w:szCs w:val="72"/>
        </w:rPr>
      </w:pPr>
    </w:p>
    <w:p w14:paraId="2FBA42E5" w14:textId="77777777" w:rsidR="002543AF" w:rsidRPr="00753F5C" w:rsidRDefault="002543AF" w:rsidP="0088700C">
      <w:pPr>
        <w:pStyle w:val="Part1"/>
        <w:rPr>
          <w:noProof w:val="0"/>
          <w:sz w:val="72"/>
          <w:szCs w:val="72"/>
        </w:rPr>
        <w:sectPr w:rsidR="002543AF" w:rsidRPr="00753F5C" w:rsidSect="008B55F0">
          <w:headerReference w:type="first" r:id="rId21"/>
          <w:type w:val="oddPage"/>
          <w:pgSz w:w="12240" w:h="15840" w:code="1"/>
          <w:pgMar w:top="1440" w:right="1440" w:bottom="1440" w:left="1800" w:header="720" w:footer="720" w:gutter="0"/>
          <w:cols w:space="720"/>
          <w:titlePg/>
        </w:sectPr>
      </w:pPr>
    </w:p>
    <w:p w14:paraId="17A52363" w14:textId="77777777" w:rsidR="007B586E" w:rsidRPr="00753F5C" w:rsidRDefault="007B586E">
      <w:pPr>
        <w:tabs>
          <w:tab w:val="left" w:pos="180"/>
        </w:tabs>
        <w:ind w:left="720" w:right="288" w:hanging="360"/>
        <w:jc w:val="both"/>
        <w:rPr>
          <w:iCs/>
          <w:noProof w:val="0"/>
          <w:spacing w:val="-2"/>
          <w:sz w:val="20"/>
        </w:rPr>
      </w:pPr>
    </w:p>
    <w:p w14:paraId="354B386D" w14:textId="77777777" w:rsidR="007B586E" w:rsidRPr="00753F5C" w:rsidRDefault="007B586E" w:rsidP="00BA54EB">
      <w:pPr>
        <w:pStyle w:val="Subtitle"/>
      </w:pPr>
      <w:bookmarkStart w:id="20" w:name="_Hlt139868660"/>
      <w:bookmarkStart w:id="21" w:name="_Toc435536128"/>
      <w:bookmarkStart w:id="22" w:name="_Toc333923373"/>
      <w:bookmarkStart w:id="23" w:name="_Toc437266603"/>
      <w:bookmarkStart w:id="24" w:name="_Toc473899752"/>
      <w:bookmarkEnd w:id="20"/>
      <w:r w:rsidRPr="00753F5C">
        <w:t xml:space="preserve">Section </w:t>
      </w:r>
      <w:r w:rsidR="00753B2C" w:rsidRPr="00753F5C">
        <w:t xml:space="preserve">I </w:t>
      </w:r>
      <w:r w:rsidRPr="00753F5C">
        <w:t xml:space="preserve">- Instructions to </w:t>
      </w:r>
      <w:r w:rsidR="007C28E1" w:rsidRPr="00753F5C">
        <w:t>Bid</w:t>
      </w:r>
      <w:r w:rsidRPr="00753F5C">
        <w:t>ders</w:t>
      </w:r>
      <w:bookmarkEnd w:id="21"/>
      <w:bookmarkEnd w:id="22"/>
      <w:bookmarkEnd w:id="23"/>
      <w:bookmarkEnd w:id="24"/>
    </w:p>
    <w:bookmarkEnd w:id="0"/>
    <w:p w14:paraId="21C06E90" w14:textId="77777777" w:rsidR="007B586E" w:rsidRPr="00753F5C" w:rsidRDefault="007B586E">
      <w:pPr>
        <w:pStyle w:val="BodyText"/>
        <w:ind w:left="180" w:right="288"/>
        <w:jc w:val="center"/>
        <w:rPr>
          <w:rFonts w:ascii="Times New Roman" w:hAnsi="Times New Roman" w:cs="Times New Roman"/>
          <w:b/>
          <w:bCs/>
          <w:noProof w:val="0"/>
          <w:sz w:val="24"/>
        </w:rPr>
      </w:pPr>
    </w:p>
    <w:p w14:paraId="6E5E504B" w14:textId="77777777" w:rsidR="007B586E" w:rsidRPr="00753F5C" w:rsidRDefault="0039057A">
      <w:pPr>
        <w:pStyle w:val="BodyText"/>
        <w:ind w:left="180" w:right="288"/>
        <w:jc w:val="center"/>
        <w:rPr>
          <w:rFonts w:ascii="Times New Roman" w:hAnsi="Times New Roman" w:cs="Times New Roman"/>
          <w:b/>
          <w:noProof w:val="0"/>
          <w:sz w:val="32"/>
          <w:szCs w:val="32"/>
        </w:rPr>
      </w:pPr>
      <w:r w:rsidRPr="00753F5C">
        <w:rPr>
          <w:rFonts w:ascii="Times New Roman" w:hAnsi="Times New Roman" w:cs="Times New Roman"/>
          <w:b/>
          <w:noProof w:val="0"/>
          <w:sz w:val="32"/>
          <w:szCs w:val="32"/>
        </w:rPr>
        <w:t>Contents</w:t>
      </w:r>
    </w:p>
    <w:p w14:paraId="333B401D" w14:textId="77777777" w:rsidR="007B586E" w:rsidRPr="00753F5C" w:rsidRDefault="007B586E" w:rsidP="007F3E53">
      <w:pPr>
        <w:pStyle w:val="BodyText"/>
        <w:ind w:left="180" w:right="288"/>
        <w:jc w:val="center"/>
        <w:outlineLvl w:val="0"/>
        <w:rPr>
          <w:rFonts w:ascii="Times New Roman" w:hAnsi="Times New Roman" w:cs="Times New Roman"/>
          <w:b/>
          <w:bCs/>
          <w:noProof w:val="0"/>
          <w:sz w:val="24"/>
        </w:rPr>
      </w:pPr>
    </w:p>
    <w:p w14:paraId="03175D8C" w14:textId="77777777" w:rsidR="007B586E" w:rsidRPr="00753F5C" w:rsidRDefault="007B586E" w:rsidP="0015116C"/>
    <w:p w14:paraId="326C8280" w14:textId="77777777" w:rsidR="00BD12FA" w:rsidRPr="00753F5C" w:rsidRDefault="00BD12FA" w:rsidP="00BD12FA">
      <w:pPr>
        <w:jc w:val="center"/>
        <w:rPr>
          <w:b/>
          <w:noProof w:val="0"/>
          <w:sz w:val="32"/>
          <w:szCs w:val="32"/>
        </w:rPr>
      </w:pPr>
      <w:r w:rsidRPr="00753F5C">
        <w:rPr>
          <w:b/>
          <w:noProof w:val="0"/>
          <w:sz w:val="32"/>
          <w:szCs w:val="32"/>
        </w:rPr>
        <w:t>Table of Contents</w:t>
      </w:r>
    </w:p>
    <w:p w14:paraId="07D73CA7" w14:textId="77777777" w:rsidR="00BD12FA" w:rsidRPr="00753F5C" w:rsidRDefault="00BD12FA" w:rsidP="00BD12FA">
      <w:pPr>
        <w:pStyle w:val="TOC1"/>
        <w:rPr>
          <w:rFonts w:ascii="Times New Roman" w:hAnsi="Times New Roman"/>
        </w:rPr>
      </w:pPr>
    </w:p>
    <w:p w14:paraId="673E761B" w14:textId="77777777" w:rsidR="001D6EB5" w:rsidRDefault="00BD12FA">
      <w:pPr>
        <w:pStyle w:val="TOC1"/>
        <w:rPr>
          <w:rFonts w:asciiTheme="minorHAnsi" w:eastAsiaTheme="minorEastAsia" w:hAnsiTheme="minorHAnsi" w:cstheme="minorBidi"/>
          <w:sz w:val="22"/>
          <w:szCs w:val="22"/>
        </w:rPr>
      </w:pPr>
      <w:r w:rsidRPr="00753F5C">
        <w:rPr>
          <w:rFonts w:ascii="Times New Roman" w:hAnsi="Times New Roman"/>
          <w:i/>
          <w:noProof w:val="0"/>
        </w:rPr>
        <w:fldChar w:fldCharType="begin"/>
      </w:r>
      <w:r w:rsidRPr="00753F5C">
        <w:rPr>
          <w:rFonts w:ascii="Times New Roman" w:hAnsi="Times New Roman"/>
          <w:i/>
          <w:noProof w:val="0"/>
        </w:rPr>
        <w:instrText xml:space="preserve"> TOC \h \z \t "ITB h1,1,ITB h2,2" </w:instrText>
      </w:r>
      <w:r w:rsidRPr="00753F5C">
        <w:rPr>
          <w:rFonts w:ascii="Times New Roman" w:hAnsi="Times New Roman"/>
          <w:i/>
          <w:noProof w:val="0"/>
        </w:rPr>
        <w:fldChar w:fldCharType="separate"/>
      </w:r>
      <w:hyperlink w:anchor="_Toc494466729" w:history="1">
        <w:r w:rsidR="001D6EB5" w:rsidRPr="00A813F8">
          <w:rPr>
            <w:rStyle w:val="Hyperlink"/>
          </w:rPr>
          <w:t>A.</w:t>
        </w:r>
        <w:r w:rsidR="001D6EB5">
          <w:rPr>
            <w:rFonts w:asciiTheme="minorHAnsi" w:eastAsiaTheme="minorEastAsia" w:hAnsiTheme="minorHAnsi" w:cstheme="minorBidi"/>
            <w:sz w:val="22"/>
            <w:szCs w:val="22"/>
          </w:rPr>
          <w:tab/>
        </w:r>
        <w:r w:rsidR="001D6EB5" w:rsidRPr="00A813F8">
          <w:rPr>
            <w:rStyle w:val="Hyperlink"/>
          </w:rPr>
          <w:t>General</w:t>
        </w:r>
        <w:r w:rsidR="001D6EB5">
          <w:rPr>
            <w:webHidden/>
          </w:rPr>
          <w:tab/>
        </w:r>
        <w:r w:rsidR="001D6EB5">
          <w:rPr>
            <w:webHidden/>
          </w:rPr>
          <w:fldChar w:fldCharType="begin"/>
        </w:r>
        <w:r w:rsidR="001D6EB5">
          <w:rPr>
            <w:webHidden/>
          </w:rPr>
          <w:instrText xml:space="preserve"> PAGEREF _Toc494466729 \h </w:instrText>
        </w:r>
        <w:r w:rsidR="001D6EB5">
          <w:rPr>
            <w:webHidden/>
          </w:rPr>
        </w:r>
        <w:r w:rsidR="001D6EB5">
          <w:rPr>
            <w:webHidden/>
          </w:rPr>
          <w:fldChar w:fldCharType="separate"/>
        </w:r>
        <w:r w:rsidR="00D4500D">
          <w:rPr>
            <w:webHidden/>
          </w:rPr>
          <w:t>7</w:t>
        </w:r>
        <w:r w:rsidR="001D6EB5">
          <w:rPr>
            <w:webHidden/>
          </w:rPr>
          <w:fldChar w:fldCharType="end"/>
        </w:r>
      </w:hyperlink>
    </w:p>
    <w:p w14:paraId="6245E6CA" w14:textId="77777777" w:rsidR="001D6EB5" w:rsidRDefault="00C16B84">
      <w:pPr>
        <w:pStyle w:val="TOC2"/>
        <w:rPr>
          <w:rFonts w:asciiTheme="minorHAnsi" w:eastAsiaTheme="minorEastAsia" w:hAnsiTheme="minorHAnsi" w:cstheme="minorBidi"/>
          <w:sz w:val="22"/>
        </w:rPr>
      </w:pPr>
      <w:hyperlink w:anchor="_Toc494466730" w:history="1">
        <w:r w:rsidR="001D6EB5" w:rsidRPr="00A813F8">
          <w:rPr>
            <w:rStyle w:val="Hyperlink"/>
          </w:rPr>
          <w:t>1.</w:t>
        </w:r>
        <w:r w:rsidR="001D6EB5">
          <w:rPr>
            <w:rFonts w:asciiTheme="minorHAnsi" w:eastAsiaTheme="minorEastAsia" w:hAnsiTheme="minorHAnsi" w:cstheme="minorBidi"/>
            <w:sz w:val="22"/>
          </w:rPr>
          <w:tab/>
        </w:r>
        <w:r w:rsidR="001D6EB5" w:rsidRPr="00A813F8">
          <w:rPr>
            <w:rStyle w:val="Hyperlink"/>
          </w:rPr>
          <w:t>Scope of Bid</w:t>
        </w:r>
        <w:r w:rsidR="001D6EB5">
          <w:rPr>
            <w:webHidden/>
          </w:rPr>
          <w:tab/>
        </w:r>
        <w:r w:rsidR="001D6EB5">
          <w:rPr>
            <w:webHidden/>
          </w:rPr>
          <w:fldChar w:fldCharType="begin"/>
        </w:r>
        <w:r w:rsidR="001D6EB5">
          <w:rPr>
            <w:webHidden/>
          </w:rPr>
          <w:instrText xml:space="preserve"> PAGEREF _Toc494466730 \h </w:instrText>
        </w:r>
        <w:r w:rsidR="001D6EB5">
          <w:rPr>
            <w:webHidden/>
          </w:rPr>
        </w:r>
        <w:r w:rsidR="001D6EB5">
          <w:rPr>
            <w:webHidden/>
          </w:rPr>
          <w:fldChar w:fldCharType="separate"/>
        </w:r>
        <w:r w:rsidR="00D4500D">
          <w:rPr>
            <w:webHidden/>
          </w:rPr>
          <w:t>7</w:t>
        </w:r>
        <w:r w:rsidR="001D6EB5">
          <w:rPr>
            <w:webHidden/>
          </w:rPr>
          <w:fldChar w:fldCharType="end"/>
        </w:r>
      </w:hyperlink>
    </w:p>
    <w:p w14:paraId="2EB3AC53" w14:textId="77777777" w:rsidR="001D6EB5" w:rsidRDefault="00C16B84">
      <w:pPr>
        <w:pStyle w:val="TOC2"/>
        <w:rPr>
          <w:rFonts w:asciiTheme="minorHAnsi" w:eastAsiaTheme="minorEastAsia" w:hAnsiTheme="minorHAnsi" w:cstheme="minorBidi"/>
          <w:sz w:val="22"/>
        </w:rPr>
      </w:pPr>
      <w:hyperlink w:anchor="_Toc494466731" w:history="1">
        <w:r w:rsidR="001D6EB5" w:rsidRPr="00A813F8">
          <w:rPr>
            <w:rStyle w:val="Hyperlink"/>
          </w:rPr>
          <w:t>2.</w:t>
        </w:r>
        <w:r w:rsidR="001D6EB5">
          <w:rPr>
            <w:rFonts w:asciiTheme="minorHAnsi" w:eastAsiaTheme="minorEastAsia" w:hAnsiTheme="minorHAnsi" w:cstheme="minorBidi"/>
            <w:sz w:val="22"/>
          </w:rPr>
          <w:tab/>
        </w:r>
        <w:r w:rsidR="001D6EB5" w:rsidRPr="00A813F8">
          <w:rPr>
            <w:rStyle w:val="Hyperlink"/>
          </w:rPr>
          <w:t>Source of Funds</w:t>
        </w:r>
        <w:r w:rsidR="001D6EB5">
          <w:rPr>
            <w:webHidden/>
          </w:rPr>
          <w:tab/>
        </w:r>
        <w:r w:rsidR="001D6EB5">
          <w:rPr>
            <w:webHidden/>
          </w:rPr>
          <w:fldChar w:fldCharType="begin"/>
        </w:r>
        <w:r w:rsidR="001D6EB5">
          <w:rPr>
            <w:webHidden/>
          </w:rPr>
          <w:instrText xml:space="preserve"> PAGEREF _Toc494466731 \h </w:instrText>
        </w:r>
        <w:r w:rsidR="001D6EB5">
          <w:rPr>
            <w:webHidden/>
          </w:rPr>
        </w:r>
        <w:r w:rsidR="001D6EB5">
          <w:rPr>
            <w:webHidden/>
          </w:rPr>
          <w:fldChar w:fldCharType="separate"/>
        </w:r>
        <w:r w:rsidR="00D4500D">
          <w:rPr>
            <w:webHidden/>
          </w:rPr>
          <w:t>7</w:t>
        </w:r>
        <w:r w:rsidR="001D6EB5">
          <w:rPr>
            <w:webHidden/>
          </w:rPr>
          <w:fldChar w:fldCharType="end"/>
        </w:r>
      </w:hyperlink>
    </w:p>
    <w:p w14:paraId="3DE6B6EE" w14:textId="77777777" w:rsidR="001D6EB5" w:rsidRDefault="00C16B84">
      <w:pPr>
        <w:pStyle w:val="TOC2"/>
        <w:rPr>
          <w:rFonts w:asciiTheme="minorHAnsi" w:eastAsiaTheme="minorEastAsia" w:hAnsiTheme="minorHAnsi" w:cstheme="minorBidi"/>
          <w:sz w:val="22"/>
        </w:rPr>
      </w:pPr>
      <w:hyperlink w:anchor="_Toc494466732" w:history="1">
        <w:r w:rsidR="001D6EB5" w:rsidRPr="00A813F8">
          <w:rPr>
            <w:rStyle w:val="Hyperlink"/>
          </w:rPr>
          <w:t>3.</w:t>
        </w:r>
        <w:r w:rsidR="001D6EB5">
          <w:rPr>
            <w:rFonts w:asciiTheme="minorHAnsi" w:eastAsiaTheme="minorEastAsia" w:hAnsiTheme="minorHAnsi" w:cstheme="minorBidi"/>
            <w:sz w:val="22"/>
          </w:rPr>
          <w:tab/>
        </w:r>
        <w:r w:rsidR="001D6EB5" w:rsidRPr="00A813F8">
          <w:rPr>
            <w:rStyle w:val="Hyperlink"/>
          </w:rPr>
          <w:t>Fraud and Corruption</w:t>
        </w:r>
        <w:r w:rsidR="001D6EB5">
          <w:rPr>
            <w:webHidden/>
          </w:rPr>
          <w:tab/>
        </w:r>
        <w:r w:rsidR="001D6EB5">
          <w:rPr>
            <w:webHidden/>
          </w:rPr>
          <w:fldChar w:fldCharType="begin"/>
        </w:r>
        <w:r w:rsidR="001D6EB5">
          <w:rPr>
            <w:webHidden/>
          </w:rPr>
          <w:instrText xml:space="preserve"> PAGEREF _Toc494466732 \h </w:instrText>
        </w:r>
        <w:r w:rsidR="001D6EB5">
          <w:rPr>
            <w:webHidden/>
          </w:rPr>
        </w:r>
        <w:r w:rsidR="001D6EB5">
          <w:rPr>
            <w:webHidden/>
          </w:rPr>
          <w:fldChar w:fldCharType="separate"/>
        </w:r>
        <w:r w:rsidR="00D4500D">
          <w:rPr>
            <w:webHidden/>
          </w:rPr>
          <w:t>8</w:t>
        </w:r>
        <w:r w:rsidR="001D6EB5">
          <w:rPr>
            <w:webHidden/>
          </w:rPr>
          <w:fldChar w:fldCharType="end"/>
        </w:r>
      </w:hyperlink>
    </w:p>
    <w:p w14:paraId="5704ACF0" w14:textId="77777777" w:rsidR="001D6EB5" w:rsidRDefault="00C16B84">
      <w:pPr>
        <w:pStyle w:val="TOC2"/>
        <w:rPr>
          <w:rFonts w:asciiTheme="minorHAnsi" w:eastAsiaTheme="minorEastAsia" w:hAnsiTheme="minorHAnsi" w:cstheme="minorBidi"/>
          <w:sz w:val="22"/>
        </w:rPr>
      </w:pPr>
      <w:hyperlink w:anchor="_Toc494466733" w:history="1">
        <w:r w:rsidR="001D6EB5" w:rsidRPr="00A813F8">
          <w:rPr>
            <w:rStyle w:val="Hyperlink"/>
          </w:rPr>
          <w:t>4.</w:t>
        </w:r>
        <w:r w:rsidR="001D6EB5">
          <w:rPr>
            <w:rFonts w:asciiTheme="minorHAnsi" w:eastAsiaTheme="minorEastAsia" w:hAnsiTheme="minorHAnsi" w:cstheme="minorBidi"/>
            <w:sz w:val="22"/>
          </w:rPr>
          <w:tab/>
        </w:r>
        <w:r w:rsidR="001D6EB5" w:rsidRPr="00A813F8">
          <w:rPr>
            <w:rStyle w:val="Hyperlink"/>
          </w:rPr>
          <w:t>Eligible Bidders</w:t>
        </w:r>
        <w:r w:rsidR="001D6EB5">
          <w:rPr>
            <w:webHidden/>
          </w:rPr>
          <w:tab/>
        </w:r>
        <w:r w:rsidR="001D6EB5">
          <w:rPr>
            <w:webHidden/>
          </w:rPr>
          <w:fldChar w:fldCharType="begin"/>
        </w:r>
        <w:r w:rsidR="001D6EB5">
          <w:rPr>
            <w:webHidden/>
          </w:rPr>
          <w:instrText xml:space="preserve"> PAGEREF _Toc494466733 \h </w:instrText>
        </w:r>
        <w:r w:rsidR="001D6EB5">
          <w:rPr>
            <w:webHidden/>
          </w:rPr>
        </w:r>
        <w:r w:rsidR="001D6EB5">
          <w:rPr>
            <w:webHidden/>
          </w:rPr>
          <w:fldChar w:fldCharType="separate"/>
        </w:r>
        <w:r w:rsidR="00D4500D">
          <w:rPr>
            <w:webHidden/>
          </w:rPr>
          <w:t>8</w:t>
        </w:r>
        <w:r w:rsidR="001D6EB5">
          <w:rPr>
            <w:webHidden/>
          </w:rPr>
          <w:fldChar w:fldCharType="end"/>
        </w:r>
      </w:hyperlink>
    </w:p>
    <w:p w14:paraId="696B6347" w14:textId="77777777" w:rsidR="001D6EB5" w:rsidRDefault="00C16B84">
      <w:pPr>
        <w:pStyle w:val="TOC2"/>
        <w:rPr>
          <w:rFonts w:asciiTheme="minorHAnsi" w:eastAsiaTheme="minorEastAsia" w:hAnsiTheme="minorHAnsi" w:cstheme="minorBidi"/>
          <w:sz w:val="22"/>
        </w:rPr>
      </w:pPr>
      <w:hyperlink w:anchor="_Toc494466734" w:history="1">
        <w:r w:rsidR="001D6EB5" w:rsidRPr="00A813F8">
          <w:rPr>
            <w:rStyle w:val="Hyperlink"/>
          </w:rPr>
          <w:t>5.</w:t>
        </w:r>
        <w:r w:rsidR="001D6EB5">
          <w:rPr>
            <w:rFonts w:asciiTheme="minorHAnsi" w:eastAsiaTheme="minorEastAsia" w:hAnsiTheme="minorHAnsi" w:cstheme="minorBidi"/>
            <w:sz w:val="22"/>
          </w:rPr>
          <w:tab/>
        </w:r>
        <w:r w:rsidR="001D6EB5" w:rsidRPr="00A813F8">
          <w:rPr>
            <w:rStyle w:val="Hyperlink"/>
          </w:rPr>
          <w:t>Eligible Materials, Equipment and Services</w:t>
        </w:r>
        <w:r w:rsidR="001D6EB5">
          <w:rPr>
            <w:webHidden/>
          </w:rPr>
          <w:tab/>
        </w:r>
        <w:r w:rsidR="001D6EB5">
          <w:rPr>
            <w:webHidden/>
          </w:rPr>
          <w:fldChar w:fldCharType="begin"/>
        </w:r>
        <w:r w:rsidR="001D6EB5">
          <w:rPr>
            <w:webHidden/>
          </w:rPr>
          <w:instrText xml:space="preserve"> PAGEREF _Toc494466734 \h </w:instrText>
        </w:r>
        <w:r w:rsidR="001D6EB5">
          <w:rPr>
            <w:webHidden/>
          </w:rPr>
        </w:r>
        <w:r w:rsidR="001D6EB5">
          <w:rPr>
            <w:webHidden/>
          </w:rPr>
          <w:fldChar w:fldCharType="separate"/>
        </w:r>
        <w:r w:rsidR="00D4500D">
          <w:rPr>
            <w:webHidden/>
          </w:rPr>
          <w:t>11</w:t>
        </w:r>
        <w:r w:rsidR="001D6EB5">
          <w:rPr>
            <w:webHidden/>
          </w:rPr>
          <w:fldChar w:fldCharType="end"/>
        </w:r>
      </w:hyperlink>
    </w:p>
    <w:p w14:paraId="57CC90CE" w14:textId="77777777" w:rsidR="001D6EB5" w:rsidRDefault="00C16B84">
      <w:pPr>
        <w:pStyle w:val="TOC1"/>
        <w:rPr>
          <w:rFonts w:asciiTheme="minorHAnsi" w:eastAsiaTheme="minorEastAsia" w:hAnsiTheme="minorHAnsi" w:cstheme="minorBidi"/>
          <w:sz w:val="22"/>
          <w:szCs w:val="22"/>
        </w:rPr>
      </w:pPr>
      <w:hyperlink w:anchor="_Toc494466735" w:history="1">
        <w:r w:rsidR="001D6EB5" w:rsidRPr="00A813F8">
          <w:rPr>
            <w:rStyle w:val="Hyperlink"/>
          </w:rPr>
          <w:t>B.</w:t>
        </w:r>
        <w:r w:rsidR="001D6EB5">
          <w:rPr>
            <w:rFonts w:asciiTheme="minorHAnsi" w:eastAsiaTheme="minorEastAsia" w:hAnsiTheme="minorHAnsi" w:cstheme="minorBidi"/>
            <w:sz w:val="22"/>
            <w:szCs w:val="22"/>
          </w:rPr>
          <w:tab/>
        </w:r>
        <w:r w:rsidR="001D6EB5" w:rsidRPr="00A813F8">
          <w:rPr>
            <w:rStyle w:val="Hyperlink"/>
          </w:rPr>
          <w:t>Contents of Bidding Document</w:t>
        </w:r>
        <w:r w:rsidR="001D6EB5">
          <w:rPr>
            <w:webHidden/>
          </w:rPr>
          <w:tab/>
        </w:r>
        <w:r w:rsidR="001D6EB5">
          <w:rPr>
            <w:webHidden/>
          </w:rPr>
          <w:fldChar w:fldCharType="begin"/>
        </w:r>
        <w:r w:rsidR="001D6EB5">
          <w:rPr>
            <w:webHidden/>
          </w:rPr>
          <w:instrText xml:space="preserve"> PAGEREF _Toc494466735 \h </w:instrText>
        </w:r>
        <w:r w:rsidR="001D6EB5">
          <w:rPr>
            <w:webHidden/>
          </w:rPr>
        </w:r>
        <w:r w:rsidR="001D6EB5">
          <w:rPr>
            <w:webHidden/>
          </w:rPr>
          <w:fldChar w:fldCharType="separate"/>
        </w:r>
        <w:r w:rsidR="00D4500D">
          <w:rPr>
            <w:webHidden/>
          </w:rPr>
          <w:t>11</w:t>
        </w:r>
        <w:r w:rsidR="001D6EB5">
          <w:rPr>
            <w:webHidden/>
          </w:rPr>
          <w:fldChar w:fldCharType="end"/>
        </w:r>
      </w:hyperlink>
    </w:p>
    <w:p w14:paraId="5DDC0BE5" w14:textId="77777777" w:rsidR="001D6EB5" w:rsidRDefault="00C16B84">
      <w:pPr>
        <w:pStyle w:val="TOC2"/>
        <w:rPr>
          <w:rFonts w:asciiTheme="minorHAnsi" w:eastAsiaTheme="minorEastAsia" w:hAnsiTheme="minorHAnsi" w:cstheme="minorBidi"/>
          <w:sz w:val="22"/>
        </w:rPr>
      </w:pPr>
      <w:hyperlink w:anchor="_Toc494466736" w:history="1">
        <w:r w:rsidR="001D6EB5" w:rsidRPr="00A813F8">
          <w:rPr>
            <w:rStyle w:val="Hyperlink"/>
          </w:rPr>
          <w:t>6.</w:t>
        </w:r>
        <w:r w:rsidR="001D6EB5">
          <w:rPr>
            <w:rFonts w:asciiTheme="minorHAnsi" w:eastAsiaTheme="minorEastAsia" w:hAnsiTheme="minorHAnsi" w:cstheme="minorBidi"/>
            <w:sz w:val="22"/>
          </w:rPr>
          <w:tab/>
        </w:r>
        <w:r w:rsidR="001D6EB5" w:rsidRPr="00A813F8">
          <w:rPr>
            <w:rStyle w:val="Hyperlink"/>
          </w:rPr>
          <w:t>Sections of Bidding Document</w:t>
        </w:r>
        <w:r w:rsidR="001D6EB5">
          <w:rPr>
            <w:webHidden/>
          </w:rPr>
          <w:tab/>
        </w:r>
        <w:r w:rsidR="001D6EB5">
          <w:rPr>
            <w:webHidden/>
          </w:rPr>
          <w:fldChar w:fldCharType="begin"/>
        </w:r>
        <w:r w:rsidR="001D6EB5">
          <w:rPr>
            <w:webHidden/>
          </w:rPr>
          <w:instrText xml:space="preserve"> PAGEREF _Toc494466736 \h </w:instrText>
        </w:r>
        <w:r w:rsidR="001D6EB5">
          <w:rPr>
            <w:webHidden/>
          </w:rPr>
        </w:r>
        <w:r w:rsidR="001D6EB5">
          <w:rPr>
            <w:webHidden/>
          </w:rPr>
          <w:fldChar w:fldCharType="separate"/>
        </w:r>
        <w:r w:rsidR="00D4500D">
          <w:rPr>
            <w:webHidden/>
          </w:rPr>
          <w:t>11</w:t>
        </w:r>
        <w:r w:rsidR="001D6EB5">
          <w:rPr>
            <w:webHidden/>
          </w:rPr>
          <w:fldChar w:fldCharType="end"/>
        </w:r>
      </w:hyperlink>
    </w:p>
    <w:p w14:paraId="5DC140F5" w14:textId="77777777" w:rsidR="001D6EB5" w:rsidRDefault="00C16B84">
      <w:pPr>
        <w:pStyle w:val="TOC2"/>
        <w:rPr>
          <w:rFonts w:asciiTheme="minorHAnsi" w:eastAsiaTheme="minorEastAsia" w:hAnsiTheme="minorHAnsi" w:cstheme="minorBidi"/>
          <w:sz w:val="22"/>
        </w:rPr>
      </w:pPr>
      <w:hyperlink w:anchor="_Toc494466737" w:history="1">
        <w:r w:rsidR="001D6EB5" w:rsidRPr="00A813F8">
          <w:rPr>
            <w:rStyle w:val="Hyperlink"/>
          </w:rPr>
          <w:t>7.</w:t>
        </w:r>
        <w:r w:rsidR="001D6EB5">
          <w:rPr>
            <w:rFonts w:asciiTheme="minorHAnsi" w:eastAsiaTheme="minorEastAsia" w:hAnsiTheme="minorHAnsi" w:cstheme="minorBidi"/>
            <w:sz w:val="22"/>
          </w:rPr>
          <w:tab/>
        </w:r>
        <w:r w:rsidR="001D6EB5" w:rsidRPr="00A813F8">
          <w:rPr>
            <w:rStyle w:val="Hyperlink"/>
          </w:rPr>
          <w:t>Clarification of Bidding Document, Site Visit, Pre-Bid Meeting</w:t>
        </w:r>
        <w:r w:rsidR="001D6EB5">
          <w:rPr>
            <w:webHidden/>
          </w:rPr>
          <w:tab/>
        </w:r>
        <w:r w:rsidR="001D6EB5">
          <w:rPr>
            <w:webHidden/>
          </w:rPr>
          <w:fldChar w:fldCharType="begin"/>
        </w:r>
        <w:r w:rsidR="001D6EB5">
          <w:rPr>
            <w:webHidden/>
          </w:rPr>
          <w:instrText xml:space="preserve"> PAGEREF _Toc494466737 \h </w:instrText>
        </w:r>
        <w:r w:rsidR="001D6EB5">
          <w:rPr>
            <w:webHidden/>
          </w:rPr>
        </w:r>
        <w:r w:rsidR="001D6EB5">
          <w:rPr>
            <w:webHidden/>
          </w:rPr>
          <w:fldChar w:fldCharType="separate"/>
        </w:r>
        <w:r w:rsidR="00D4500D">
          <w:rPr>
            <w:webHidden/>
          </w:rPr>
          <w:t>12</w:t>
        </w:r>
        <w:r w:rsidR="001D6EB5">
          <w:rPr>
            <w:webHidden/>
          </w:rPr>
          <w:fldChar w:fldCharType="end"/>
        </w:r>
      </w:hyperlink>
    </w:p>
    <w:p w14:paraId="59E5DF01" w14:textId="77777777" w:rsidR="001D6EB5" w:rsidRDefault="00C16B84">
      <w:pPr>
        <w:pStyle w:val="TOC2"/>
        <w:rPr>
          <w:rFonts w:asciiTheme="minorHAnsi" w:eastAsiaTheme="minorEastAsia" w:hAnsiTheme="minorHAnsi" w:cstheme="minorBidi"/>
          <w:sz w:val="22"/>
        </w:rPr>
      </w:pPr>
      <w:hyperlink w:anchor="_Toc494466738" w:history="1">
        <w:r w:rsidR="001D6EB5" w:rsidRPr="00A813F8">
          <w:rPr>
            <w:rStyle w:val="Hyperlink"/>
          </w:rPr>
          <w:t>8.</w:t>
        </w:r>
        <w:r w:rsidR="001D6EB5">
          <w:rPr>
            <w:rFonts w:asciiTheme="minorHAnsi" w:eastAsiaTheme="minorEastAsia" w:hAnsiTheme="minorHAnsi" w:cstheme="minorBidi"/>
            <w:sz w:val="22"/>
          </w:rPr>
          <w:tab/>
        </w:r>
        <w:r w:rsidR="001D6EB5" w:rsidRPr="00A813F8">
          <w:rPr>
            <w:rStyle w:val="Hyperlink"/>
          </w:rPr>
          <w:t>Amendment of Bidding Document</w:t>
        </w:r>
        <w:r w:rsidR="001D6EB5">
          <w:rPr>
            <w:webHidden/>
          </w:rPr>
          <w:tab/>
        </w:r>
        <w:r w:rsidR="001D6EB5">
          <w:rPr>
            <w:webHidden/>
          </w:rPr>
          <w:fldChar w:fldCharType="begin"/>
        </w:r>
        <w:r w:rsidR="001D6EB5">
          <w:rPr>
            <w:webHidden/>
          </w:rPr>
          <w:instrText xml:space="preserve"> PAGEREF _Toc494466738 \h </w:instrText>
        </w:r>
        <w:r w:rsidR="001D6EB5">
          <w:rPr>
            <w:webHidden/>
          </w:rPr>
        </w:r>
        <w:r w:rsidR="001D6EB5">
          <w:rPr>
            <w:webHidden/>
          </w:rPr>
          <w:fldChar w:fldCharType="separate"/>
        </w:r>
        <w:r w:rsidR="00D4500D">
          <w:rPr>
            <w:webHidden/>
          </w:rPr>
          <w:t>13</w:t>
        </w:r>
        <w:r w:rsidR="001D6EB5">
          <w:rPr>
            <w:webHidden/>
          </w:rPr>
          <w:fldChar w:fldCharType="end"/>
        </w:r>
      </w:hyperlink>
    </w:p>
    <w:p w14:paraId="62A907B2" w14:textId="77777777" w:rsidR="001D6EB5" w:rsidRDefault="00C16B84">
      <w:pPr>
        <w:pStyle w:val="TOC1"/>
        <w:rPr>
          <w:rFonts w:asciiTheme="minorHAnsi" w:eastAsiaTheme="minorEastAsia" w:hAnsiTheme="minorHAnsi" w:cstheme="minorBidi"/>
          <w:sz w:val="22"/>
          <w:szCs w:val="22"/>
        </w:rPr>
      </w:pPr>
      <w:hyperlink w:anchor="_Toc494466739" w:history="1">
        <w:r w:rsidR="001D6EB5" w:rsidRPr="00A813F8">
          <w:rPr>
            <w:rStyle w:val="Hyperlink"/>
          </w:rPr>
          <w:t>C.</w:t>
        </w:r>
        <w:r w:rsidR="001D6EB5">
          <w:rPr>
            <w:rFonts w:asciiTheme="minorHAnsi" w:eastAsiaTheme="minorEastAsia" w:hAnsiTheme="minorHAnsi" w:cstheme="minorBidi"/>
            <w:sz w:val="22"/>
            <w:szCs w:val="22"/>
          </w:rPr>
          <w:tab/>
        </w:r>
        <w:r w:rsidR="001D6EB5" w:rsidRPr="00A813F8">
          <w:rPr>
            <w:rStyle w:val="Hyperlink"/>
          </w:rPr>
          <w:t>Preparation of Bids</w:t>
        </w:r>
        <w:r w:rsidR="001D6EB5">
          <w:rPr>
            <w:webHidden/>
          </w:rPr>
          <w:tab/>
        </w:r>
        <w:r w:rsidR="001D6EB5">
          <w:rPr>
            <w:webHidden/>
          </w:rPr>
          <w:fldChar w:fldCharType="begin"/>
        </w:r>
        <w:r w:rsidR="001D6EB5">
          <w:rPr>
            <w:webHidden/>
          </w:rPr>
          <w:instrText xml:space="preserve"> PAGEREF _Toc494466739 \h </w:instrText>
        </w:r>
        <w:r w:rsidR="001D6EB5">
          <w:rPr>
            <w:webHidden/>
          </w:rPr>
        </w:r>
        <w:r w:rsidR="001D6EB5">
          <w:rPr>
            <w:webHidden/>
          </w:rPr>
          <w:fldChar w:fldCharType="separate"/>
        </w:r>
        <w:r w:rsidR="00D4500D">
          <w:rPr>
            <w:webHidden/>
          </w:rPr>
          <w:t>13</w:t>
        </w:r>
        <w:r w:rsidR="001D6EB5">
          <w:rPr>
            <w:webHidden/>
          </w:rPr>
          <w:fldChar w:fldCharType="end"/>
        </w:r>
      </w:hyperlink>
    </w:p>
    <w:p w14:paraId="09992BCE" w14:textId="77777777" w:rsidR="001D6EB5" w:rsidRDefault="00C16B84">
      <w:pPr>
        <w:pStyle w:val="TOC2"/>
        <w:rPr>
          <w:rFonts w:asciiTheme="minorHAnsi" w:eastAsiaTheme="minorEastAsia" w:hAnsiTheme="minorHAnsi" w:cstheme="minorBidi"/>
          <w:sz w:val="22"/>
        </w:rPr>
      </w:pPr>
      <w:hyperlink w:anchor="_Toc494466740" w:history="1">
        <w:r w:rsidR="001D6EB5" w:rsidRPr="00A813F8">
          <w:rPr>
            <w:rStyle w:val="Hyperlink"/>
          </w:rPr>
          <w:t>9.</w:t>
        </w:r>
        <w:r w:rsidR="001D6EB5">
          <w:rPr>
            <w:rFonts w:asciiTheme="minorHAnsi" w:eastAsiaTheme="minorEastAsia" w:hAnsiTheme="minorHAnsi" w:cstheme="minorBidi"/>
            <w:sz w:val="22"/>
          </w:rPr>
          <w:tab/>
        </w:r>
        <w:r w:rsidR="001D6EB5" w:rsidRPr="00A813F8">
          <w:rPr>
            <w:rStyle w:val="Hyperlink"/>
          </w:rPr>
          <w:t>Cost of Bidding</w:t>
        </w:r>
        <w:r w:rsidR="001D6EB5">
          <w:rPr>
            <w:webHidden/>
          </w:rPr>
          <w:tab/>
        </w:r>
        <w:r w:rsidR="001D6EB5">
          <w:rPr>
            <w:webHidden/>
          </w:rPr>
          <w:fldChar w:fldCharType="begin"/>
        </w:r>
        <w:r w:rsidR="001D6EB5">
          <w:rPr>
            <w:webHidden/>
          </w:rPr>
          <w:instrText xml:space="preserve"> PAGEREF _Toc494466740 \h </w:instrText>
        </w:r>
        <w:r w:rsidR="001D6EB5">
          <w:rPr>
            <w:webHidden/>
          </w:rPr>
        </w:r>
        <w:r w:rsidR="001D6EB5">
          <w:rPr>
            <w:webHidden/>
          </w:rPr>
          <w:fldChar w:fldCharType="separate"/>
        </w:r>
        <w:r w:rsidR="00D4500D">
          <w:rPr>
            <w:webHidden/>
          </w:rPr>
          <w:t>13</w:t>
        </w:r>
        <w:r w:rsidR="001D6EB5">
          <w:rPr>
            <w:webHidden/>
          </w:rPr>
          <w:fldChar w:fldCharType="end"/>
        </w:r>
      </w:hyperlink>
    </w:p>
    <w:p w14:paraId="54324624" w14:textId="77777777" w:rsidR="001D6EB5" w:rsidRDefault="00C16B84">
      <w:pPr>
        <w:pStyle w:val="TOC2"/>
        <w:rPr>
          <w:rFonts w:asciiTheme="minorHAnsi" w:eastAsiaTheme="minorEastAsia" w:hAnsiTheme="minorHAnsi" w:cstheme="minorBidi"/>
          <w:sz w:val="22"/>
        </w:rPr>
      </w:pPr>
      <w:hyperlink w:anchor="_Toc494466741" w:history="1">
        <w:r w:rsidR="001D6EB5" w:rsidRPr="00A813F8">
          <w:rPr>
            <w:rStyle w:val="Hyperlink"/>
          </w:rPr>
          <w:t>10.</w:t>
        </w:r>
        <w:r w:rsidR="001D6EB5">
          <w:rPr>
            <w:rFonts w:asciiTheme="minorHAnsi" w:eastAsiaTheme="minorEastAsia" w:hAnsiTheme="minorHAnsi" w:cstheme="minorBidi"/>
            <w:sz w:val="22"/>
          </w:rPr>
          <w:tab/>
        </w:r>
        <w:r w:rsidR="001D6EB5" w:rsidRPr="00A813F8">
          <w:rPr>
            <w:rStyle w:val="Hyperlink"/>
          </w:rPr>
          <w:t>Language of Bid</w:t>
        </w:r>
        <w:r w:rsidR="001D6EB5">
          <w:rPr>
            <w:webHidden/>
          </w:rPr>
          <w:tab/>
        </w:r>
        <w:r w:rsidR="001D6EB5">
          <w:rPr>
            <w:webHidden/>
          </w:rPr>
          <w:fldChar w:fldCharType="begin"/>
        </w:r>
        <w:r w:rsidR="001D6EB5">
          <w:rPr>
            <w:webHidden/>
          </w:rPr>
          <w:instrText xml:space="preserve"> PAGEREF _Toc494466741 \h </w:instrText>
        </w:r>
        <w:r w:rsidR="001D6EB5">
          <w:rPr>
            <w:webHidden/>
          </w:rPr>
        </w:r>
        <w:r w:rsidR="001D6EB5">
          <w:rPr>
            <w:webHidden/>
          </w:rPr>
          <w:fldChar w:fldCharType="separate"/>
        </w:r>
        <w:r w:rsidR="00D4500D">
          <w:rPr>
            <w:webHidden/>
          </w:rPr>
          <w:t>14</w:t>
        </w:r>
        <w:r w:rsidR="001D6EB5">
          <w:rPr>
            <w:webHidden/>
          </w:rPr>
          <w:fldChar w:fldCharType="end"/>
        </w:r>
      </w:hyperlink>
    </w:p>
    <w:p w14:paraId="27B9B7C9" w14:textId="77777777" w:rsidR="001D6EB5" w:rsidRDefault="00C16B84">
      <w:pPr>
        <w:pStyle w:val="TOC2"/>
        <w:rPr>
          <w:rFonts w:asciiTheme="minorHAnsi" w:eastAsiaTheme="minorEastAsia" w:hAnsiTheme="minorHAnsi" w:cstheme="minorBidi"/>
          <w:sz w:val="22"/>
        </w:rPr>
      </w:pPr>
      <w:hyperlink w:anchor="_Toc494466742" w:history="1">
        <w:r w:rsidR="001D6EB5" w:rsidRPr="00A813F8">
          <w:rPr>
            <w:rStyle w:val="Hyperlink"/>
          </w:rPr>
          <w:t>11.</w:t>
        </w:r>
        <w:r w:rsidR="001D6EB5">
          <w:rPr>
            <w:rFonts w:asciiTheme="minorHAnsi" w:eastAsiaTheme="minorEastAsia" w:hAnsiTheme="minorHAnsi" w:cstheme="minorBidi"/>
            <w:sz w:val="22"/>
          </w:rPr>
          <w:tab/>
        </w:r>
        <w:r w:rsidR="001D6EB5" w:rsidRPr="00A813F8">
          <w:rPr>
            <w:rStyle w:val="Hyperlink"/>
          </w:rPr>
          <w:t>Documents Comprising the Bid</w:t>
        </w:r>
        <w:r w:rsidR="001D6EB5">
          <w:rPr>
            <w:webHidden/>
          </w:rPr>
          <w:tab/>
        </w:r>
        <w:r w:rsidR="001D6EB5">
          <w:rPr>
            <w:webHidden/>
          </w:rPr>
          <w:fldChar w:fldCharType="begin"/>
        </w:r>
        <w:r w:rsidR="001D6EB5">
          <w:rPr>
            <w:webHidden/>
          </w:rPr>
          <w:instrText xml:space="preserve"> PAGEREF _Toc494466742 \h </w:instrText>
        </w:r>
        <w:r w:rsidR="001D6EB5">
          <w:rPr>
            <w:webHidden/>
          </w:rPr>
        </w:r>
        <w:r w:rsidR="001D6EB5">
          <w:rPr>
            <w:webHidden/>
          </w:rPr>
          <w:fldChar w:fldCharType="separate"/>
        </w:r>
        <w:r w:rsidR="00D4500D">
          <w:rPr>
            <w:webHidden/>
          </w:rPr>
          <w:t>14</w:t>
        </w:r>
        <w:r w:rsidR="001D6EB5">
          <w:rPr>
            <w:webHidden/>
          </w:rPr>
          <w:fldChar w:fldCharType="end"/>
        </w:r>
      </w:hyperlink>
    </w:p>
    <w:p w14:paraId="1ACC524B" w14:textId="77777777" w:rsidR="001D6EB5" w:rsidRDefault="00C16B84">
      <w:pPr>
        <w:pStyle w:val="TOC2"/>
        <w:rPr>
          <w:rFonts w:asciiTheme="minorHAnsi" w:eastAsiaTheme="minorEastAsia" w:hAnsiTheme="minorHAnsi" w:cstheme="minorBidi"/>
          <w:sz w:val="22"/>
        </w:rPr>
      </w:pPr>
      <w:hyperlink w:anchor="_Toc494466743" w:history="1">
        <w:r w:rsidR="001D6EB5" w:rsidRPr="00A813F8">
          <w:rPr>
            <w:rStyle w:val="Hyperlink"/>
          </w:rPr>
          <w:t>12.</w:t>
        </w:r>
        <w:r w:rsidR="001D6EB5">
          <w:rPr>
            <w:rFonts w:asciiTheme="minorHAnsi" w:eastAsiaTheme="minorEastAsia" w:hAnsiTheme="minorHAnsi" w:cstheme="minorBidi"/>
            <w:sz w:val="22"/>
          </w:rPr>
          <w:tab/>
        </w:r>
        <w:r w:rsidR="001D6EB5" w:rsidRPr="00A813F8">
          <w:rPr>
            <w:rStyle w:val="Hyperlink"/>
          </w:rPr>
          <w:t>Letters of Bid and Schedules</w:t>
        </w:r>
        <w:r w:rsidR="001D6EB5">
          <w:rPr>
            <w:webHidden/>
          </w:rPr>
          <w:tab/>
        </w:r>
        <w:r w:rsidR="001D6EB5">
          <w:rPr>
            <w:webHidden/>
          </w:rPr>
          <w:fldChar w:fldCharType="begin"/>
        </w:r>
        <w:r w:rsidR="001D6EB5">
          <w:rPr>
            <w:webHidden/>
          </w:rPr>
          <w:instrText xml:space="preserve"> PAGEREF _Toc494466743 \h </w:instrText>
        </w:r>
        <w:r w:rsidR="001D6EB5">
          <w:rPr>
            <w:webHidden/>
          </w:rPr>
        </w:r>
        <w:r w:rsidR="001D6EB5">
          <w:rPr>
            <w:webHidden/>
          </w:rPr>
          <w:fldChar w:fldCharType="separate"/>
        </w:r>
        <w:r w:rsidR="00D4500D">
          <w:rPr>
            <w:webHidden/>
          </w:rPr>
          <w:t>15</w:t>
        </w:r>
        <w:r w:rsidR="001D6EB5">
          <w:rPr>
            <w:webHidden/>
          </w:rPr>
          <w:fldChar w:fldCharType="end"/>
        </w:r>
      </w:hyperlink>
    </w:p>
    <w:p w14:paraId="2B7DCA89" w14:textId="77777777" w:rsidR="001D6EB5" w:rsidRDefault="00C16B84">
      <w:pPr>
        <w:pStyle w:val="TOC2"/>
        <w:rPr>
          <w:rFonts w:asciiTheme="minorHAnsi" w:eastAsiaTheme="minorEastAsia" w:hAnsiTheme="minorHAnsi" w:cstheme="minorBidi"/>
          <w:sz w:val="22"/>
        </w:rPr>
      </w:pPr>
      <w:hyperlink w:anchor="_Toc494466744" w:history="1">
        <w:r w:rsidR="001D6EB5" w:rsidRPr="00A813F8">
          <w:rPr>
            <w:rStyle w:val="Hyperlink"/>
          </w:rPr>
          <w:t>13.</w:t>
        </w:r>
        <w:r w:rsidR="001D6EB5">
          <w:rPr>
            <w:rFonts w:asciiTheme="minorHAnsi" w:eastAsiaTheme="minorEastAsia" w:hAnsiTheme="minorHAnsi" w:cstheme="minorBidi"/>
            <w:sz w:val="22"/>
          </w:rPr>
          <w:tab/>
        </w:r>
        <w:r w:rsidR="001D6EB5" w:rsidRPr="00A813F8">
          <w:rPr>
            <w:rStyle w:val="Hyperlink"/>
          </w:rPr>
          <w:t>Alternative Bids</w:t>
        </w:r>
        <w:r w:rsidR="001D6EB5">
          <w:rPr>
            <w:webHidden/>
          </w:rPr>
          <w:tab/>
        </w:r>
        <w:r w:rsidR="001D6EB5">
          <w:rPr>
            <w:webHidden/>
          </w:rPr>
          <w:fldChar w:fldCharType="begin"/>
        </w:r>
        <w:r w:rsidR="001D6EB5">
          <w:rPr>
            <w:webHidden/>
          </w:rPr>
          <w:instrText xml:space="preserve"> PAGEREF _Toc494466744 \h </w:instrText>
        </w:r>
        <w:r w:rsidR="001D6EB5">
          <w:rPr>
            <w:webHidden/>
          </w:rPr>
        </w:r>
        <w:r w:rsidR="001D6EB5">
          <w:rPr>
            <w:webHidden/>
          </w:rPr>
          <w:fldChar w:fldCharType="separate"/>
        </w:r>
        <w:r w:rsidR="00D4500D">
          <w:rPr>
            <w:webHidden/>
          </w:rPr>
          <w:t>15</w:t>
        </w:r>
        <w:r w:rsidR="001D6EB5">
          <w:rPr>
            <w:webHidden/>
          </w:rPr>
          <w:fldChar w:fldCharType="end"/>
        </w:r>
      </w:hyperlink>
    </w:p>
    <w:p w14:paraId="13CFA198" w14:textId="77777777" w:rsidR="001D6EB5" w:rsidRDefault="00C16B84">
      <w:pPr>
        <w:pStyle w:val="TOC2"/>
        <w:rPr>
          <w:rFonts w:asciiTheme="minorHAnsi" w:eastAsiaTheme="minorEastAsia" w:hAnsiTheme="minorHAnsi" w:cstheme="minorBidi"/>
          <w:sz w:val="22"/>
        </w:rPr>
      </w:pPr>
      <w:hyperlink w:anchor="_Toc494466745" w:history="1">
        <w:r w:rsidR="001D6EB5" w:rsidRPr="00A813F8">
          <w:rPr>
            <w:rStyle w:val="Hyperlink"/>
          </w:rPr>
          <w:t>14.</w:t>
        </w:r>
        <w:r w:rsidR="001D6EB5">
          <w:rPr>
            <w:rFonts w:asciiTheme="minorHAnsi" w:eastAsiaTheme="minorEastAsia" w:hAnsiTheme="minorHAnsi" w:cstheme="minorBidi"/>
            <w:sz w:val="22"/>
          </w:rPr>
          <w:tab/>
        </w:r>
        <w:r w:rsidR="001D6EB5" w:rsidRPr="00A813F8">
          <w:rPr>
            <w:rStyle w:val="Hyperlink"/>
          </w:rPr>
          <w:t>Bid Prices and Discounts</w:t>
        </w:r>
        <w:r w:rsidR="001D6EB5">
          <w:rPr>
            <w:webHidden/>
          </w:rPr>
          <w:tab/>
        </w:r>
        <w:r w:rsidR="001D6EB5">
          <w:rPr>
            <w:webHidden/>
          </w:rPr>
          <w:fldChar w:fldCharType="begin"/>
        </w:r>
        <w:r w:rsidR="001D6EB5">
          <w:rPr>
            <w:webHidden/>
          </w:rPr>
          <w:instrText xml:space="preserve"> PAGEREF _Toc494466745 \h </w:instrText>
        </w:r>
        <w:r w:rsidR="001D6EB5">
          <w:rPr>
            <w:webHidden/>
          </w:rPr>
        </w:r>
        <w:r w:rsidR="001D6EB5">
          <w:rPr>
            <w:webHidden/>
          </w:rPr>
          <w:fldChar w:fldCharType="separate"/>
        </w:r>
        <w:r w:rsidR="00D4500D">
          <w:rPr>
            <w:webHidden/>
          </w:rPr>
          <w:t>16</w:t>
        </w:r>
        <w:r w:rsidR="001D6EB5">
          <w:rPr>
            <w:webHidden/>
          </w:rPr>
          <w:fldChar w:fldCharType="end"/>
        </w:r>
      </w:hyperlink>
    </w:p>
    <w:p w14:paraId="1F77040F" w14:textId="77777777" w:rsidR="001D6EB5" w:rsidRDefault="00C16B84">
      <w:pPr>
        <w:pStyle w:val="TOC2"/>
        <w:rPr>
          <w:rFonts w:asciiTheme="minorHAnsi" w:eastAsiaTheme="minorEastAsia" w:hAnsiTheme="minorHAnsi" w:cstheme="minorBidi"/>
          <w:sz w:val="22"/>
        </w:rPr>
      </w:pPr>
      <w:hyperlink w:anchor="_Toc494466746" w:history="1">
        <w:r w:rsidR="001D6EB5" w:rsidRPr="00A813F8">
          <w:rPr>
            <w:rStyle w:val="Hyperlink"/>
          </w:rPr>
          <w:t>15.</w:t>
        </w:r>
        <w:r w:rsidR="001D6EB5">
          <w:rPr>
            <w:rFonts w:asciiTheme="minorHAnsi" w:eastAsiaTheme="minorEastAsia" w:hAnsiTheme="minorHAnsi" w:cstheme="minorBidi"/>
            <w:sz w:val="22"/>
          </w:rPr>
          <w:tab/>
        </w:r>
        <w:r w:rsidR="001D6EB5" w:rsidRPr="00A813F8">
          <w:rPr>
            <w:rStyle w:val="Hyperlink"/>
          </w:rPr>
          <w:t>Currencies of Bid and Payment</w:t>
        </w:r>
        <w:r w:rsidR="001D6EB5">
          <w:rPr>
            <w:webHidden/>
          </w:rPr>
          <w:tab/>
        </w:r>
        <w:r w:rsidR="001D6EB5">
          <w:rPr>
            <w:webHidden/>
          </w:rPr>
          <w:fldChar w:fldCharType="begin"/>
        </w:r>
        <w:r w:rsidR="001D6EB5">
          <w:rPr>
            <w:webHidden/>
          </w:rPr>
          <w:instrText xml:space="preserve"> PAGEREF _Toc494466746 \h </w:instrText>
        </w:r>
        <w:r w:rsidR="001D6EB5">
          <w:rPr>
            <w:webHidden/>
          </w:rPr>
        </w:r>
        <w:r w:rsidR="001D6EB5">
          <w:rPr>
            <w:webHidden/>
          </w:rPr>
          <w:fldChar w:fldCharType="separate"/>
        </w:r>
        <w:r w:rsidR="00D4500D">
          <w:rPr>
            <w:webHidden/>
          </w:rPr>
          <w:t>17</w:t>
        </w:r>
        <w:r w:rsidR="001D6EB5">
          <w:rPr>
            <w:webHidden/>
          </w:rPr>
          <w:fldChar w:fldCharType="end"/>
        </w:r>
      </w:hyperlink>
    </w:p>
    <w:p w14:paraId="33E38400" w14:textId="77777777" w:rsidR="001D6EB5" w:rsidRDefault="00C16B84">
      <w:pPr>
        <w:pStyle w:val="TOC2"/>
        <w:rPr>
          <w:rFonts w:asciiTheme="minorHAnsi" w:eastAsiaTheme="minorEastAsia" w:hAnsiTheme="minorHAnsi" w:cstheme="minorBidi"/>
          <w:sz w:val="22"/>
        </w:rPr>
      </w:pPr>
      <w:hyperlink w:anchor="_Toc494466747" w:history="1">
        <w:r w:rsidR="001D6EB5" w:rsidRPr="00A813F8">
          <w:rPr>
            <w:rStyle w:val="Hyperlink"/>
          </w:rPr>
          <w:t>16.</w:t>
        </w:r>
        <w:r w:rsidR="001D6EB5">
          <w:rPr>
            <w:rFonts w:asciiTheme="minorHAnsi" w:eastAsiaTheme="minorEastAsia" w:hAnsiTheme="minorHAnsi" w:cstheme="minorBidi"/>
            <w:sz w:val="22"/>
          </w:rPr>
          <w:tab/>
        </w:r>
        <w:r w:rsidR="001D6EB5" w:rsidRPr="00A813F8">
          <w:rPr>
            <w:rStyle w:val="Hyperlink"/>
          </w:rPr>
          <w:t>Documents Comprising the Technical Proposal</w:t>
        </w:r>
        <w:r w:rsidR="001D6EB5">
          <w:rPr>
            <w:webHidden/>
          </w:rPr>
          <w:tab/>
        </w:r>
        <w:r w:rsidR="001D6EB5">
          <w:rPr>
            <w:webHidden/>
          </w:rPr>
          <w:fldChar w:fldCharType="begin"/>
        </w:r>
        <w:r w:rsidR="001D6EB5">
          <w:rPr>
            <w:webHidden/>
          </w:rPr>
          <w:instrText xml:space="preserve"> PAGEREF _Toc494466747 \h </w:instrText>
        </w:r>
        <w:r w:rsidR="001D6EB5">
          <w:rPr>
            <w:webHidden/>
          </w:rPr>
        </w:r>
        <w:r w:rsidR="001D6EB5">
          <w:rPr>
            <w:webHidden/>
          </w:rPr>
          <w:fldChar w:fldCharType="separate"/>
        </w:r>
        <w:r w:rsidR="00D4500D">
          <w:rPr>
            <w:webHidden/>
          </w:rPr>
          <w:t>17</w:t>
        </w:r>
        <w:r w:rsidR="001D6EB5">
          <w:rPr>
            <w:webHidden/>
          </w:rPr>
          <w:fldChar w:fldCharType="end"/>
        </w:r>
      </w:hyperlink>
    </w:p>
    <w:p w14:paraId="3A4BB197" w14:textId="77777777" w:rsidR="001D6EB5" w:rsidRDefault="00C16B84">
      <w:pPr>
        <w:pStyle w:val="TOC2"/>
        <w:rPr>
          <w:rFonts w:asciiTheme="minorHAnsi" w:eastAsiaTheme="minorEastAsia" w:hAnsiTheme="minorHAnsi" w:cstheme="minorBidi"/>
          <w:sz w:val="22"/>
        </w:rPr>
      </w:pPr>
      <w:hyperlink w:anchor="_Toc494466748" w:history="1">
        <w:r w:rsidR="001D6EB5" w:rsidRPr="00A813F8">
          <w:rPr>
            <w:rStyle w:val="Hyperlink"/>
          </w:rPr>
          <w:t>17.</w:t>
        </w:r>
        <w:r w:rsidR="001D6EB5">
          <w:rPr>
            <w:rFonts w:asciiTheme="minorHAnsi" w:eastAsiaTheme="minorEastAsia" w:hAnsiTheme="minorHAnsi" w:cstheme="minorBidi"/>
            <w:sz w:val="22"/>
          </w:rPr>
          <w:tab/>
        </w:r>
        <w:r w:rsidR="001D6EB5" w:rsidRPr="00A813F8">
          <w:rPr>
            <w:rStyle w:val="Hyperlink"/>
          </w:rPr>
          <w:t>Documents Establishing the Eligibility and Qualifications of the Bidder</w:t>
        </w:r>
        <w:r w:rsidR="001D6EB5">
          <w:rPr>
            <w:webHidden/>
          </w:rPr>
          <w:tab/>
        </w:r>
        <w:r w:rsidR="001D6EB5">
          <w:rPr>
            <w:webHidden/>
          </w:rPr>
          <w:fldChar w:fldCharType="begin"/>
        </w:r>
        <w:r w:rsidR="001D6EB5">
          <w:rPr>
            <w:webHidden/>
          </w:rPr>
          <w:instrText xml:space="preserve"> PAGEREF _Toc494466748 \h </w:instrText>
        </w:r>
        <w:r w:rsidR="001D6EB5">
          <w:rPr>
            <w:webHidden/>
          </w:rPr>
        </w:r>
        <w:r w:rsidR="001D6EB5">
          <w:rPr>
            <w:webHidden/>
          </w:rPr>
          <w:fldChar w:fldCharType="separate"/>
        </w:r>
        <w:r w:rsidR="00D4500D">
          <w:rPr>
            <w:webHidden/>
          </w:rPr>
          <w:t>17</w:t>
        </w:r>
        <w:r w:rsidR="001D6EB5">
          <w:rPr>
            <w:webHidden/>
          </w:rPr>
          <w:fldChar w:fldCharType="end"/>
        </w:r>
      </w:hyperlink>
    </w:p>
    <w:p w14:paraId="04E8D389" w14:textId="77777777" w:rsidR="001D6EB5" w:rsidRDefault="00C16B84">
      <w:pPr>
        <w:pStyle w:val="TOC2"/>
        <w:rPr>
          <w:rFonts w:asciiTheme="minorHAnsi" w:eastAsiaTheme="minorEastAsia" w:hAnsiTheme="minorHAnsi" w:cstheme="minorBidi"/>
          <w:sz w:val="22"/>
        </w:rPr>
      </w:pPr>
      <w:hyperlink w:anchor="_Toc494466749" w:history="1">
        <w:r w:rsidR="001D6EB5" w:rsidRPr="00A813F8">
          <w:rPr>
            <w:rStyle w:val="Hyperlink"/>
          </w:rPr>
          <w:t>18.</w:t>
        </w:r>
        <w:r w:rsidR="001D6EB5">
          <w:rPr>
            <w:rFonts w:asciiTheme="minorHAnsi" w:eastAsiaTheme="minorEastAsia" w:hAnsiTheme="minorHAnsi" w:cstheme="minorBidi"/>
            <w:sz w:val="22"/>
          </w:rPr>
          <w:tab/>
        </w:r>
        <w:r w:rsidR="001D6EB5" w:rsidRPr="00A813F8">
          <w:rPr>
            <w:rStyle w:val="Hyperlink"/>
          </w:rPr>
          <w:t>Period of Validity of Bids</w:t>
        </w:r>
        <w:r w:rsidR="001D6EB5">
          <w:rPr>
            <w:webHidden/>
          </w:rPr>
          <w:tab/>
        </w:r>
        <w:r w:rsidR="001D6EB5">
          <w:rPr>
            <w:webHidden/>
          </w:rPr>
          <w:fldChar w:fldCharType="begin"/>
        </w:r>
        <w:r w:rsidR="001D6EB5">
          <w:rPr>
            <w:webHidden/>
          </w:rPr>
          <w:instrText xml:space="preserve"> PAGEREF _Toc494466749 \h </w:instrText>
        </w:r>
        <w:r w:rsidR="001D6EB5">
          <w:rPr>
            <w:webHidden/>
          </w:rPr>
        </w:r>
        <w:r w:rsidR="001D6EB5">
          <w:rPr>
            <w:webHidden/>
          </w:rPr>
          <w:fldChar w:fldCharType="separate"/>
        </w:r>
        <w:r w:rsidR="00D4500D">
          <w:rPr>
            <w:webHidden/>
          </w:rPr>
          <w:t>18</w:t>
        </w:r>
        <w:r w:rsidR="001D6EB5">
          <w:rPr>
            <w:webHidden/>
          </w:rPr>
          <w:fldChar w:fldCharType="end"/>
        </w:r>
      </w:hyperlink>
    </w:p>
    <w:p w14:paraId="7307F4E6" w14:textId="77777777" w:rsidR="001D6EB5" w:rsidRDefault="00C16B84">
      <w:pPr>
        <w:pStyle w:val="TOC2"/>
        <w:rPr>
          <w:rFonts w:asciiTheme="minorHAnsi" w:eastAsiaTheme="minorEastAsia" w:hAnsiTheme="minorHAnsi" w:cstheme="minorBidi"/>
          <w:sz w:val="22"/>
        </w:rPr>
      </w:pPr>
      <w:hyperlink w:anchor="_Toc494466750" w:history="1">
        <w:r w:rsidR="001D6EB5" w:rsidRPr="00A813F8">
          <w:rPr>
            <w:rStyle w:val="Hyperlink"/>
          </w:rPr>
          <w:t>19.</w:t>
        </w:r>
        <w:r w:rsidR="001D6EB5">
          <w:rPr>
            <w:rFonts w:asciiTheme="minorHAnsi" w:eastAsiaTheme="minorEastAsia" w:hAnsiTheme="minorHAnsi" w:cstheme="minorBidi"/>
            <w:sz w:val="22"/>
          </w:rPr>
          <w:tab/>
        </w:r>
        <w:r w:rsidR="001D6EB5" w:rsidRPr="00A813F8">
          <w:rPr>
            <w:rStyle w:val="Hyperlink"/>
          </w:rPr>
          <w:t>Bid Security</w:t>
        </w:r>
        <w:r w:rsidR="001D6EB5">
          <w:rPr>
            <w:webHidden/>
          </w:rPr>
          <w:tab/>
        </w:r>
        <w:r w:rsidR="001D6EB5">
          <w:rPr>
            <w:webHidden/>
          </w:rPr>
          <w:fldChar w:fldCharType="begin"/>
        </w:r>
        <w:r w:rsidR="001D6EB5">
          <w:rPr>
            <w:webHidden/>
          </w:rPr>
          <w:instrText xml:space="preserve"> PAGEREF _Toc494466750 \h </w:instrText>
        </w:r>
        <w:r w:rsidR="001D6EB5">
          <w:rPr>
            <w:webHidden/>
          </w:rPr>
        </w:r>
        <w:r w:rsidR="001D6EB5">
          <w:rPr>
            <w:webHidden/>
          </w:rPr>
          <w:fldChar w:fldCharType="separate"/>
        </w:r>
        <w:r w:rsidR="00D4500D">
          <w:rPr>
            <w:webHidden/>
          </w:rPr>
          <w:t>18</w:t>
        </w:r>
        <w:r w:rsidR="001D6EB5">
          <w:rPr>
            <w:webHidden/>
          </w:rPr>
          <w:fldChar w:fldCharType="end"/>
        </w:r>
      </w:hyperlink>
    </w:p>
    <w:p w14:paraId="134B1C5C" w14:textId="77777777" w:rsidR="001D6EB5" w:rsidRDefault="00C16B84">
      <w:pPr>
        <w:pStyle w:val="TOC2"/>
        <w:rPr>
          <w:rFonts w:asciiTheme="minorHAnsi" w:eastAsiaTheme="minorEastAsia" w:hAnsiTheme="minorHAnsi" w:cstheme="minorBidi"/>
          <w:sz w:val="22"/>
        </w:rPr>
      </w:pPr>
      <w:hyperlink w:anchor="_Toc494466751" w:history="1">
        <w:r w:rsidR="001D6EB5" w:rsidRPr="00A813F8">
          <w:rPr>
            <w:rStyle w:val="Hyperlink"/>
          </w:rPr>
          <w:t>20.</w:t>
        </w:r>
        <w:r w:rsidR="001D6EB5">
          <w:rPr>
            <w:rFonts w:asciiTheme="minorHAnsi" w:eastAsiaTheme="minorEastAsia" w:hAnsiTheme="minorHAnsi" w:cstheme="minorBidi"/>
            <w:sz w:val="22"/>
          </w:rPr>
          <w:tab/>
        </w:r>
        <w:r w:rsidR="001D6EB5" w:rsidRPr="00A813F8">
          <w:rPr>
            <w:rStyle w:val="Hyperlink"/>
          </w:rPr>
          <w:t>Format and Signing of Bid</w:t>
        </w:r>
        <w:r w:rsidR="001D6EB5">
          <w:rPr>
            <w:webHidden/>
          </w:rPr>
          <w:tab/>
        </w:r>
        <w:r w:rsidR="001D6EB5">
          <w:rPr>
            <w:webHidden/>
          </w:rPr>
          <w:fldChar w:fldCharType="begin"/>
        </w:r>
        <w:r w:rsidR="001D6EB5">
          <w:rPr>
            <w:webHidden/>
          </w:rPr>
          <w:instrText xml:space="preserve"> PAGEREF _Toc494466751 \h </w:instrText>
        </w:r>
        <w:r w:rsidR="001D6EB5">
          <w:rPr>
            <w:webHidden/>
          </w:rPr>
        </w:r>
        <w:r w:rsidR="001D6EB5">
          <w:rPr>
            <w:webHidden/>
          </w:rPr>
          <w:fldChar w:fldCharType="separate"/>
        </w:r>
        <w:r w:rsidR="00D4500D">
          <w:rPr>
            <w:webHidden/>
          </w:rPr>
          <w:t>20</w:t>
        </w:r>
        <w:r w:rsidR="001D6EB5">
          <w:rPr>
            <w:webHidden/>
          </w:rPr>
          <w:fldChar w:fldCharType="end"/>
        </w:r>
      </w:hyperlink>
    </w:p>
    <w:p w14:paraId="438BB230" w14:textId="77777777" w:rsidR="001D6EB5" w:rsidRDefault="00C16B84">
      <w:pPr>
        <w:pStyle w:val="TOC1"/>
        <w:rPr>
          <w:rFonts w:asciiTheme="minorHAnsi" w:eastAsiaTheme="minorEastAsia" w:hAnsiTheme="minorHAnsi" w:cstheme="minorBidi"/>
          <w:sz w:val="22"/>
          <w:szCs w:val="22"/>
        </w:rPr>
      </w:pPr>
      <w:hyperlink w:anchor="_Toc494466752" w:history="1">
        <w:r w:rsidR="001D6EB5" w:rsidRPr="00A813F8">
          <w:rPr>
            <w:rStyle w:val="Hyperlink"/>
          </w:rPr>
          <w:t>D.</w:t>
        </w:r>
        <w:r w:rsidR="001D6EB5">
          <w:rPr>
            <w:rFonts w:asciiTheme="minorHAnsi" w:eastAsiaTheme="minorEastAsia" w:hAnsiTheme="minorHAnsi" w:cstheme="minorBidi"/>
            <w:sz w:val="22"/>
            <w:szCs w:val="22"/>
          </w:rPr>
          <w:tab/>
        </w:r>
        <w:r w:rsidR="001D6EB5" w:rsidRPr="00A813F8">
          <w:rPr>
            <w:rStyle w:val="Hyperlink"/>
          </w:rPr>
          <w:t>Submission of Bids</w:t>
        </w:r>
        <w:r w:rsidR="001D6EB5">
          <w:rPr>
            <w:webHidden/>
          </w:rPr>
          <w:tab/>
        </w:r>
        <w:r w:rsidR="001D6EB5">
          <w:rPr>
            <w:webHidden/>
          </w:rPr>
          <w:fldChar w:fldCharType="begin"/>
        </w:r>
        <w:r w:rsidR="001D6EB5">
          <w:rPr>
            <w:webHidden/>
          </w:rPr>
          <w:instrText xml:space="preserve"> PAGEREF _Toc494466752 \h </w:instrText>
        </w:r>
        <w:r w:rsidR="001D6EB5">
          <w:rPr>
            <w:webHidden/>
          </w:rPr>
        </w:r>
        <w:r w:rsidR="001D6EB5">
          <w:rPr>
            <w:webHidden/>
          </w:rPr>
          <w:fldChar w:fldCharType="separate"/>
        </w:r>
        <w:r w:rsidR="00D4500D">
          <w:rPr>
            <w:webHidden/>
          </w:rPr>
          <w:t>21</w:t>
        </w:r>
        <w:r w:rsidR="001D6EB5">
          <w:rPr>
            <w:webHidden/>
          </w:rPr>
          <w:fldChar w:fldCharType="end"/>
        </w:r>
      </w:hyperlink>
    </w:p>
    <w:p w14:paraId="613FC130" w14:textId="77777777" w:rsidR="001D6EB5" w:rsidRDefault="00C16B84">
      <w:pPr>
        <w:pStyle w:val="TOC2"/>
        <w:rPr>
          <w:rFonts w:asciiTheme="minorHAnsi" w:eastAsiaTheme="minorEastAsia" w:hAnsiTheme="minorHAnsi" w:cstheme="minorBidi"/>
          <w:sz w:val="22"/>
        </w:rPr>
      </w:pPr>
      <w:hyperlink w:anchor="_Toc494466753" w:history="1">
        <w:r w:rsidR="001D6EB5" w:rsidRPr="00A813F8">
          <w:rPr>
            <w:rStyle w:val="Hyperlink"/>
          </w:rPr>
          <w:t>21.</w:t>
        </w:r>
        <w:r w:rsidR="001D6EB5">
          <w:rPr>
            <w:rFonts w:asciiTheme="minorHAnsi" w:eastAsiaTheme="minorEastAsia" w:hAnsiTheme="minorHAnsi" w:cstheme="minorBidi"/>
            <w:sz w:val="22"/>
          </w:rPr>
          <w:tab/>
        </w:r>
        <w:r w:rsidR="001D6EB5" w:rsidRPr="00A813F8">
          <w:rPr>
            <w:rStyle w:val="Hyperlink"/>
          </w:rPr>
          <w:t>Sealing and Marking of Bids</w:t>
        </w:r>
        <w:r w:rsidR="001D6EB5">
          <w:rPr>
            <w:webHidden/>
          </w:rPr>
          <w:tab/>
        </w:r>
        <w:r w:rsidR="001D6EB5">
          <w:rPr>
            <w:webHidden/>
          </w:rPr>
          <w:fldChar w:fldCharType="begin"/>
        </w:r>
        <w:r w:rsidR="001D6EB5">
          <w:rPr>
            <w:webHidden/>
          </w:rPr>
          <w:instrText xml:space="preserve"> PAGEREF _Toc494466753 \h </w:instrText>
        </w:r>
        <w:r w:rsidR="001D6EB5">
          <w:rPr>
            <w:webHidden/>
          </w:rPr>
        </w:r>
        <w:r w:rsidR="001D6EB5">
          <w:rPr>
            <w:webHidden/>
          </w:rPr>
          <w:fldChar w:fldCharType="separate"/>
        </w:r>
        <w:r w:rsidR="00D4500D">
          <w:rPr>
            <w:webHidden/>
          </w:rPr>
          <w:t>21</w:t>
        </w:r>
        <w:r w:rsidR="001D6EB5">
          <w:rPr>
            <w:webHidden/>
          </w:rPr>
          <w:fldChar w:fldCharType="end"/>
        </w:r>
      </w:hyperlink>
    </w:p>
    <w:p w14:paraId="65E341E6" w14:textId="77777777" w:rsidR="001D6EB5" w:rsidRDefault="00C16B84">
      <w:pPr>
        <w:pStyle w:val="TOC2"/>
        <w:rPr>
          <w:rFonts w:asciiTheme="minorHAnsi" w:eastAsiaTheme="minorEastAsia" w:hAnsiTheme="minorHAnsi" w:cstheme="minorBidi"/>
          <w:sz w:val="22"/>
        </w:rPr>
      </w:pPr>
      <w:hyperlink w:anchor="_Toc494466754" w:history="1">
        <w:r w:rsidR="001D6EB5" w:rsidRPr="00A813F8">
          <w:rPr>
            <w:rStyle w:val="Hyperlink"/>
          </w:rPr>
          <w:t>22.</w:t>
        </w:r>
        <w:r w:rsidR="001D6EB5">
          <w:rPr>
            <w:rFonts w:asciiTheme="minorHAnsi" w:eastAsiaTheme="minorEastAsia" w:hAnsiTheme="minorHAnsi" w:cstheme="minorBidi"/>
            <w:sz w:val="22"/>
          </w:rPr>
          <w:tab/>
        </w:r>
        <w:r w:rsidR="001D6EB5" w:rsidRPr="00A813F8">
          <w:rPr>
            <w:rStyle w:val="Hyperlink"/>
          </w:rPr>
          <w:t>Deadline for Submission of Bids</w:t>
        </w:r>
        <w:r w:rsidR="001D6EB5">
          <w:rPr>
            <w:webHidden/>
          </w:rPr>
          <w:tab/>
        </w:r>
        <w:r w:rsidR="001D6EB5">
          <w:rPr>
            <w:webHidden/>
          </w:rPr>
          <w:fldChar w:fldCharType="begin"/>
        </w:r>
        <w:r w:rsidR="001D6EB5">
          <w:rPr>
            <w:webHidden/>
          </w:rPr>
          <w:instrText xml:space="preserve"> PAGEREF _Toc494466754 \h </w:instrText>
        </w:r>
        <w:r w:rsidR="001D6EB5">
          <w:rPr>
            <w:webHidden/>
          </w:rPr>
        </w:r>
        <w:r w:rsidR="001D6EB5">
          <w:rPr>
            <w:webHidden/>
          </w:rPr>
          <w:fldChar w:fldCharType="separate"/>
        </w:r>
        <w:r w:rsidR="00D4500D">
          <w:rPr>
            <w:webHidden/>
          </w:rPr>
          <w:t>22</w:t>
        </w:r>
        <w:r w:rsidR="001D6EB5">
          <w:rPr>
            <w:webHidden/>
          </w:rPr>
          <w:fldChar w:fldCharType="end"/>
        </w:r>
      </w:hyperlink>
    </w:p>
    <w:p w14:paraId="5A64113C" w14:textId="77777777" w:rsidR="001D6EB5" w:rsidRDefault="00C16B84">
      <w:pPr>
        <w:pStyle w:val="TOC2"/>
        <w:rPr>
          <w:rFonts w:asciiTheme="minorHAnsi" w:eastAsiaTheme="minorEastAsia" w:hAnsiTheme="minorHAnsi" w:cstheme="minorBidi"/>
          <w:sz w:val="22"/>
        </w:rPr>
      </w:pPr>
      <w:hyperlink w:anchor="_Toc494466755" w:history="1">
        <w:r w:rsidR="001D6EB5" w:rsidRPr="00A813F8">
          <w:rPr>
            <w:rStyle w:val="Hyperlink"/>
          </w:rPr>
          <w:t>23.</w:t>
        </w:r>
        <w:r w:rsidR="001D6EB5">
          <w:rPr>
            <w:rFonts w:asciiTheme="minorHAnsi" w:eastAsiaTheme="minorEastAsia" w:hAnsiTheme="minorHAnsi" w:cstheme="minorBidi"/>
            <w:sz w:val="22"/>
          </w:rPr>
          <w:tab/>
        </w:r>
        <w:r w:rsidR="001D6EB5" w:rsidRPr="00A813F8">
          <w:rPr>
            <w:rStyle w:val="Hyperlink"/>
          </w:rPr>
          <w:t>Late Bids</w:t>
        </w:r>
        <w:r w:rsidR="001D6EB5">
          <w:rPr>
            <w:webHidden/>
          </w:rPr>
          <w:tab/>
        </w:r>
        <w:r w:rsidR="001D6EB5">
          <w:rPr>
            <w:webHidden/>
          </w:rPr>
          <w:fldChar w:fldCharType="begin"/>
        </w:r>
        <w:r w:rsidR="001D6EB5">
          <w:rPr>
            <w:webHidden/>
          </w:rPr>
          <w:instrText xml:space="preserve"> PAGEREF _Toc494466755 \h </w:instrText>
        </w:r>
        <w:r w:rsidR="001D6EB5">
          <w:rPr>
            <w:webHidden/>
          </w:rPr>
        </w:r>
        <w:r w:rsidR="001D6EB5">
          <w:rPr>
            <w:webHidden/>
          </w:rPr>
          <w:fldChar w:fldCharType="separate"/>
        </w:r>
        <w:r w:rsidR="00D4500D">
          <w:rPr>
            <w:webHidden/>
          </w:rPr>
          <w:t>22</w:t>
        </w:r>
        <w:r w:rsidR="001D6EB5">
          <w:rPr>
            <w:webHidden/>
          </w:rPr>
          <w:fldChar w:fldCharType="end"/>
        </w:r>
      </w:hyperlink>
    </w:p>
    <w:p w14:paraId="4BF60E3A" w14:textId="77777777" w:rsidR="001D6EB5" w:rsidRDefault="00C16B84">
      <w:pPr>
        <w:pStyle w:val="TOC2"/>
        <w:rPr>
          <w:rFonts w:asciiTheme="minorHAnsi" w:eastAsiaTheme="minorEastAsia" w:hAnsiTheme="minorHAnsi" w:cstheme="minorBidi"/>
          <w:sz w:val="22"/>
        </w:rPr>
      </w:pPr>
      <w:hyperlink w:anchor="_Toc494466756" w:history="1">
        <w:r w:rsidR="001D6EB5" w:rsidRPr="00A813F8">
          <w:rPr>
            <w:rStyle w:val="Hyperlink"/>
          </w:rPr>
          <w:t>24.</w:t>
        </w:r>
        <w:r w:rsidR="001D6EB5">
          <w:rPr>
            <w:rFonts w:asciiTheme="minorHAnsi" w:eastAsiaTheme="minorEastAsia" w:hAnsiTheme="minorHAnsi" w:cstheme="minorBidi"/>
            <w:sz w:val="22"/>
          </w:rPr>
          <w:tab/>
        </w:r>
        <w:r w:rsidR="001D6EB5" w:rsidRPr="00A813F8">
          <w:rPr>
            <w:rStyle w:val="Hyperlink"/>
          </w:rPr>
          <w:t>Withdrawal, Substitution, and Modification of Bids</w:t>
        </w:r>
        <w:r w:rsidR="001D6EB5">
          <w:rPr>
            <w:webHidden/>
          </w:rPr>
          <w:tab/>
        </w:r>
        <w:r w:rsidR="001D6EB5">
          <w:rPr>
            <w:webHidden/>
          </w:rPr>
          <w:fldChar w:fldCharType="begin"/>
        </w:r>
        <w:r w:rsidR="001D6EB5">
          <w:rPr>
            <w:webHidden/>
          </w:rPr>
          <w:instrText xml:space="preserve"> PAGEREF _Toc494466756 \h </w:instrText>
        </w:r>
        <w:r w:rsidR="001D6EB5">
          <w:rPr>
            <w:webHidden/>
          </w:rPr>
        </w:r>
        <w:r w:rsidR="001D6EB5">
          <w:rPr>
            <w:webHidden/>
          </w:rPr>
          <w:fldChar w:fldCharType="separate"/>
        </w:r>
        <w:r w:rsidR="00D4500D">
          <w:rPr>
            <w:webHidden/>
          </w:rPr>
          <w:t>22</w:t>
        </w:r>
        <w:r w:rsidR="001D6EB5">
          <w:rPr>
            <w:webHidden/>
          </w:rPr>
          <w:fldChar w:fldCharType="end"/>
        </w:r>
      </w:hyperlink>
    </w:p>
    <w:p w14:paraId="398CA255" w14:textId="77777777" w:rsidR="001D6EB5" w:rsidRDefault="00C16B84">
      <w:pPr>
        <w:pStyle w:val="TOC1"/>
        <w:rPr>
          <w:rFonts w:asciiTheme="minorHAnsi" w:eastAsiaTheme="minorEastAsia" w:hAnsiTheme="minorHAnsi" w:cstheme="minorBidi"/>
          <w:sz w:val="22"/>
          <w:szCs w:val="22"/>
        </w:rPr>
      </w:pPr>
      <w:hyperlink w:anchor="_Toc494466757" w:history="1">
        <w:r w:rsidR="001D6EB5" w:rsidRPr="00A813F8">
          <w:rPr>
            <w:rStyle w:val="Hyperlink"/>
          </w:rPr>
          <w:t>E.</w:t>
        </w:r>
        <w:r w:rsidR="001D6EB5">
          <w:rPr>
            <w:rFonts w:asciiTheme="minorHAnsi" w:eastAsiaTheme="minorEastAsia" w:hAnsiTheme="minorHAnsi" w:cstheme="minorBidi"/>
            <w:sz w:val="22"/>
            <w:szCs w:val="22"/>
          </w:rPr>
          <w:tab/>
        </w:r>
        <w:r w:rsidR="001D6EB5" w:rsidRPr="00A813F8">
          <w:rPr>
            <w:rStyle w:val="Hyperlink"/>
          </w:rPr>
          <w:t>Public Opening of Technical Parts of Bids</w:t>
        </w:r>
        <w:r w:rsidR="001D6EB5">
          <w:rPr>
            <w:webHidden/>
          </w:rPr>
          <w:tab/>
        </w:r>
        <w:r w:rsidR="001D6EB5">
          <w:rPr>
            <w:webHidden/>
          </w:rPr>
          <w:fldChar w:fldCharType="begin"/>
        </w:r>
        <w:r w:rsidR="001D6EB5">
          <w:rPr>
            <w:webHidden/>
          </w:rPr>
          <w:instrText xml:space="preserve"> PAGEREF _Toc494466757 \h </w:instrText>
        </w:r>
        <w:r w:rsidR="001D6EB5">
          <w:rPr>
            <w:webHidden/>
          </w:rPr>
        </w:r>
        <w:r w:rsidR="001D6EB5">
          <w:rPr>
            <w:webHidden/>
          </w:rPr>
          <w:fldChar w:fldCharType="separate"/>
        </w:r>
        <w:r w:rsidR="00D4500D">
          <w:rPr>
            <w:webHidden/>
          </w:rPr>
          <w:t>23</w:t>
        </w:r>
        <w:r w:rsidR="001D6EB5">
          <w:rPr>
            <w:webHidden/>
          </w:rPr>
          <w:fldChar w:fldCharType="end"/>
        </w:r>
      </w:hyperlink>
    </w:p>
    <w:p w14:paraId="633C79DB" w14:textId="77777777" w:rsidR="001D6EB5" w:rsidRDefault="00C16B84">
      <w:pPr>
        <w:pStyle w:val="TOC2"/>
        <w:rPr>
          <w:rFonts w:asciiTheme="minorHAnsi" w:eastAsiaTheme="minorEastAsia" w:hAnsiTheme="minorHAnsi" w:cstheme="minorBidi"/>
          <w:sz w:val="22"/>
        </w:rPr>
      </w:pPr>
      <w:hyperlink w:anchor="_Toc494466758" w:history="1">
        <w:r w:rsidR="001D6EB5" w:rsidRPr="00A813F8">
          <w:rPr>
            <w:rStyle w:val="Hyperlink"/>
          </w:rPr>
          <w:t>25.</w:t>
        </w:r>
        <w:r w:rsidR="001D6EB5">
          <w:rPr>
            <w:rFonts w:asciiTheme="minorHAnsi" w:eastAsiaTheme="minorEastAsia" w:hAnsiTheme="minorHAnsi" w:cstheme="minorBidi"/>
            <w:sz w:val="22"/>
          </w:rPr>
          <w:tab/>
        </w:r>
        <w:r w:rsidR="001D6EB5" w:rsidRPr="00A813F8">
          <w:rPr>
            <w:rStyle w:val="Hyperlink"/>
          </w:rPr>
          <w:t>Public Opening of Technical Parts of Bids</w:t>
        </w:r>
        <w:r w:rsidR="001D6EB5">
          <w:rPr>
            <w:webHidden/>
          </w:rPr>
          <w:tab/>
        </w:r>
        <w:r w:rsidR="001D6EB5">
          <w:rPr>
            <w:webHidden/>
          </w:rPr>
          <w:fldChar w:fldCharType="begin"/>
        </w:r>
        <w:r w:rsidR="001D6EB5">
          <w:rPr>
            <w:webHidden/>
          </w:rPr>
          <w:instrText xml:space="preserve"> PAGEREF _Toc494466758 \h </w:instrText>
        </w:r>
        <w:r w:rsidR="001D6EB5">
          <w:rPr>
            <w:webHidden/>
          </w:rPr>
        </w:r>
        <w:r w:rsidR="001D6EB5">
          <w:rPr>
            <w:webHidden/>
          </w:rPr>
          <w:fldChar w:fldCharType="separate"/>
        </w:r>
        <w:r w:rsidR="00D4500D">
          <w:rPr>
            <w:webHidden/>
          </w:rPr>
          <w:t>23</w:t>
        </w:r>
        <w:r w:rsidR="001D6EB5">
          <w:rPr>
            <w:webHidden/>
          </w:rPr>
          <w:fldChar w:fldCharType="end"/>
        </w:r>
      </w:hyperlink>
    </w:p>
    <w:p w14:paraId="221BC4BD" w14:textId="77777777" w:rsidR="001D6EB5" w:rsidRDefault="00C16B84">
      <w:pPr>
        <w:pStyle w:val="TOC1"/>
        <w:rPr>
          <w:rFonts w:asciiTheme="minorHAnsi" w:eastAsiaTheme="minorEastAsia" w:hAnsiTheme="minorHAnsi" w:cstheme="minorBidi"/>
          <w:sz w:val="22"/>
          <w:szCs w:val="22"/>
        </w:rPr>
      </w:pPr>
      <w:hyperlink w:anchor="_Toc494466759" w:history="1">
        <w:r w:rsidR="001D6EB5" w:rsidRPr="00A813F8">
          <w:rPr>
            <w:rStyle w:val="Hyperlink"/>
          </w:rPr>
          <w:t>F.</w:t>
        </w:r>
        <w:r w:rsidR="001D6EB5">
          <w:rPr>
            <w:rFonts w:asciiTheme="minorHAnsi" w:eastAsiaTheme="minorEastAsia" w:hAnsiTheme="minorHAnsi" w:cstheme="minorBidi"/>
            <w:sz w:val="22"/>
            <w:szCs w:val="22"/>
          </w:rPr>
          <w:tab/>
        </w:r>
        <w:r w:rsidR="001D6EB5" w:rsidRPr="00A813F8">
          <w:rPr>
            <w:rStyle w:val="Hyperlink"/>
          </w:rPr>
          <w:t>Evaluation of Bids – General Provisions</w:t>
        </w:r>
        <w:r w:rsidR="001D6EB5">
          <w:rPr>
            <w:webHidden/>
          </w:rPr>
          <w:tab/>
        </w:r>
        <w:r w:rsidR="001D6EB5">
          <w:rPr>
            <w:webHidden/>
          </w:rPr>
          <w:fldChar w:fldCharType="begin"/>
        </w:r>
        <w:r w:rsidR="001D6EB5">
          <w:rPr>
            <w:webHidden/>
          </w:rPr>
          <w:instrText xml:space="preserve"> PAGEREF _Toc494466759 \h </w:instrText>
        </w:r>
        <w:r w:rsidR="001D6EB5">
          <w:rPr>
            <w:webHidden/>
          </w:rPr>
        </w:r>
        <w:r w:rsidR="001D6EB5">
          <w:rPr>
            <w:webHidden/>
          </w:rPr>
          <w:fldChar w:fldCharType="separate"/>
        </w:r>
        <w:r w:rsidR="00D4500D">
          <w:rPr>
            <w:webHidden/>
          </w:rPr>
          <w:t>25</w:t>
        </w:r>
        <w:r w:rsidR="001D6EB5">
          <w:rPr>
            <w:webHidden/>
          </w:rPr>
          <w:fldChar w:fldCharType="end"/>
        </w:r>
      </w:hyperlink>
    </w:p>
    <w:p w14:paraId="1E575C02" w14:textId="77777777" w:rsidR="001D6EB5" w:rsidRDefault="00C16B84">
      <w:pPr>
        <w:pStyle w:val="TOC2"/>
        <w:rPr>
          <w:rFonts w:asciiTheme="minorHAnsi" w:eastAsiaTheme="minorEastAsia" w:hAnsiTheme="minorHAnsi" w:cstheme="minorBidi"/>
          <w:sz w:val="22"/>
        </w:rPr>
      </w:pPr>
      <w:hyperlink w:anchor="_Toc494466760" w:history="1">
        <w:r w:rsidR="001D6EB5" w:rsidRPr="00A813F8">
          <w:rPr>
            <w:rStyle w:val="Hyperlink"/>
          </w:rPr>
          <w:t>26.</w:t>
        </w:r>
        <w:r w:rsidR="001D6EB5">
          <w:rPr>
            <w:rFonts w:asciiTheme="minorHAnsi" w:eastAsiaTheme="minorEastAsia" w:hAnsiTheme="minorHAnsi" w:cstheme="minorBidi"/>
            <w:sz w:val="22"/>
          </w:rPr>
          <w:tab/>
        </w:r>
        <w:r w:rsidR="001D6EB5" w:rsidRPr="00A813F8">
          <w:rPr>
            <w:rStyle w:val="Hyperlink"/>
          </w:rPr>
          <w:t>Confidentiality</w:t>
        </w:r>
        <w:r w:rsidR="001D6EB5">
          <w:rPr>
            <w:webHidden/>
          </w:rPr>
          <w:tab/>
        </w:r>
        <w:r w:rsidR="001D6EB5">
          <w:rPr>
            <w:webHidden/>
          </w:rPr>
          <w:fldChar w:fldCharType="begin"/>
        </w:r>
        <w:r w:rsidR="001D6EB5">
          <w:rPr>
            <w:webHidden/>
          </w:rPr>
          <w:instrText xml:space="preserve"> PAGEREF _Toc494466760 \h </w:instrText>
        </w:r>
        <w:r w:rsidR="001D6EB5">
          <w:rPr>
            <w:webHidden/>
          </w:rPr>
        </w:r>
        <w:r w:rsidR="001D6EB5">
          <w:rPr>
            <w:webHidden/>
          </w:rPr>
          <w:fldChar w:fldCharType="separate"/>
        </w:r>
        <w:r w:rsidR="00D4500D">
          <w:rPr>
            <w:webHidden/>
          </w:rPr>
          <w:t>25</w:t>
        </w:r>
        <w:r w:rsidR="001D6EB5">
          <w:rPr>
            <w:webHidden/>
          </w:rPr>
          <w:fldChar w:fldCharType="end"/>
        </w:r>
      </w:hyperlink>
    </w:p>
    <w:p w14:paraId="187167EF" w14:textId="77777777" w:rsidR="001D6EB5" w:rsidRDefault="00C16B84">
      <w:pPr>
        <w:pStyle w:val="TOC2"/>
        <w:rPr>
          <w:rFonts w:asciiTheme="minorHAnsi" w:eastAsiaTheme="minorEastAsia" w:hAnsiTheme="minorHAnsi" w:cstheme="minorBidi"/>
          <w:sz w:val="22"/>
        </w:rPr>
      </w:pPr>
      <w:hyperlink w:anchor="_Toc494466761" w:history="1">
        <w:r w:rsidR="001D6EB5" w:rsidRPr="00A813F8">
          <w:rPr>
            <w:rStyle w:val="Hyperlink"/>
          </w:rPr>
          <w:t>27.</w:t>
        </w:r>
        <w:r w:rsidR="001D6EB5">
          <w:rPr>
            <w:rFonts w:asciiTheme="minorHAnsi" w:eastAsiaTheme="minorEastAsia" w:hAnsiTheme="minorHAnsi" w:cstheme="minorBidi"/>
            <w:sz w:val="22"/>
          </w:rPr>
          <w:tab/>
        </w:r>
        <w:r w:rsidR="001D6EB5" w:rsidRPr="00A813F8">
          <w:rPr>
            <w:rStyle w:val="Hyperlink"/>
          </w:rPr>
          <w:t>Clarification of Bids</w:t>
        </w:r>
        <w:r w:rsidR="001D6EB5">
          <w:rPr>
            <w:webHidden/>
          </w:rPr>
          <w:tab/>
        </w:r>
        <w:r w:rsidR="001D6EB5">
          <w:rPr>
            <w:webHidden/>
          </w:rPr>
          <w:fldChar w:fldCharType="begin"/>
        </w:r>
        <w:r w:rsidR="001D6EB5">
          <w:rPr>
            <w:webHidden/>
          </w:rPr>
          <w:instrText xml:space="preserve"> PAGEREF _Toc494466761 \h </w:instrText>
        </w:r>
        <w:r w:rsidR="001D6EB5">
          <w:rPr>
            <w:webHidden/>
          </w:rPr>
        </w:r>
        <w:r w:rsidR="001D6EB5">
          <w:rPr>
            <w:webHidden/>
          </w:rPr>
          <w:fldChar w:fldCharType="separate"/>
        </w:r>
        <w:r w:rsidR="00D4500D">
          <w:rPr>
            <w:webHidden/>
          </w:rPr>
          <w:t>25</w:t>
        </w:r>
        <w:r w:rsidR="001D6EB5">
          <w:rPr>
            <w:webHidden/>
          </w:rPr>
          <w:fldChar w:fldCharType="end"/>
        </w:r>
      </w:hyperlink>
    </w:p>
    <w:p w14:paraId="51ACFFEF" w14:textId="77777777" w:rsidR="001D6EB5" w:rsidRDefault="00C16B84">
      <w:pPr>
        <w:pStyle w:val="TOC2"/>
        <w:rPr>
          <w:rFonts w:asciiTheme="minorHAnsi" w:eastAsiaTheme="minorEastAsia" w:hAnsiTheme="minorHAnsi" w:cstheme="minorBidi"/>
          <w:sz w:val="22"/>
        </w:rPr>
      </w:pPr>
      <w:hyperlink w:anchor="_Toc494466762" w:history="1">
        <w:r w:rsidR="001D6EB5" w:rsidRPr="00A813F8">
          <w:rPr>
            <w:rStyle w:val="Hyperlink"/>
          </w:rPr>
          <w:t>28.</w:t>
        </w:r>
        <w:r w:rsidR="001D6EB5">
          <w:rPr>
            <w:rFonts w:asciiTheme="minorHAnsi" w:eastAsiaTheme="minorEastAsia" w:hAnsiTheme="minorHAnsi" w:cstheme="minorBidi"/>
            <w:sz w:val="22"/>
          </w:rPr>
          <w:tab/>
        </w:r>
        <w:r w:rsidR="001D6EB5" w:rsidRPr="00A813F8">
          <w:rPr>
            <w:rStyle w:val="Hyperlink"/>
          </w:rPr>
          <w:t>Deviations, Reservations, and Omissions</w:t>
        </w:r>
        <w:r w:rsidR="001D6EB5">
          <w:rPr>
            <w:webHidden/>
          </w:rPr>
          <w:tab/>
        </w:r>
        <w:r w:rsidR="001D6EB5">
          <w:rPr>
            <w:webHidden/>
          </w:rPr>
          <w:fldChar w:fldCharType="begin"/>
        </w:r>
        <w:r w:rsidR="001D6EB5">
          <w:rPr>
            <w:webHidden/>
          </w:rPr>
          <w:instrText xml:space="preserve"> PAGEREF _Toc494466762 \h </w:instrText>
        </w:r>
        <w:r w:rsidR="001D6EB5">
          <w:rPr>
            <w:webHidden/>
          </w:rPr>
        </w:r>
        <w:r w:rsidR="001D6EB5">
          <w:rPr>
            <w:webHidden/>
          </w:rPr>
          <w:fldChar w:fldCharType="separate"/>
        </w:r>
        <w:r w:rsidR="00D4500D">
          <w:rPr>
            <w:webHidden/>
          </w:rPr>
          <w:t>25</w:t>
        </w:r>
        <w:r w:rsidR="001D6EB5">
          <w:rPr>
            <w:webHidden/>
          </w:rPr>
          <w:fldChar w:fldCharType="end"/>
        </w:r>
      </w:hyperlink>
    </w:p>
    <w:p w14:paraId="74E351EE" w14:textId="77777777" w:rsidR="001D6EB5" w:rsidRDefault="00C16B84">
      <w:pPr>
        <w:pStyle w:val="TOC2"/>
        <w:rPr>
          <w:rFonts w:asciiTheme="minorHAnsi" w:eastAsiaTheme="minorEastAsia" w:hAnsiTheme="minorHAnsi" w:cstheme="minorBidi"/>
          <w:sz w:val="22"/>
        </w:rPr>
      </w:pPr>
      <w:hyperlink w:anchor="_Toc494466763" w:history="1">
        <w:r w:rsidR="001D6EB5" w:rsidRPr="00A813F8">
          <w:rPr>
            <w:rStyle w:val="Hyperlink"/>
          </w:rPr>
          <w:t>29.</w:t>
        </w:r>
        <w:r w:rsidR="001D6EB5">
          <w:rPr>
            <w:rFonts w:asciiTheme="minorHAnsi" w:eastAsiaTheme="minorEastAsia" w:hAnsiTheme="minorHAnsi" w:cstheme="minorBidi"/>
            <w:sz w:val="22"/>
          </w:rPr>
          <w:tab/>
        </w:r>
        <w:r w:rsidR="001D6EB5" w:rsidRPr="00A813F8">
          <w:rPr>
            <w:rStyle w:val="Hyperlink"/>
          </w:rPr>
          <w:t>Nonmaterial Nonconformities</w:t>
        </w:r>
        <w:r w:rsidR="001D6EB5">
          <w:rPr>
            <w:webHidden/>
          </w:rPr>
          <w:tab/>
        </w:r>
        <w:r w:rsidR="001D6EB5">
          <w:rPr>
            <w:webHidden/>
          </w:rPr>
          <w:fldChar w:fldCharType="begin"/>
        </w:r>
        <w:r w:rsidR="001D6EB5">
          <w:rPr>
            <w:webHidden/>
          </w:rPr>
          <w:instrText xml:space="preserve"> PAGEREF _Toc494466763 \h </w:instrText>
        </w:r>
        <w:r w:rsidR="001D6EB5">
          <w:rPr>
            <w:webHidden/>
          </w:rPr>
        </w:r>
        <w:r w:rsidR="001D6EB5">
          <w:rPr>
            <w:webHidden/>
          </w:rPr>
          <w:fldChar w:fldCharType="separate"/>
        </w:r>
        <w:r w:rsidR="00D4500D">
          <w:rPr>
            <w:webHidden/>
          </w:rPr>
          <w:t>26</w:t>
        </w:r>
        <w:r w:rsidR="001D6EB5">
          <w:rPr>
            <w:webHidden/>
          </w:rPr>
          <w:fldChar w:fldCharType="end"/>
        </w:r>
      </w:hyperlink>
    </w:p>
    <w:p w14:paraId="4FCB1D0F" w14:textId="77777777" w:rsidR="001D6EB5" w:rsidRDefault="00C16B84">
      <w:pPr>
        <w:pStyle w:val="TOC1"/>
        <w:rPr>
          <w:rFonts w:asciiTheme="minorHAnsi" w:eastAsiaTheme="minorEastAsia" w:hAnsiTheme="minorHAnsi" w:cstheme="minorBidi"/>
          <w:sz w:val="22"/>
          <w:szCs w:val="22"/>
        </w:rPr>
      </w:pPr>
      <w:hyperlink w:anchor="_Toc494466764" w:history="1">
        <w:r w:rsidR="001D6EB5" w:rsidRPr="00A813F8">
          <w:rPr>
            <w:rStyle w:val="Hyperlink"/>
          </w:rPr>
          <w:t>G.</w:t>
        </w:r>
        <w:r w:rsidR="001D6EB5">
          <w:rPr>
            <w:rFonts w:asciiTheme="minorHAnsi" w:eastAsiaTheme="minorEastAsia" w:hAnsiTheme="minorHAnsi" w:cstheme="minorBidi"/>
            <w:sz w:val="22"/>
            <w:szCs w:val="22"/>
          </w:rPr>
          <w:tab/>
        </w:r>
        <w:r w:rsidR="001D6EB5" w:rsidRPr="00A813F8">
          <w:rPr>
            <w:rStyle w:val="Hyperlink"/>
          </w:rPr>
          <w:t>Evaluation of Technical Parts of Bids</w:t>
        </w:r>
        <w:r w:rsidR="001D6EB5">
          <w:rPr>
            <w:webHidden/>
          </w:rPr>
          <w:tab/>
        </w:r>
        <w:r w:rsidR="001D6EB5">
          <w:rPr>
            <w:webHidden/>
          </w:rPr>
          <w:fldChar w:fldCharType="begin"/>
        </w:r>
        <w:r w:rsidR="001D6EB5">
          <w:rPr>
            <w:webHidden/>
          </w:rPr>
          <w:instrText xml:space="preserve"> PAGEREF _Toc494466764 \h </w:instrText>
        </w:r>
        <w:r w:rsidR="001D6EB5">
          <w:rPr>
            <w:webHidden/>
          </w:rPr>
        </w:r>
        <w:r w:rsidR="001D6EB5">
          <w:rPr>
            <w:webHidden/>
          </w:rPr>
          <w:fldChar w:fldCharType="separate"/>
        </w:r>
        <w:r w:rsidR="00D4500D">
          <w:rPr>
            <w:webHidden/>
          </w:rPr>
          <w:t>26</w:t>
        </w:r>
        <w:r w:rsidR="001D6EB5">
          <w:rPr>
            <w:webHidden/>
          </w:rPr>
          <w:fldChar w:fldCharType="end"/>
        </w:r>
      </w:hyperlink>
    </w:p>
    <w:p w14:paraId="3E269D32" w14:textId="77777777" w:rsidR="001D6EB5" w:rsidRDefault="00C16B84">
      <w:pPr>
        <w:pStyle w:val="TOC2"/>
        <w:rPr>
          <w:rFonts w:asciiTheme="minorHAnsi" w:eastAsiaTheme="minorEastAsia" w:hAnsiTheme="minorHAnsi" w:cstheme="minorBidi"/>
          <w:sz w:val="22"/>
        </w:rPr>
      </w:pPr>
      <w:hyperlink w:anchor="_Toc494466765" w:history="1">
        <w:r w:rsidR="001D6EB5" w:rsidRPr="00A813F8">
          <w:rPr>
            <w:rStyle w:val="Hyperlink"/>
          </w:rPr>
          <w:t>30.</w:t>
        </w:r>
        <w:r w:rsidR="001D6EB5">
          <w:rPr>
            <w:rFonts w:asciiTheme="minorHAnsi" w:eastAsiaTheme="minorEastAsia" w:hAnsiTheme="minorHAnsi" w:cstheme="minorBidi"/>
            <w:sz w:val="22"/>
          </w:rPr>
          <w:tab/>
        </w:r>
        <w:r w:rsidR="001D6EB5" w:rsidRPr="00A813F8">
          <w:rPr>
            <w:rStyle w:val="Hyperlink"/>
          </w:rPr>
          <w:t>Evaluation of Technical Parts</w:t>
        </w:r>
        <w:r w:rsidR="001D6EB5">
          <w:rPr>
            <w:webHidden/>
          </w:rPr>
          <w:tab/>
        </w:r>
        <w:r w:rsidR="001D6EB5">
          <w:rPr>
            <w:webHidden/>
          </w:rPr>
          <w:fldChar w:fldCharType="begin"/>
        </w:r>
        <w:r w:rsidR="001D6EB5">
          <w:rPr>
            <w:webHidden/>
          </w:rPr>
          <w:instrText xml:space="preserve"> PAGEREF _Toc494466765 \h </w:instrText>
        </w:r>
        <w:r w:rsidR="001D6EB5">
          <w:rPr>
            <w:webHidden/>
          </w:rPr>
        </w:r>
        <w:r w:rsidR="001D6EB5">
          <w:rPr>
            <w:webHidden/>
          </w:rPr>
          <w:fldChar w:fldCharType="separate"/>
        </w:r>
        <w:r w:rsidR="00D4500D">
          <w:rPr>
            <w:webHidden/>
          </w:rPr>
          <w:t>26</w:t>
        </w:r>
        <w:r w:rsidR="001D6EB5">
          <w:rPr>
            <w:webHidden/>
          </w:rPr>
          <w:fldChar w:fldCharType="end"/>
        </w:r>
      </w:hyperlink>
    </w:p>
    <w:p w14:paraId="6A694B59" w14:textId="77777777" w:rsidR="001D6EB5" w:rsidRDefault="00C16B84">
      <w:pPr>
        <w:pStyle w:val="TOC2"/>
        <w:rPr>
          <w:rFonts w:asciiTheme="minorHAnsi" w:eastAsiaTheme="minorEastAsia" w:hAnsiTheme="minorHAnsi" w:cstheme="minorBidi"/>
          <w:sz w:val="22"/>
        </w:rPr>
      </w:pPr>
      <w:hyperlink w:anchor="_Toc494466766" w:history="1">
        <w:r w:rsidR="001D6EB5" w:rsidRPr="00A813F8">
          <w:rPr>
            <w:rStyle w:val="Hyperlink"/>
          </w:rPr>
          <w:t>31.</w:t>
        </w:r>
        <w:r w:rsidR="001D6EB5">
          <w:rPr>
            <w:rFonts w:asciiTheme="minorHAnsi" w:eastAsiaTheme="minorEastAsia" w:hAnsiTheme="minorHAnsi" w:cstheme="minorBidi"/>
            <w:sz w:val="22"/>
          </w:rPr>
          <w:tab/>
        </w:r>
        <w:r w:rsidR="001D6EB5" w:rsidRPr="00A813F8">
          <w:rPr>
            <w:rStyle w:val="Hyperlink"/>
          </w:rPr>
          <w:t>Determination of Responsiveness</w:t>
        </w:r>
        <w:r w:rsidR="001D6EB5">
          <w:rPr>
            <w:webHidden/>
          </w:rPr>
          <w:tab/>
        </w:r>
        <w:r w:rsidR="001D6EB5">
          <w:rPr>
            <w:webHidden/>
          </w:rPr>
          <w:fldChar w:fldCharType="begin"/>
        </w:r>
        <w:r w:rsidR="001D6EB5">
          <w:rPr>
            <w:webHidden/>
          </w:rPr>
          <w:instrText xml:space="preserve"> PAGEREF _Toc494466766 \h </w:instrText>
        </w:r>
        <w:r w:rsidR="001D6EB5">
          <w:rPr>
            <w:webHidden/>
          </w:rPr>
        </w:r>
        <w:r w:rsidR="001D6EB5">
          <w:rPr>
            <w:webHidden/>
          </w:rPr>
          <w:fldChar w:fldCharType="separate"/>
        </w:r>
        <w:r w:rsidR="00D4500D">
          <w:rPr>
            <w:webHidden/>
          </w:rPr>
          <w:t>26</w:t>
        </w:r>
        <w:r w:rsidR="001D6EB5">
          <w:rPr>
            <w:webHidden/>
          </w:rPr>
          <w:fldChar w:fldCharType="end"/>
        </w:r>
      </w:hyperlink>
    </w:p>
    <w:p w14:paraId="647C7A69" w14:textId="77777777" w:rsidR="001D6EB5" w:rsidRDefault="00C16B84">
      <w:pPr>
        <w:pStyle w:val="TOC2"/>
        <w:rPr>
          <w:rFonts w:asciiTheme="minorHAnsi" w:eastAsiaTheme="minorEastAsia" w:hAnsiTheme="minorHAnsi" w:cstheme="minorBidi"/>
          <w:sz w:val="22"/>
        </w:rPr>
      </w:pPr>
      <w:hyperlink w:anchor="_Toc494466767" w:history="1">
        <w:r w:rsidR="001D6EB5" w:rsidRPr="00A813F8">
          <w:rPr>
            <w:rStyle w:val="Hyperlink"/>
          </w:rPr>
          <w:t>32.</w:t>
        </w:r>
        <w:r w:rsidR="001D6EB5">
          <w:rPr>
            <w:rFonts w:asciiTheme="minorHAnsi" w:eastAsiaTheme="minorEastAsia" w:hAnsiTheme="minorHAnsi" w:cstheme="minorBidi"/>
            <w:sz w:val="22"/>
          </w:rPr>
          <w:tab/>
        </w:r>
        <w:r w:rsidR="001D6EB5" w:rsidRPr="00A813F8">
          <w:rPr>
            <w:rStyle w:val="Hyperlink"/>
          </w:rPr>
          <w:t>Qualification of the Bidder</w:t>
        </w:r>
        <w:r w:rsidR="001D6EB5">
          <w:rPr>
            <w:webHidden/>
          </w:rPr>
          <w:tab/>
        </w:r>
        <w:r w:rsidR="001D6EB5">
          <w:rPr>
            <w:webHidden/>
          </w:rPr>
          <w:fldChar w:fldCharType="begin"/>
        </w:r>
        <w:r w:rsidR="001D6EB5">
          <w:rPr>
            <w:webHidden/>
          </w:rPr>
          <w:instrText xml:space="preserve"> PAGEREF _Toc494466767 \h </w:instrText>
        </w:r>
        <w:r w:rsidR="001D6EB5">
          <w:rPr>
            <w:webHidden/>
          </w:rPr>
        </w:r>
        <w:r w:rsidR="001D6EB5">
          <w:rPr>
            <w:webHidden/>
          </w:rPr>
          <w:fldChar w:fldCharType="separate"/>
        </w:r>
        <w:r w:rsidR="00D4500D">
          <w:rPr>
            <w:webHidden/>
          </w:rPr>
          <w:t>27</w:t>
        </w:r>
        <w:r w:rsidR="001D6EB5">
          <w:rPr>
            <w:webHidden/>
          </w:rPr>
          <w:fldChar w:fldCharType="end"/>
        </w:r>
      </w:hyperlink>
    </w:p>
    <w:p w14:paraId="1670E943" w14:textId="77777777" w:rsidR="001D6EB5" w:rsidRDefault="00C16B84">
      <w:pPr>
        <w:pStyle w:val="TOC2"/>
        <w:rPr>
          <w:rFonts w:asciiTheme="minorHAnsi" w:eastAsiaTheme="minorEastAsia" w:hAnsiTheme="minorHAnsi" w:cstheme="minorBidi"/>
          <w:sz w:val="22"/>
        </w:rPr>
      </w:pPr>
      <w:hyperlink w:anchor="_Toc494466768" w:history="1">
        <w:r w:rsidR="001D6EB5" w:rsidRPr="00A813F8">
          <w:rPr>
            <w:rStyle w:val="Hyperlink"/>
          </w:rPr>
          <w:t>33.</w:t>
        </w:r>
        <w:r w:rsidR="001D6EB5">
          <w:rPr>
            <w:rFonts w:asciiTheme="minorHAnsi" w:eastAsiaTheme="minorEastAsia" w:hAnsiTheme="minorHAnsi" w:cstheme="minorBidi"/>
            <w:sz w:val="22"/>
          </w:rPr>
          <w:tab/>
        </w:r>
        <w:r w:rsidR="001D6EB5" w:rsidRPr="00A813F8">
          <w:rPr>
            <w:rStyle w:val="Hyperlink"/>
          </w:rPr>
          <w:t>Subcontractors</w:t>
        </w:r>
        <w:r w:rsidR="001D6EB5">
          <w:rPr>
            <w:webHidden/>
          </w:rPr>
          <w:tab/>
        </w:r>
        <w:r w:rsidR="001D6EB5">
          <w:rPr>
            <w:webHidden/>
          </w:rPr>
          <w:fldChar w:fldCharType="begin"/>
        </w:r>
        <w:r w:rsidR="001D6EB5">
          <w:rPr>
            <w:webHidden/>
          </w:rPr>
          <w:instrText xml:space="preserve"> PAGEREF _Toc494466768 \h </w:instrText>
        </w:r>
        <w:r w:rsidR="001D6EB5">
          <w:rPr>
            <w:webHidden/>
          </w:rPr>
        </w:r>
        <w:r w:rsidR="001D6EB5">
          <w:rPr>
            <w:webHidden/>
          </w:rPr>
          <w:fldChar w:fldCharType="separate"/>
        </w:r>
        <w:r w:rsidR="00D4500D">
          <w:rPr>
            <w:webHidden/>
          </w:rPr>
          <w:t>27</w:t>
        </w:r>
        <w:r w:rsidR="001D6EB5">
          <w:rPr>
            <w:webHidden/>
          </w:rPr>
          <w:fldChar w:fldCharType="end"/>
        </w:r>
      </w:hyperlink>
    </w:p>
    <w:p w14:paraId="04B15E06" w14:textId="77777777" w:rsidR="001D6EB5" w:rsidRDefault="00C16B84">
      <w:pPr>
        <w:pStyle w:val="TOC1"/>
        <w:rPr>
          <w:rFonts w:asciiTheme="minorHAnsi" w:eastAsiaTheme="minorEastAsia" w:hAnsiTheme="minorHAnsi" w:cstheme="minorBidi"/>
          <w:sz w:val="22"/>
          <w:szCs w:val="22"/>
        </w:rPr>
      </w:pPr>
      <w:hyperlink w:anchor="_Toc494466769" w:history="1">
        <w:r w:rsidR="001D6EB5" w:rsidRPr="00A813F8">
          <w:rPr>
            <w:rStyle w:val="Hyperlink"/>
            <w:spacing w:val="-2"/>
          </w:rPr>
          <w:t>H.</w:t>
        </w:r>
        <w:r w:rsidR="001D6EB5">
          <w:rPr>
            <w:rFonts w:asciiTheme="minorHAnsi" w:eastAsiaTheme="minorEastAsia" w:hAnsiTheme="minorHAnsi" w:cstheme="minorBidi"/>
            <w:sz w:val="22"/>
            <w:szCs w:val="22"/>
          </w:rPr>
          <w:tab/>
        </w:r>
        <w:r w:rsidR="001D6EB5" w:rsidRPr="00A813F8">
          <w:rPr>
            <w:rStyle w:val="Hyperlink"/>
          </w:rPr>
          <w:t>Public Opening of Financial Parts of Bids</w:t>
        </w:r>
        <w:r w:rsidR="001D6EB5">
          <w:rPr>
            <w:webHidden/>
          </w:rPr>
          <w:tab/>
        </w:r>
        <w:r w:rsidR="001D6EB5">
          <w:rPr>
            <w:webHidden/>
          </w:rPr>
          <w:fldChar w:fldCharType="begin"/>
        </w:r>
        <w:r w:rsidR="001D6EB5">
          <w:rPr>
            <w:webHidden/>
          </w:rPr>
          <w:instrText xml:space="preserve"> PAGEREF _Toc494466769 \h </w:instrText>
        </w:r>
        <w:r w:rsidR="001D6EB5">
          <w:rPr>
            <w:webHidden/>
          </w:rPr>
        </w:r>
        <w:r w:rsidR="001D6EB5">
          <w:rPr>
            <w:webHidden/>
          </w:rPr>
          <w:fldChar w:fldCharType="separate"/>
        </w:r>
        <w:r w:rsidR="00D4500D">
          <w:rPr>
            <w:webHidden/>
          </w:rPr>
          <w:t>28</w:t>
        </w:r>
        <w:r w:rsidR="001D6EB5">
          <w:rPr>
            <w:webHidden/>
          </w:rPr>
          <w:fldChar w:fldCharType="end"/>
        </w:r>
      </w:hyperlink>
    </w:p>
    <w:p w14:paraId="2370C5E0" w14:textId="77777777" w:rsidR="001D6EB5" w:rsidRDefault="00C16B84">
      <w:pPr>
        <w:pStyle w:val="TOC2"/>
        <w:rPr>
          <w:rFonts w:asciiTheme="minorHAnsi" w:eastAsiaTheme="minorEastAsia" w:hAnsiTheme="minorHAnsi" w:cstheme="minorBidi"/>
          <w:sz w:val="22"/>
        </w:rPr>
      </w:pPr>
      <w:hyperlink w:anchor="_Toc494466770" w:history="1">
        <w:r w:rsidR="001D6EB5" w:rsidRPr="00A813F8">
          <w:rPr>
            <w:rStyle w:val="Hyperlink"/>
          </w:rPr>
          <w:t>34.</w:t>
        </w:r>
        <w:r w:rsidR="001D6EB5">
          <w:rPr>
            <w:rFonts w:asciiTheme="minorHAnsi" w:eastAsiaTheme="minorEastAsia" w:hAnsiTheme="minorHAnsi" w:cstheme="minorBidi"/>
            <w:sz w:val="22"/>
          </w:rPr>
          <w:tab/>
        </w:r>
        <w:r w:rsidR="001D6EB5" w:rsidRPr="00A813F8">
          <w:rPr>
            <w:rStyle w:val="Hyperlink"/>
          </w:rPr>
          <w:t>Public Opening of Financial Parts</w:t>
        </w:r>
        <w:r w:rsidR="001D6EB5">
          <w:rPr>
            <w:webHidden/>
          </w:rPr>
          <w:tab/>
        </w:r>
        <w:r w:rsidR="001D6EB5">
          <w:rPr>
            <w:webHidden/>
          </w:rPr>
          <w:fldChar w:fldCharType="begin"/>
        </w:r>
        <w:r w:rsidR="001D6EB5">
          <w:rPr>
            <w:webHidden/>
          </w:rPr>
          <w:instrText xml:space="preserve"> PAGEREF _Toc494466770 \h </w:instrText>
        </w:r>
        <w:r w:rsidR="001D6EB5">
          <w:rPr>
            <w:webHidden/>
          </w:rPr>
        </w:r>
        <w:r w:rsidR="001D6EB5">
          <w:rPr>
            <w:webHidden/>
          </w:rPr>
          <w:fldChar w:fldCharType="separate"/>
        </w:r>
        <w:r w:rsidR="00D4500D">
          <w:rPr>
            <w:webHidden/>
          </w:rPr>
          <w:t>28</w:t>
        </w:r>
        <w:r w:rsidR="001D6EB5">
          <w:rPr>
            <w:webHidden/>
          </w:rPr>
          <w:fldChar w:fldCharType="end"/>
        </w:r>
      </w:hyperlink>
    </w:p>
    <w:p w14:paraId="3863F6F8" w14:textId="77777777" w:rsidR="001D6EB5" w:rsidRDefault="00C16B84">
      <w:pPr>
        <w:pStyle w:val="TOC1"/>
        <w:rPr>
          <w:rFonts w:asciiTheme="minorHAnsi" w:eastAsiaTheme="minorEastAsia" w:hAnsiTheme="minorHAnsi" w:cstheme="minorBidi"/>
          <w:sz w:val="22"/>
          <w:szCs w:val="22"/>
        </w:rPr>
      </w:pPr>
      <w:hyperlink w:anchor="_Toc494466771" w:history="1">
        <w:r w:rsidR="001D6EB5" w:rsidRPr="00A813F8">
          <w:rPr>
            <w:rStyle w:val="Hyperlink"/>
          </w:rPr>
          <w:t>I.</w:t>
        </w:r>
        <w:r w:rsidR="001D6EB5">
          <w:rPr>
            <w:rFonts w:asciiTheme="minorHAnsi" w:eastAsiaTheme="minorEastAsia" w:hAnsiTheme="minorHAnsi" w:cstheme="minorBidi"/>
            <w:sz w:val="22"/>
            <w:szCs w:val="22"/>
          </w:rPr>
          <w:tab/>
        </w:r>
        <w:r w:rsidR="001D6EB5" w:rsidRPr="00A813F8">
          <w:rPr>
            <w:rStyle w:val="Hyperlink"/>
          </w:rPr>
          <w:t>Evaluation of Financial Parts of Bids</w:t>
        </w:r>
        <w:r w:rsidR="001D6EB5">
          <w:rPr>
            <w:webHidden/>
          </w:rPr>
          <w:tab/>
        </w:r>
        <w:r w:rsidR="001D6EB5">
          <w:rPr>
            <w:webHidden/>
          </w:rPr>
          <w:fldChar w:fldCharType="begin"/>
        </w:r>
        <w:r w:rsidR="001D6EB5">
          <w:rPr>
            <w:webHidden/>
          </w:rPr>
          <w:instrText xml:space="preserve"> PAGEREF _Toc494466771 \h </w:instrText>
        </w:r>
        <w:r w:rsidR="001D6EB5">
          <w:rPr>
            <w:webHidden/>
          </w:rPr>
        </w:r>
        <w:r w:rsidR="001D6EB5">
          <w:rPr>
            <w:webHidden/>
          </w:rPr>
          <w:fldChar w:fldCharType="separate"/>
        </w:r>
        <w:r w:rsidR="00D4500D">
          <w:rPr>
            <w:webHidden/>
          </w:rPr>
          <w:t>30</w:t>
        </w:r>
        <w:r w:rsidR="001D6EB5">
          <w:rPr>
            <w:webHidden/>
          </w:rPr>
          <w:fldChar w:fldCharType="end"/>
        </w:r>
      </w:hyperlink>
    </w:p>
    <w:p w14:paraId="6E0664B4" w14:textId="77777777" w:rsidR="001D6EB5" w:rsidRDefault="00C16B84">
      <w:pPr>
        <w:pStyle w:val="TOC2"/>
        <w:rPr>
          <w:rFonts w:asciiTheme="minorHAnsi" w:eastAsiaTheme="minorEastAsia" w:hAnsiTheme="minorHAnsi" w:cstheme="minorBidi"/>
          <w:sz w:val="22"/>
        </w:rPr>
      </w:pPr>
      <w:hyperlink w:anchor="_Toc494466772" w:history="1">
        <w:r w:rsidR="001D6EB5" w:rsidRPr="00A813F8">
          <w:rPr>
            <w:rStyle w:val="Hyperlink"/>
          </w:rPr>
          <w:t>35.</w:t>
        </w:r>
        <w:r w:rsidR="001D6EB5">
          <w:rPr>
            <w:rFonts w:asciiTheme="minorHAnsi" w:eastAsiaTheme="minorEastAsia" w:hAnsiTheme="minorHAnsi" w:cstheme="minorBidi"/>
            <w:sz w:val="22"/>
          </w:rPr>
          <w:tab/>
        </w:r>
        <w:r w:rsidR="001D6EB5" w:rsidRPr="00A813F8">
          <w:rPr>
            <w:rStyle w:val="Hyperlink"/>
          </w:rPr>
          <w:t>Evaluation of Financial Parts</w:t>
        </w:r>
        <w:r w:rsidR="001D6EB5">
          <w:rPr>
            <w:webHidden/>
          </w:rPr>
          <w:tab/>
        </w:r>
        <w:r w:rsidR="001D6EB5">
          <w:rPr>
            <w:webHidden/>
          </w:rPr>
          <w:fldChar w:fldCharType="begin"/>
        </w:r>
        <w:r w:rsidR="001D6EB5">
          <w:rPr>
            <w:webHidden/>
          </w:rPr>
          <w:instrText xml:space="preserve"> PAGEREF _Toc494466772 \h </w:instrText>
        </w:r>
        <w:r w:rsidR="001D6EB5">
          <w:rPr>
            <w:webHidden/>
          </w:rPr>
        </w:r>
        <w:r w:rsidR="001D6EB5">
          <w:rPr>
            <w:webHidden/>
          </w:rPr>
          <w:fldChar w:fldCharType="separate"/>
        </w:r>
        <w:r w:rsidR="00D4500D">
          <w:rPr>
            <w:webHidden/>
          </w:rPr>
          <w:t>30</w:t>
        </w:r>
        <w:r w:rsidR="001D6EB5">
          <w:rPr>
            <w:webHidden/>
          </w:rPr>
          <w:fldChar w:fldCharType="end"/>
        </w:r>
      </w:hyperlink>
    </w:p>
    <w:p w14:paraId="06523AB7" w14:textId="77777777" w:rsidR="001D6EB5" w:rsidRDefault="00C16B84">
      <w:pPr>
        <w:pStyle w:val="TOC2"/>
        <w:rPr>
          <w:rFonts w:asciiTheme="minorHAnsi" w:eastAsiaTheme="minorEastAsia" w:hAnsiTheme="minorHAnsi" w:cstheme="minorBidi"/>
          <w:sz w:val="22"/>
        </w:rPr>
      </w:pPr>
      <w:hyperlink w:anchor="_Toc494466773" w:history="1">
        <w:r w:rsidR="001D6EB5" w:rsidRPr="00A813F8">
          <w:rPr>
            <w:rStyle w:val="Hyperlink"/>
          </w:rPr>
          <w:t>36.</w:t>
        </w:r>
        <w:r w:rsidR="001D6EB5">
          <w:rPr>
            <w:rFonts w:asciiTheme="minorHAnsi" w:eastAsiaTheme="minorEastAsia" w:hAnsiTheme="minorHAnsi" w:cstheme="minorBidi"/>
            <w:sz w:val="22"/>
          </w:rPr>
          <w:tab/>
        </w:r>
        <w:r w:rsidR="001D6EB5" w:rsidRPr="00A813F8">
          <w:rPr>
            <w:rStyle w:val="Hyperlink"/>
          </w:rPr>
          <w:t>Correction of Arithmetical Errors</w:t>
        </w:r>
        <w:r w:rsidR="001D6EB5">
          <w:rPr>
            <w:webHidden/>
          </w:rPr>
          <w:tab/>
        </w:r>
        <w:r w:rsidR="001D6EB5">
          <w:rPr>
            <w:webHidden/>
          </w:rPr>
          <w:fldChar w:fldCharType="begin"/>
        </w:r>
        <w:r w:rsidR="001D6EB5">
          <w:rPr>
            <w:webHidden/>
          </w:rPr>
          <w:instrText xml:space="preserve"> PAGEREF _Toc494466773 \h </w:instrText>
        </w:r>
        <w:r w:rsidR="001D6EB5">
          <w:rPr>
            <w:webHidden/>
          </w:rPr>
        </w:r>
        <w:r w:rsidR="001D6EB5">
          <w:rPr>
            <w:webHidden/>
          </w:rPr>
          <w:fldChar w:fldCharType="separate"/>
        </w:r>
        <w:r w:rsidR="00D4500D">
          <w:rPr>
            <w:webHidden/>
          </w:rPr>
          <w:t>31</w:t>
        </w:r>
        <w:r w:rsidR="001D6EB5">
          <w:rPr>
            <w:webHidden/>
          </w:rPr>
          <w:fldChar w:fldCharType="end"/>
        </w:r>
      </w:hyperlink>
    </w:p>
    <w:p w14:paraId="1BA3328F" w14:textId="77777777" w:rsidR="001D6EB5" w:rsidRDefault="00C16B84">
      <w:pPr>
        <w:pStyle w:val="TOC2"/>
        <w:rPr>
          <w:rFonts w:asciiTheme="minorHAnsi" w:eastAsiaTheme="minorEastAsia" w:hAnsiTheme="minorHAnsi" w:cstheme="minorBidi"/>
          <w:sz w:val="22"/>
        </w:rPr>
      </w:pPr>
      <w:hyperlink w:anchor="_Toc494466774" w:history="1">
        <w:r w:rsidR="001D6EB5" w:rsidRPr="00A813F8">
          <w:rPr>
            <w:rStyle w:val="Hyperlink"/>
          </w:rPr>
          <w:t>37.</w:t>
        </w:r>
        <w:r w:rsidR="001D6EB5">
          <w:rPr>
            <w:rFonts w:asciiTheme="minorHAnsi" w:eastAsiaTheme="minorEastAsia" w:hAnsiTheme="minorHAnsi" w:cstheme="minorBidi"/>
            <w:sz w:val="22"/>
          </w:rPr>
          <w:tab/>
        </w:r>
        <w:r w:rsidR="001D6EB5" w:rsidRPr="00A813F8">
          <w:rPr>
            <w:rStyle w:val="Hyperlink"/>
          </w:rPr>
          <w:t>Conversion to Single Currency</w:t>
        </w:r>
        <w:r w:rsidR="001D6EB5">
          <w:rPr>
            <w:webHidden/>
          </w:rPr>
          <w:tab/>
        </w:r>
        <w:r w:rsidR="001D6EB5">
          <w:rPr>
            <w:webHidden/>
          </w:rPr>
          <w:fldChar w:fldCharType="begin"/>
        </w:r>
        <w:r w:rsidR="001D6EB5">
          <w:rPr>
            <w:webHidden/>
          </w:rPr>
          <w:instrText xml:space="preserve"> PAGEREF _Toc494466774 \h </w:instrText>
        </w:r>
        <w:r w:rsidR="001D6EB5">
          <w:rPr>
            <w:webHidden/>
          </w:rPr>
        </w:r>
        <w:r w:rsidR="001D6EB5">
          <w:rPr>
            <w:webHidden/>
          </w:rPr>
          <w:fldChar w:fldCharType="separate"/>
        </w:r>
        <w:r w:rsidR="00D4500D">
          <w:rPr>
            <w:webHidden/>
          </w:rPr>
          <w:t>31</w:t>
        </w:r>
        <w:r w:rsidR="001D6EB5">
          <w:rPr>
            <w:webHidden/>
          </w:rPr>
          <w:fldChar w:fldCharType="end"/>
        </w:r>
      </w:hyperlink>
    </w:p>
    <w:p w14:paraId="5ED754A4" w14:textId="77777777" w:rsidR="001D6EB5" w:rsidRDefault="00C16B84">
      <w:pPr>
        <w:pStyle w:val="TOC2"/>
        <w:rPr>
          <w:rFonts w:asciiTheme="minorHAnsi" w:eastAsiaTheme="minorEastAsia" w:hAnsiTheme="minorHAnsi" w:cstheme="minorBidi"/>
          <w:sz w:val="22"/>
        </w:rPr>
      </w:pPr>
      <w:hyperlink w:anchor="_Toc494466775" w:history="1">
        <w:r w:rsidR="001D6EB5" w:rsidRPr="00A813F8">
          <w:rPr>
            <w:rStyle w:val="Hyperlink"/>
          </w:rPr>
          <w:t>38.</w:t>
        </w:r>
        <w:r w:rsidR="001D6EB5">
          <w:rPr>
            <w:rFonts w:asciiTheme="minorHAnsi" w:eastAsiaTheme="minorEastAsia" w:hAnsiTheme="minorHAnsi" w:cstheme="minorBidi"/>
            <w:sz w:val="22"/>
          </w:rPr>
          <w:tab/>
        </w:r>
        <w:r w:rsidR="001D6EB5" w:rsidRPr="00A813F8">
          <w:rPr>
            <w:rStyle w:val="Hyperlink"/>
          </w:rPr>
          <w:t>Margin of Preference</w:t>
        </w:r>
        <w:r w:rsidR="001D6EB5">
          <w:rPr>
            <w:webHidden/>
          </w:rPr>
          <w:tab/>
        </w:r>
        <w:r w:rsidR="001D6EB5">
          <w:rPr>
            <w:webHidden/>
          </w:rPr>
          <w:fldChar w:fldCharType="begin"/>
        </w:r>
        <w:r w:rsidR="001D6EB5">
          <w:rPr>
            <w:webHidden/>
          </w:rPr>
          <w:instrText xml:space="preserve"> PAGEREF _Toc494466775 \h </w:instrText>
        </w:r>
        <w:r w:rsidR="001D6EB5">
          <w:rPr>
            <w:webHidden/>
          </w:rPr>
        </w:r>
        <w:r w:rsidR="001D6EB5">
          <w:rPr>
            <w:webHidden/>
          </w:rPr>
          <w:fldChar w:fldCharType="separate"/>
        </w:r>
        <w:r w:rsidR="00D4500D">
          <w:rPr>
            <w:webHidden/>
          </w:rPr>
          <w:t>31</w:t>
        </w:r>
        <w:r w:rsidR="001D6EB5">
          <w:rPr>
            <w:webHidden/>
          </w:rPr>
          <w:fldChar w:fldCharType="end"/>
        </w:r>
      </w:hyperlink>
    </w:p>
    <w:p w14:paraId="05D6F65E" w14:textId="77777777" w:rsidR="001D6EB5" w:rsidRDefault="00C16B84">
      <w:pPr>
        <w:pStyle w:val="TOC2"/>
        <w:rPr>
          <w:rFonts w:asciiTheme="minorHAnsi" w:eastAsiaTheme="minorEastAsia" w:hAnsiTheme="minorHAnsi" w:cstheme="minorBidi"/>
          <w:sz w:val="22"/>
        </w:rPr>
      </w:pPr>
      <w:hyperlink w:anchor="_Toc494466776" w:history="1">
        <w:r w:rsidR="001D6EB5" w:rsidRPr="00A813F8">
          <w:rPr>
            <w:rStyle w:val="Hyperlink"/>
          </w:rPr>
          <w:t>39.</w:t>
        </w:r>
        <w:r w:rsidR="001D6EB5">
          <w:rPr>
            <w:rFonts w:asciiTheme="minorHAnsi" w:eastAsiaTheme="minorEastAsia" w:hAnsiTheme="minorHAnsi" w:cstheme="minorBidi"/>
            <w:sz w:val="22"/>
          </w:rPr>
          <w:tab/>
        </w:r>
        <w:r w:rsidR="001D6EB5" w:rsidRPr="00A813F8">
          <w:rPr>
            <w:rStyle w:val="Hyperlink"/>
          </w:rPr>
          <w:t>Comparison of Financial Parts</w:t>
        </w:r>
        <w:r w:rsidR="001D6EB5">
          <w:rPr>
            <w:webHidden/>
          </w:rPr>
          <w:tab/>
        </w:r>
        <w:r w:rsidR="001D6EB5">
          <w:rPr>
            <w:webHidden/>
          </w:rPr>
          <w:fldChar w:fldCharType="begin"/>
        </w:r>
        <w:r w:rsidR="001D6EB5">
          <w:rPr>
            <w:webHidden/>
          </w:rPr>
          <w:instrText xml:space="preserve"> PAGEREF _Toc494466776 \h </w:instrText>
        </w:r>
        <w:r w:rsidR="001D6EB5">
          <w:rPr>
            <w:webHidden/>
          </w:rPr>
        </w:r>
        <w:r w:rsidR="001D6EB5">
          <w:rPr>
            <w:webHidden/>
          </w:rPr>
          <w:fldChar w:fldCharType="separate"/>
        </w:r>
        <w:r w:rsidR="00D4500D">
          <w:rPr>
            <w:webHidden/>
          </w:rPr>
          <w:t>32</w:t>
        </w:r>
        <w:r w:rsidR="001D6EB5">
          <w:rPr>
            <w:webHidden/>
          </w:rPr>
          <w:fldChar w:fldCharType="end"/>
        </w:r>
      </w:hyperlink>
    </w:p>
    <w:p w14:paraId="22B61F02" w14:textId="77777777" w:rsidR="001D6EB5" w:rsidRDefault="00C16B84">
      <w:pPr>
        <w:pStyle w:val="TOC2"/>
        <w:rPr>
          <w:rFonts w:asciiTheme="minorHAnsi" w:eastAsiaTheme="minorEastAsia" w:hAnsiTheme="minorHAnsi" w:cstheme="minorBidi"/>
          <w:sz w:val="22"/>
        </w:rPr>
      </w:pPr>
      <w:hyperlink w:anchor="_Toc494466777" w:history="1">
        <w:r w:rsidR="001D6EB5" w:rsidRPr="00A813F8">
          <w:rPr>
            <w:rStyle w:val="Hyperlink"/>
          </w:rPr>
          <w:t>40.</w:t>
        </w:r>
        <w:r w:rsidR="001D6EB5">
          <w:rPr>
            <w:rFonts w:asciiTheme="minorHAnsi" w:eastAsiaTheme="minorEastAsia" w:hAnsiTheme="minorHAnsi" w:cstheme="minorBidi"/>
            <w:sz w:val="22"/>
          </w:rPr>
          <w:tab/>
        </w:r>
        <w:r w:rsidR="001D6EB5" w:rsidRPr="00A813F8">
          <w:rPr>
            <w:rStyle w:val="Hyperlink"/>
          </w:rPr>
          <w:t>Abnormally Low Bids</w:t>
        </w:r>
        <w:r w:rsidR="001D6EB5">
          <w:rPr>
            <w:webHidden/>
          </w:rPr>
          <w:tab/>
        </w:r>
        <w:r w:rsidR="001D6EB5">
          <w:rPr>
            <w:webHidden/>
          </w:rPr>
          <w:fldChar w:fldCharType="begin"/>
        </w:r>
        <w:r w:rsidR="001D6EB5">
          <w:rPr>
            <w:webHidden/>
          </w:rPr>
          <w:instrText xml:space="preserve"> PAGEREF _Toc494466777 \h </w:instrText>
        </w:r>
        <w:r w:rsidR="001D6EB5">
          <w:rPr>
            <w:webHidden/>
          </w:rPr>
        </w:r>
        <w:r w:rsidR="001D6EB5">
          <w:rPr>
            <w:webHidden/>
          </w:rPr>
          <w:fldChar w:fldCharType="separate"/>
        </w:r>
        <w:r w:rsidR="00D4500D">
          <w:rPr>
            <w:webHidden/>
          </w:rPr>
          <w:t>32</w:t>
        </w:r>
        <w:r w:rsidR="001D6EB5">
          <w:rPr>
            <w:webHidden/>
          </w:rPr>
          <w:fldChar w:fldCharType="end"/>
        </w:r>
      </w:hyperlink>
    </w:p>
    <w:p w14:paraId="3FD065AB" w14:textId="77777777" w:rsidR="001D6EB5" w:rsidRDefault="00C16B84">
      <w:pPr>
        <w:pStyle w:val="TOC2"/>
        <w:rPr>
          <w:rFonts w:asciiTheme="minorHAnsi" w:eastAsiaTheme="minorEastAsia" w:hAnsiTheme="minorHAnsi" w:cstheme="minorBidi"/>
          <w:sz w:val="22"/>
        </w:rPr>
      </w:pPr>
      <w:hyperlink w:anchor="_Toc494466778" w:history="1">
        <w:r w:rsidR="001D6EB5" w:rsidRPr="00A813F8">
          <w:rPr>
            <w:rStyle w:val="Hyperlink"/>
          </w:rPr>
          <w:t>41.</w:t>
        </w:r>
        <w:r w:rsidR="001D6EB5">
          <w:rPr>
            <w:rFonts w:asciiTheme="minorHAnsi" w:eastAsiaTheme="minorEastAsia" w:hAnsiTheme="minorHAnsi" w:cstheme="minorBidi"/>
            <w:sz w:val="22"/>
          </w:rPr>
          <w:tab/>
        </w:r>
        <w:r w:rsidR="001D6EB5" w:rsidRPr="00A813F8">
          <w:rPr>
            <w:rStyle w:val="Hyperlink"/>
          </w:rPr>
          <w:t>Unbalanced or Front Loaded Bids</w:t>
        </w:r>
        <w:r w:rsidR="001D6EB5">
          <w:rPr>
            <w:webHidden/>
          </w:rPr>
          <w:tab/>
        </w:r>
        <w:r w:rsidR="001D6EB5">
          <w:rPr>
            <w:webHidden/>
          </w:rPr>
          <w:fldChar w:fldCharType="begin"/>
        </w:r>
        <w:r w:rsidR="001D6EB5">
          <w:rPr>
            <w:webHidden/>
          </w:rPr>
          <w:instrText xml:space="preserve"> PAGEREF _Toc494466778 \h </w:instrText>
        </w:r>
        <w:r w:rsidR="001D6EB5">
          <w:rPr>
            <w:webHidden/>
          </w:rPr>
        </w:r>
        <w:r w:rsidR="001D6EB5">
          <w:rPr>
            <w:webHidden/>
          </w:rPr>
          <w:fldChar w:fldCharType="separate"/>
        </w:r>
        <w:r w:rsidR="00D4500D">
          <w:rPr>
            <w:webHidden/>
          </w:rPr>
          <w:t>32</w:t>
        </w:r>
        <w:r w:rsidR="001D6EB5">
          <w:rPr>
            <w:webHidden/>
          </w:rPr>
          <w:fldChar w:fldCharType="end"/>
        </w:r>
      </w:hyperlink>
    </w:p>
    <w:p w14:paraId="38D93813" w14:textId="77777777" w:rsidR="001D6EB5" w:rsidRDefault="00C16B84">
      <w:pPr>
        <w:pStyle w:val="TOC2"/>
        <w:rPr>
          <w:rFonts w:asciiTheme="minorHAnsi" w:eastAsiaTheme="minorEastAsia" w:hAnsiTheme="minorHAnsi" w:cstheme="minorBidi"/>
          <w:sz w:val="22"/>
        </w:rPr>
      </w:pPr>
      <w:hyperlink w:anchor="_Toc494466779" w:history="1">
        <w:r w:rsidR="001D6EB5" w:rsidRPr="00A813F8">
          <w:rPr>
            <w:rStyle w:val="Hyperlink"/>
          </w:rPr>
          <w:t>42.</w:t>
        </w:r>
        <w:r w:rsidR="001D6EB5">
          <w:rPr>
            <w:rFonts w:asciiTheme="minorHAnsi" w:eastAsiaTheme="minorEastAsia" w:hAnsiTheme="minorHAnsi" w:cstheme="minorBidi"/>
            <w:sz w:val="22"/>
          </w:rPr>
          <w:tab/>
        </w:r>
        <w:r w:rsidR="001D6EB5" w:rsidRPr="00A813F8">
          <w:rPr>
            <w:rStyle w:val="Hyperlink"/>
          </w:rPr>
          <w:t>Most Advantageous Bid</w:t>
        </w:r>
        <w:r w:rsidR="001D6EB5">
          <w:rPr>
            <w:webHidden/>
          </w:rPr>
          <w:tab/>
        </w:r>
        <w:r w:rsidR="001D6EB5">
          <w:rPr>
            <w:webHidden/>
          </w:rPr>
          <w:fldChar w:fldCharType="begin"/>
        </w:r>
        <w:r w:rsidR="001D6EB5">
          <w:rPr>
            <w:webHidden/>
          </w:rPr>
          <w:instrText xml:space="preserve"> PAGEREF _Toc494466779 \h </w:instrText>
        </w:r>
        <w:r w:rsidR="001D6EB5">
          <w:rPr>
            <w:webHidden/>
          </w:rPr>
        </w:r>
        <w:r w:rsidR="001D6EB5">
          <w:rPr>
            <w:webHidden/>
          </w:rPr>
          <w:fldChar w:fldCharType="separate"/>
        </w:r>
        <w:r w:rsidR="00D4500D">
          <w:rPr>
            <w:webHidden/>
          </w:rPr>
          <w:t>32</w:t>
        </w:r>
        <w:r w:rsidR="001D6EB5">
          <w:rPr>
            <w:webHidden/>
          </w:rPr>
          <w:fldChar w:fldCharType="end"/>
        </w:r>
      </w:hyperlink>
    </w:p>
    <w:p w14:paraId="0048FA69" w14:textId="77777777" w:rsidR="001D6EB5" w:rsidRDefault="00C16B84">
      <w:pPr>
        <w:pStyle w:val="TOC2"/>
        <w:rPr>
          <w:rFonts w:asciiTheme="minorHAnsi" w:eastAsiaTheme="minorEastAsia" w:hAnsiTheme="minorHAnsi" w:cstheme="minorBidi"/>
          <w:sz w:val="22"/>
        </w:rPr>
      </w:pPr>
      <w:hyperlink w:anchor="_Toc494466780" w:history="1">
        <w:r w:rsidR="001D6EB5" w:rsidRPr="00A813F8">
          <w:rPr>
            <w:rStyle w:val="Hyperlink"/>
          </w:rPr>
          <w:t>43.</w:t>
        </w:r>
        <w:r w:rsidR="001D6EB5">
          <w:rPr>
            <w:rFonts w:asciiTheme="minorHAnsi" w:eastAsiaTheme="minorEastAsia" w:hAnsiTheme="minorHAnsi" w:cstheme="minorBidi"/>
            <w:sz w:val="22"/>
          </w:rPr>
          <w:tab/>
        </w:r>
        <w:r w:rsidR="001D6EB5" w:rsidRPr="00A813F8">
          <w:rPr>
            <w:rStyle w:val="Hyperlink"/>
          </w:rPr>
          <w:t>Employer’s Right to Accept Any Bid, and to Reject Any or All Bids</w:t>
        </w:r>
        <w:r w:rsidR="001D6EB5">
          <w:rPr>
            <w:webHidden/>
          </w:rPr>
          <w:tab/>
        </w:r>
        <w:r w:rsidR="001D6EB5">
          <w:rPr>
            <w:webHidden/>
          </w:rPr>
          <w:fldChar w:fldCharType="begin"/>
        </w:r>
        <w:r w:rsidR="001D6EB5">
          <w:rPr>
            <w:webHidden/>
          </w:rPr>
          <w:instrText xml:space="preserve"> PAGEREF _Toc494466780 \h </w:instrText>
        </w:r>
        <w:r w:rsidR="001D6EB5">
          <w:rPr>
            <w:webHidden/>
          </w:rPr>
        </w:r>
        <w:r w:rsidR="001D6EB5">
          <w:rPr>
            <w:webHidden/>
          </w:rPr>
          <w:fldChar w:fldCharType="separate"/>
        </w:r>
        <w:r w:rsidR="00D4500D">
          <w:rPr>
            <w:webHidden/>
          </w:rPr>
          <w:t>33</w:t>
        </w:r>
        <w:r w:rsidR="001D6EB5">
          <w:rPr>
            <w:webHidden/>
          </w:rPr>
          <w:fldChar w:fldCharType="end"/>
        </w:r>
      </w:hyperlink>
    </w:p>
    <w:p w14:paraId="0ABB48E4" w14:textId="77777777" w:rsidR="001D6EB5" w:rsidRDefault="00C16B84">
      <w:pPr>
        <w:pStyle w:val="TOC2"/>
        <w:rPr>
          <w:rFonts w:asciiTheme="minorHAnsi" w:eastAsiaTheme="minorEastAsia" w:hAnsiTheme="minorHAnsi" w:cstheme="minorBidi"/>
          <w:sz w:val="22"/>
        </w:rPr>
      </w:pPr>
      <w:hyperlink w:anchor="_Toc494466781" w:history="1">
        <w:r w:rsidR="001D6EB5" w:rsidRPr="00A813F8">
          <w:rPr>
            <w:rStyle w:val="Hyperlink"/>
          </w:rPr>
          <w:t>44.</w:t>
        </w:r>
        <w:r w:rsidR="001D6EB5">
          <w:rPr>
            <w:rFonts w:asciiTheme="minorHAnsi" w:eastAsiaTheme="minorEastAsia" w:hAnsiTheme="minorHAnsi" w:cstheme="minorBidi"/>
            <w:sz w:val="22"/>
          </w:rPr>
          <w:tab/>
        </w:r>
        <w:r w:rsidR="001D6EB5" w:rsidRPr="00A813F8">
          <w:rPr>
            <w:rStyle w:val="Hyperlink"/>
          </w:rPr>
          <w:t>Standstill Period</w:t>
        </w:r>
        <w:r w:rsidR="001D6EB5">
          <w:rPr>
            <w:webHidden/>
          </w:rPr>
          <w:tab/>
        </w:r>
        <w:r w:rsidR="001D6EB5">
          <w:rPr>
            <w:webHidden/>
          </w:rPr>
          <w:fldChar w:fldCharType="begin"/>
        </w:r>
        <w:r w:rsidR="001D6EB5">
          <w:rPr>
            <w:webHidden/>
          </w:rPr>
          <w:instrText xml:space="preserve"> PAGEREF _Toc494466781 \h </w:instrText>
        </w:r>
        <w:r w:rsidR="001D6EB5">
          <w:rPr>
            <w:webHidden/>
          </w:rPr>
        </w:r>
        <w:r w:rsidR="001D6EB5">
          <w:rPr>
            <w:webHidden/>
          </w:rPr>
          <w:fldChar w:fldCharType="separate"/>
        </w:r>
        <w:r w:rsidR="00D4500D">
          <w:rPr>
            <w:webHidden/>
          </w:rPr>
          <w:t>33</w:t>
        </w:r>
        <w:r w:rsidR="001D6EB5">
          <w:rPr>
            <w:webHidden/>
          </w:rPr>
          <w:fldChar w:fldCharType="end"/>
        </w:r>
      </w:hyperlink>
    </w:p>
    <w:p w14:paraId="4DE815E4" w14:textId="77777777" w:rsidR="001D6EB5" w:rsidRDefault="00C16B84">
      <w:pPr>
        <w:pStyle w:val="TOC2"/>
        <w:rPr>
          <w:rFonts w:asciiTheme="minorHAnsi" w:eastAsiaTheme="minorEastAsia" w:hAnsiTheme="minorHAnsi" w:cstheme="minorBidi"/>
          <w:sz w:val="22"/>
        </w:rPr>
      </w:pPr>
      <w:hyperlink w:anchor="_Toc494466782" w:history="1">
        <w:r w:rsidR="001D6EB5" w:rsidRPr="00A813F8">
          <w:rPr>
            <w:rStyle w:val="Hyperlink"/>
          </w:rPr>
          <w:t>45.</w:t>
        </w:r>
        <w:r w:rsidR="001D6EB5">
          <w:rPr>
            <w:rFonts w:asciiTheme="minorHAnsi" w:eastAsiaTheme="minorEastAsia" w:hAnsiTheme="minorHAnsi" w:cstheme="minorBidi"/>
            <w:sz w:val="22"/>
          </w:rPr>
          <w:tab/>
        </w:r>
        <w:r w:rsidR="001D6EB5" w:rsidRPr="00A813F8">
          <w:rPr>
            <w:rStyle w:val="Hyperlink"/>
          </w:rPr>
          <w:t>Notification of Intention to Award</w:t>
        </w:r>
        <w:r w:rsidR="001D6EB5">
          <w:rPr>
            <w:webHidden/>
          </w:rPr>
          <w:tab/>
        </w:r>
        <w:r w:rsidR="001D6EB5">
          <w:rPr>
            <w:webHidden/>
          </w:rPr>
          <w:fldChar w:fldCharType="begin"/>
        </w:r>
        <w:r w:rsidR="001D6EB5">
          <w:rPr>
            <w:webHidden/>
          </w:rPr>
          <w:instrText xml:space="preserve"> PAGEREF _Toc494466782 \h </w:instrText>
        </w:r>
        <w:r w:rsidR="001D6EB5">
          <w:rPr>
            <w:webHidden/>
          </w:rPr>
        </w:r>
        <w:r w:rsidR="001D6EB5">
          <w:rPr>
            <w:webHidden/>
          </w:rPr>
          <w:fldChar w:fldCharType="separate"/>
        </w:r>
        <w:r w:rsidR="00D4500D">
          <w:rPr>
            <w:webHidden/>
          </w:rPr>
          <w:t>33</w:t>
        </w:r>
        <w:r w:rsidR="001D6EB5">
          <w:rPr>
            <w:webHidden/>
          </w:rPr>
          <w:fldChar w:fldCharType="end"/>
        </w:r>
      </w:hyperlink>
    </w:p>
    <w:p w14:paraId="5B9CA37C" w14:textId="77777777" w:rsidR="001D6EB5" w:rsidRDefault="00C16B84">
      <w:pPr>
        <w:pStyle w:val="TOC1"/>
        <w:rPr>
          <w:rFonts w:asciiTheme="minorHAnsi" w:eastAsiaTheme="minorEastAsia" w:hAnsiTheme="minorHAnsi" w:cstheme="minorBidi"/>
          <w:sz w:val="22"/>
          <w:szCs w:val="22"/>
        </w:rPr>
      </w:pPr>
      <w:hyperlink w:anchor="_Toc494466783" w:history="1">
        <w:r w:rsidR="001D6EB5" w:rsidRPr="00A813F8">
          <w:rPr>
            <w:rStyle w:val="Hyperlink"/>
          </w:rPr>
          <w:t>J.</w:t>
        </w:r>
        <w:r w:rsidR="001D6EB5">
          <w:rPr>
            <w:rFonts w:asciiTheme="minorHAnsi" w:eastAsiaTheme="minorEastAsia" w:hAnsiTheme="minorHAnsi" w:cstheme="minorBidi"/>
            <w:sz w:val="22"/>
            <w:szCs w:val="22"/>
          </w:rPr>
          <w:tab/>
        </w:r>
        <w:r w:rsidR="001D6EB5" w:rsidRPr="00A813F8">
          <w:rPr>
            <w:rStyle w:val="Hyperlink"/>
          </w:rPr>
          <w:t>Award of Contract</w:t>
        </w:r>
        <w:r w:rsidR="001D6EB5">
          <w:rPr>
            <w:webHidden/>
          </w:rPr>
          <w:tab/>
        </w:r>
        <w:r w:rsidR="001D6EB5">
          <w:rPr>
            <w:webHidden/>
          </w:rPr>
          <w:fldChar w:fldCharType="begin"/>
        </w:r>
        <w:r w:rsidR="001D6EB5">
          <w:rPr>
            <w:webHidden/>
          </w:rPr>
          <w:instrText xml:space="preserve"> PAGEREF _Toc494466783 \h </w:instrText>
        </w:r>
        <w:r w:rsidR="001D6EB5">
          <w:rPr>
            <w:webHidden/>
          </w:rPr>
        </w:r>
        <w:r w:rsidR="001D6EB5">
          <w:rPr>
            <w:webHidden/>
          </w:rPr>
          <w:fldChar w:fldCharType="separate"/>
        </w:r>
        <w:r w:rsidR="00D4500D">
          <w:rPr>
            <w:webHidden/>
          </w:rPr>
          <w:t>33</w:t>
        </w:r>
        <w:r w:rsidR="001D6EB5">
          <w:rPr>
            <w:webHidden/>
          </w:rPr>
          <w:fldChar w:fldCharType="end"/>
        </w:r>
      </w:hyperlink>
    </w:p>
    <w:p w14:paraId="2338AA89" w14:textId="77777777" w:rsidR="001D6EB5" w:rsidRDefault="00C16B84">
      <w:pPr>
        <w:pStyle w:val="TOC2"/>
        <w:rPr>
          <w:rFonts w:asciiTheme="minorHAnsi" w:eastAsiaTheme="minorEastAsia" w:hAnsiTheme="minorHAnsi" w:cstheme="minorBidi"/>
          <w:sz w:val="22"/>
        </w:rPr>
      </w:pPr>
      <w:hyperlink w:anchor="_Toc494466784" w:history="1">
        <w:r w:rsidR="001D6EB5" w:rsidRPr="00A813F8">
          <w:rPr>
            <w:rStyle w:val="Hyperlink"/>
          </w:rPr>
          <w:t>46.</w:t>
        </w:r>
        <w:r w:rsidR="001D6EB5">
          <w:rPr>
            <w:rFonts w:asciiTheme="minorHAnsi" w:eastAsiaTheme="minorEastAsia" w:hAnsiTheme="minorHAnsi" w:cstheme="minorBidi"/>
            <w:sz w:val="22"/>
          </w:rPr>
          <w:tab/>
        </w:r>
        <w:r w:rsidR="001D6EB5" w:rsidRPr="00A813F8">
          <w:rPr>
            <w:rStyle w:val="Hyperlink"/>
          </w:rPr>
          <w:t>Award Criteria</w:t>
        </w:r>
        <w:r w:rsidR="001D6EB5">
          <w:rPr>
            <w:webHidden/>
          </w:rPr>
          <w:tab/>
        </w:r>
        <w:r w:rsidR="001D6EB5">
          <w:rPr>
            <w:webHidden/>
          </w:rPr>
          <w:fldChar w:fldCharType="begin"/>
        </w:r>
        <w:r w:rsidR="001D6EB5">
          <w:rPr>
            <w:webHidden/>
          </w:rPr>
          <w:instrText xml:space="preserve"> PAGEREF _Toc494466784 \h </w:instrText>
        </w:r>
        <w:r w:rsidR="001D6EB5">
          <w:rPr>
            <w:webHidden/>
          </w:rPr>
        </w:r>
        <w:r w:rsidR="001D6EB5">
          <w:rPr>
            <w:webHidden/>
          </w:rPr>
          <w:fldChar w:fldCharType="separate"/>
        </w:r>
        <w:r w:rsidR="00D4500D">
          <w:rPr>
            <w:webHidden/>
          </w:rPr>
          <w:t>33</w:t>
        </w:r>
        <w:r w:rsidR="001D6EB5">
          <w:rPr>
            <w:webHidden/>
          </w:rPr>
          <w:fldChar w:fldCharType="end"/>
        </w:r>
      </w:hyperlink>
    </w:p>
    <w:p w14:paraId="4FF2FF1E" w14:textId="77777777" w:rsidR="001D6EB5" w:rsidRDefault="00C16B84">
      <w:pPr>
        <w:pStyle w:val="TOC2"/>
        <w:rPr>
          <w:rFonts w:asciiTheme="minorHAnsi" w:eastAsiaTheme="minorEastAsia" w:hAnsiTheme="minorHAnsi" w:cstheme="minorBidi"/>
          <w:sz w:val="22"/>
        </w:rPr>
      </w:pPr>
      <w:hyperlink w:anchor="_Toc494466785" w:history="1">
        <w:r w:rsidR="001D6EB5" w:rsidRPr="00A813F8">
          <w:rPr>
            <w:rStyle w:val="Hyperlink"/>
          </w:rPr>
          <w:t>47.</w:t>
        </w:r>
        <w:r w:rsidR="001D6EB5">
          <w:rPr>
            <w:rFonts w:asciiTheme="minorHAnsi" w:eastAsiaTheme="minorEastAsia" w:hAnsiTheme="minorHAnsi" w:cstheme="minorBidi"/>
            <w:sz w:val="22"/>
          </w:rPr>
          <w:tab/>
        </w:r>
        <w:r w:rsidR="001D6EB5" w:rsidRPr="00A813F8">
          <w:rPr>
            <w:rStyle w:val="Hyperlink"/>
          </w:rPr>
          <w:t>Notification of Award</w:t>
        </w:r>
        <w:r w:rsidR="001D6EB5">
          <w:rPr>
            <w:webHidden/>
          </w:rPr>
          <w:tab/>
        </w:r>
        <w:r w:rsidR="001D6EB5">
          <w:rPr>
            <w:webHidden/>
          </w:rPr>
          <w:fldChar w:fldCharType="begin"/>
        </w:r>
        <w:r w:rsidR="001D6EB5">
          <w:rPr>
            <w:webHidden/>
          </w:rPr>
          <w:instrText xml:space="preserve"> PAGEREF _Toc494466785 \h </w:instrText>
        </w:r>
        <w:r w:rsidR="001D6EB5">
          <w:rPr>
            <w:webHidden/>
          </w:rPr>
        </w:r>
        <w:r w:rsidR="001D6EB5">
          <w:rPr>
            <w:webHidden/>
          </w:rPr>
          <w:fldChar w:fldCharType="separate"/>
        </w:r>
        <w:r w:rsidR="00D4500D">
          <w:rPr>
            <w:webHidden/>
          </w:rPr>
          <w:t>34</w:t>
        </w:r>
        <w:r w:rsidR="001D6EB5">
          <w:rPr>
            <w:webHidden/>
          </w:rPr>
          <w:fldChar w:fldCharType="end"/>
        </w:r>
      </w:hyperlink>
    </w:p>
    <w:p w14:paraId="38320854" w14:textId="77777777" w:rsidR="001D6EB5" w:rsidRDefault="00C16B84">
      <w:pPr>
        <w:pStyle w:val="TOC2"/>
        <w:rPr>
          <w:rFonts w:asciiTheme="minorHAnsi" w:eastAsiaTheme="minorEastAsia" w:hAnsiTheme="minorHAnsi" w:cstheme="minorBidi"/>
          <w:sz w:val="22"/>
        </w:rPr>
      </w:pPr>
      <w:hyperlink w:anchor="_Toc494466786" w:history="1">
        <w:r w:rsidR="001D6EB5" w:rsidRPr="00A813F8">
          <w:rPr>
            <w:rStyle w:val="Hyperlink"/>
          </w:rPr>
          <w:t>48.</w:t>
        </w:r>
        <w:r w:rsidR="001D6EB5">
          <w:rPr>
            <w:rFonts w:asciiTheme="minorHAnsi" w:eastAsiaTheme="minorEastAsia" w:hAnsiTheme="minorHAnsi" w:cstheme="minorBidi"/>
            <w:sz w:val="22"/>
          </w:rPr>
          <w:tab/>
        </w:r>
        <w:r w:rsidR="001D6EB5" w:rsidRPr="00A813F8">
          <w:rPr>
            <w:rStyle w:val="Hyperlink"/>
          </w:rPr>
          <w:t>Debriefing by the Employer</w:t>
        </w:r>
        <w:r w:rsidR="001D6EB5">
          <w:rPr>
            <w:webHidden/>
          </w:rPr>
          <w:tab/>
        </w:r>
        <w:r w:rsidR="001D6EB5">
          <w:rPr>
            <w:webHidden/>
          </w:rPr>
          <w:fldChar w:fldCharType="begin"/>
        </w:r>
        <w:r w:rsidR="001D6EB5">
          <w:rPr>
            <w:webHidden/>
          </w:rPr>
          <w:instrText xml:space="preserve"> PAGEREF _Toc494466786 \h </w:instrText>
        </w:r>
        <w:r w:rsidR="001D6EB5">
          <w:rPr>
            <w:webHidden/>
          </w:rPr>
        </w:r>
        <w:r w:rsidR="001D6EB5">
          <w:rPr>
            <w:webHidden/>
          </w:rPr>
          <w:fldChar w:fldCharType="separate"/>
        </w:r>
        <w:r w:rsidR="00D4500D">
          <w:rPr>
            <w:webHidden/>
          </w:rPr>
          <w:t>34</w:t>
        </w:r>
        <w:r w:rsidR="001D6EB5">
          <w:rPr>
            <w:webHidden/>
          </w:rPr>
          <w:fldChar w:fldCharType="end"/>
        </w:r>
      </w:hyperlink>
    </w:p>
    <w:p w14:paraId="72763D9A" w14:textId="77777777" w:rsidR="001D6EB5" w:rsidRDefault="00C16B84">
      <w:pPr>
        <w:pStyle w:val="TOC2"/>
        <w:rPr>
          <w:rFonts w:asciiTheme="minorHAnsi" w:eastAsiaTheme="minorEastAsia" w:hAnsiTheme="minorHAnsi" w:cstheme="minorBidi"/>
          <w:sz w:val="22"/>
        </w:rPr>
      </w:pPr>
      <w:hyperlink w:anchor="_Toc494466787" w:history="1">
        <w:r w:rsidR="001D6EB5" w:rsidRPr="00A813F8">
          <w:rPr>
            <w:rStyle w:val="Hyperlink"/>
          </w:rPr>
          <w:t>49.</w:t>
        </w:r>
        <w:r w:rsidR="001D6EB5">
          <w:rPr>
            <w:rFonts w:asciiTheme="minorHAnsi" w:eastAsiaTheme="minorEastAsia" w:hAnsiTheme="minorHAnsi" w:cstheme="minorBidi"/>
            <w:sz w:val="22"/>
          </w:rPr>
          <w:tab/>
        </w:r>
        <w:r w:rsidR="001D6EB5" w:rsidRPr="00A813F8">
          <w:rPr>
            <w:rStyle w:val="Hyperlink"/>
          </w:rPr>
          <w:t>Signing of Contract</w:t>
        </w:r>
        <w:r w:rsidR="001D6EB5">
          <w:rPr>
            <w:webHidden/>
          </w:rPr>
          <w:tab/>
        </w:r>
        <w:r w:rsidR="001D6EB5">
          <w:rPr>
            <w:webHidden/>
          </w:rPr>
          <w:fldChar w:fldCharType="begin"/>
        </w:r>
        <w:r w:rsidR="001D6EB5">
          <w:rPr>
            <w:webHidden/>
          </w:rPr>
          <w:instrText xml:space="preserve"> PAGEREF _Toc494466787 \h </w:instrText>
        </w:r>
        <w:r w:rsidR="001D6EB5">
          <w:rPr>
            <w:webHidden/>
          </w:rPr>
        </w:r>
        <w:r w:rsidR="001D6EB5">
          <w:rPr>
            <w:webHidden/>
          </w:rPr>
          <w:fldChar w:fldCharType="separate"/>
        </w:r>
        <w:r w:rsidR="00D4500D">
          <w:rPr>
            <w:webHidden/>
          </w:rPr>
          <w:t>35</w:t>
        </w:r>
        <w:r w:rsidR="001D6EB5">
          <w:rPr>
            <w:webHidden/>
          </w:rPr>
          <w:fldChar w:fldCharType="end"/>
        </w:r>
      </w:hyperlink>
    </w:p>
    <w:p w14:paraId="3D263AE6" w14:textId="77777777" w:rsidR="001D6EB5" w:rsidRDefault="00C16B84">
      <w:pPr>
        <w:pStyle w:val="TOC2"/>
        <w:rPr>
          <w:rFonts w:asciiTheme="minorHAnsi" w:eastAsiaTheme="minorEastAsia" w:hAnsiTheme="minorHAnsi" w:cstheme="minorBidi"/>
          <w:sz w:val="22"/>
        </w:rPr>
      </w:pPr>
      <w:hyperlink w:anchor="_Toc494466788" w:history="1">
        <w:r w:rsidR="001D6EB5" w:rsidRPr="00A813F8">
          <w:rPr>
            <w:rStyle w:val="Hyperlink"/>
          </w:rPr>
          <w:t>50.</w:t>
        </w:r>
        <w:r w:rsidR="001D6EB5">
          <w:rPr>
            <w:rFonts w:asciiTheme="minorHAnsi" w:eastAsiaTheme="minorEastAsia" w:hAnsiTheme="minorHAnsi" w:cstheme="minorBidi"/>
            <w:sz w:val="22"/>
          </w:rPr>
          <w:tab/>
        </w:r>
        <w:r w:rsidR="001D6EB5" w:rsidRPr="00A813F8">
          <w:rPr>
            <w:rStyle w:val="Hyperlink"/>
          </w:rPr>
          <w:t>Performance Security</w:t>
        </w:r>
        <w:r w:rsidR="001D6EB5">
          <w:rPr>
            <w:webHidden/>
          </w:rPr>
          <w:tab/>
        </w:r>
        <w:r w:rsidR="001D6EB5">
          <w:rPr>
            <w:webHidden/>
          </w:rPr>
          <w:fldChar w:fldCharType="begin"/>
        </w:r>
        <w:r w:rsidR="001D6EB5">
          <w:rPr>
            <w:webHidden/>
          </w:rPr>
          <w:instrText xml:space="preserve"> PAGEREF _Toc494466788 \h </w:instrText>
        </w:r>
        <w:r w:rsidR="001D6EB5">
          <w:rPr>
            <w:webHidden/>
          </w:rPr>
        </w:r>
        <w:r w:rsidR="001D6EB5">
          <w:rPr>
            <w:webHidden/>
          </w:rPr>
          <w:fldChar w:fldCharType="separate"/>
        </w:r>
        <w:r w:rsidR="00D4500D">
          <w:rPr>
            <w:webHidden/>
          </w:rPr>
          <w:t>35</w:t>
        </w:r>
        <w:r w:rsidR="001D6EB5">
          <w:rPr>
            <w:webHidden/>
          </w:rPr>
          <w:fldChar w:fldCharType="end"/>
        </w:r>
      </w:hyperlink>
    </w:p>
    <w:p w14:paraId="7EAE706D" w14:textId="77777777" w:rsidR="001D6EB5" w:rsidRDefault="00C16B84">
      <w:pPr>
        <w:pStyle w:val="TOC2"/>
        <w:rPr>
          <w:rFonts w:asciiTheme="minorHAnsi" w:eastAsiaTheme="minorEastAsia" w:hAnsiTheme="minorHAnsi" w:cstheme="minorBidi"/>
          <w:sz w:val="22"/>
        </w:rPr>
      </w:pPr>
      <w:hyperlink w:anchor="_Toc494466789" w:history="1">
        <w:r w:rsidR="001D6EB5" w:rsidRPr="00A813F8">
          <w:rPr>
            <w:rStyle w:val="Hyperlink"/>
          </w:rPr>
          <w:t>51.</w:t>
        </w:r>
        <w:r w:rsidR="001D6EB5">
          <w:rPr>
            <w:rFonts w:asciiTheme="minorHAnsi" w:eastAsiaTheme="minorEastAsia" w:hAnsiTheme="minorHAnsi" w:cstheme="minorBidi"/>
            <w:sz w:val="22"/>
          </w:rPr>
          <w:tab/>
        </w:r>
        <w:r w:rsidR="001D6EB5" w:rsidRPr="00A813F8">
          <w:rPr>
            <w:rStyle w:val="Hyperlink"/>
          </w:rPr>
          <w:t>Adjudicator</w:t>
        </w:r>
        <w:r w:rsidR="001D6EB5">
          <w:rPr>
            <w:webHidden/>
          </w:rPr>
          <w:tab/>
        </w:r>
        <w:r w:rsidR="001D6EB5">
          <w:rPr>
            <w:webHidden/>
          </w:rPr>
          <w:fldChar w:fldCharType="begin"/>
        </w:r>
        <w:r w:rsidR="001D6EB5">
          <w:rPr>
            <w:webHidden/>
          </w:rPr>
          <w:instrText xml:space="preserve"> PAGEREF _Toc494466789 \h </w:instrText>
        </w:r>
        <w:r w:rsidR="001D6EB5">
          <w:rPr>
            <w:webHidden/>
          </w:rPr>
        </w:r>
        <w:r w:rsidR="001D6EB5">
          <w:rPr>
            <w:webHidden/>
          </w:rPr>
          <w:fldChar w:fldCharType="separate"/>
        </w:r>
        <w:r w:rsidR="00D4500D">
          <w:rPr>
            <w:webHidden/>
          </w:rPr>
          <w:t>36</w:t>
        </w:r>
        <w:r w:rsidR="001D6EB5">
          <w:rPr>
            <w:webHidden/>
          </w:rPr>
          <w:fldChar w:fldCharType="end"/>
        </w:r>
      </w:hyperlink>
    </w:p>
    <w:p w14:paraId="051C14DD" w14:textId="77777777" w:rsidR="001D6EB5" w:rsidRDefault="00C16B84">
      <w:pPr>
        <w:pStyle w:val="TOC2"/>
        <w:rPr>
          <w:rFonts w:asciiTheme="minorHAnsi" w:eastAsiaTheme="minorEastAsia" w:hAnsiTheme="minorHAnsi" w:cstheme="minorBidi"/>
          <w:sz w:val="22"/>
        </w:rPr>
      </w:pPr>
      <w:hyperlink w:anchor="_Toc494466790" w:history="1">
        <w:r w:rsidR="001D6EB5" w:rsidRPr="00A813F8">
          <w:rPr>
            <w:rStyle w:val="Hyperlink"/>
          </w:rPr>
          <w:t>52.</w:t>
        </w:r>
        <w:r w:rsidR="001D6EB5">
          <w:rPr>
            <w:rFonts w:asciiTheme="minorHAnsi" w:eastAsiaTheme="minorEastAsia" w:hAnsiTheme="minorHAnsi" w:cstheme="minorBidi"/>
            <w:sz w:val="22"/>
          </w:rPr>
          <w:tab/>
        </w:r>
        <w:r w:rsidR="001D6EB5" w:rsidRPr="00A813F8">
          <w:rPr>
            <w:rStyle w:val="Hyperlink"/>
          </w:rPr>
          <w:t>Procurement Related Complaint</w:t>
        </w:r>
        <w:r w:rsidR="001D6EB5">
          <w:rPr>
            <w:webHidden/>
          </w:rPr>
          <w:tab/>
        </w:r>
        <w:r w:rsidR="001D6EB5">
          <w:rPr>
            <w:webHidden/>
          </w:rPr>
          <w:fldChar w:fldCharType="begin"/>
        </w:r>
        <w:r w:rsidR="001D6EB5">
          <w:rPr>
            <w:webHidden/>
          </w:rPr>
          <w:instrText xml:space="preserve"> PAGEREF _Toc494466790 \h </w:instrText>
        </w:r>
        <w:r w:rsidR="001D6EB5">
          <w:rPr>
            <w:webHidden/>
          </w:rPr>
        </w:r>
        <w:r w:rsidR="001D6EB5">
          <w:rPr>
            <w:webHidden/>
          </w:rPr>
          <w:fldChar w:fldCharType="separate"/>
        </w:r>
        <w:r w:rsidR="00D4500D">
          <w:rPr>
            <w:webHidden/>
          </w:rPr>
          <w:t>36</w:t>
        </w:r>
        <w:r w:rsidR="001D6EB5">
          <w:rPr>
            <w:webHidden/>
          </w:rPr>
          <w:fldChar w:fldCharType="end"/>
        </w:r>
      </w:hyperlink>
    </w:p>
    <w:p w14:paraId="21592127" w14:textId="77777777" w:rsidR="007B586E" w:rsidRPr="00753F5C" w:rsidRDefault="00BD12FA" w:rsidP="00BD12FA">
      <w:r w:rsidRPr="00753F5C">
        <w:rPr>
          <w:i/>
          <w:noProof w:val="0"/>
        </w:rPr>
        <w:fldChar w:fldCharType="end"/>
      </w:r>
    </w:p>
    <w:p w14:paraId="735997DA" w14:textId="77777777" w:rsidR="007B586E" w:rsidRPr="00753F5C" w:rsidRDefault="007B586E">
      <w:pPr>
        <w:jc w:val="center"/>
        <w:outlineLvl w:val="0"/>
        <w:rPr>
          <w:noProof w:val="0"/>
          <w:sz w:val="28"/>
        </w:rPr>
      </w:pPr>
    </w:p>
    <w:p w14:paraId="4F23795C" w14:textId="77777777" w:rsidR="00111CA1" w:rsidRPr="00753F5C" w:rsidRDefault="00111CA1" w:rsidP="0088700C">
      <w:pPr>
        <w:spacing w:before="240" w:after="360"/>
        <w:jc w:val="center"/>
        <w:rPr>
          <w:noProof w:val="0"/>
        </w:rPr>
        <w:sectPr w:rsidR="00111CA1" w:rsidRPr="00753F5C" w:rsidSect="002543AF">
          <w:headerReference w:type="even" r:id="rId22"/>
          <w:headerReference w:type="default" r:id="rId23"/>
          <w:headerReference w:type="first" r:id="rId24"/>
          <w:footnotePr>
            <w:numRestart w:val="eachSect"/>
          </w:footnotePr>
          <w:type w:val="oddPage"/>
          <w:pgSz w:w="12240" w:h="15840" w:code="1"/>
          <w:pgMar w:top="1440" w:right="1440" w:bottom="1440" w:left="1800" w:header="720" w:footer="720" w:gutter="0"/>
          <w:cols w:space="720"/>
          <w:titlePg/>
        </w:sectPr>
      </w:pPr>
      <w:bookmarkStart w:id="25" w:name="_Hlt438532663"/>
      <w:bookmarkStart w:id="26" w:name="_Toc438266923"/>
      <w:bookmarkStart w:id="27" w:name="_Toc438267877"/>
      <w:bookmarkStart w:id="28" w:name="_Toc438366664"/>
      <w:bookmarkEnd w:id="25"/>
    </w:p>
    <w:p w14:paraId="1EF39F4E" w14:textId="77777777" w:rsidR="007B586E" w:rsidRPr="00753F5C" w:rsidRDefault="007B586E" w:rsidP="00A77D4B">
      <w:pPr>
        <w:spacing w:before="240" w:after="240"/>
        <w:jc w:val="center"/>
        <w:rPr>
          <w:b/>
          <w:noProof w:val="0"/>
          <w:sz w:val="36"/>
          <w:szCs w:val="36"/>
        </w:rPr>
      </w:pPr>
      <w:r w:rsidRPr="00753F5C">
        <w:rPr>
          <w:b/>
          <w:noProof w:val="0"/>
          <w:sz w:val="36"/>
          <w:szCs w:val="36"/>
        </w:rPr>
        <w:t>Section I</w:t>
      </w:r>
      <w:bookmarkStart w:id="29" w:name="_Hlt138222105"/>
      <w:bookmarkEnd w:id="29"/>
      <w:r w:rsidRPr="00753F5C">
        <w:rPr>
          <w:b/>
          <w:noProof w:val="0"/>
          <w:sz w:val="36"/>
          <w:szCs w:val="36"/>
        </w:rPr>
        <w:t xml:space="preserve"> - Instructions t</w:t>
      </w:r>
      <w:bookmarkStart w:id="30" w:name="_Hlt139868641"/>
      <w:bookmarkEnd w:id="30"/>
      <w:r w:rsidRPr="00753F5C">
        <w:rPr>
          <w:b/>
          <w:noProof w:val="0"/>
          <w:sz w:val="36"/>
          <w:szCs w:val="36"/>
        </w:rPr>
        <w:t xml:space="preserve">o </w:t>
      </w:r>
      <w:r w:rsidR="007C28E1" w:rsidRPr="00753F5C">
        <w:rPr>
          <w:b/>
          <w:noProof w:val="0"/>
          <w:sz w:val="36"/>
          <w:szCs w:val="36"/>
        </w:rPr>
        <w:t>Bid</w:t>
      </w:r>
      <w:r w:rsidRPr="00753F5C">
        <w:rPr>
          <w:b/>
          <w:noProof w:val="0"/>
          <w:sz w:val="36"/>
          <w:szCs w:val="36"/>
        </w:rPr>
        <w:t>ders</w:t>
      </w:r>
      <w:bookmarkEnd w:id="26"/>
      <w:bookmarkEnd w:id="27"/>
      <w:bookmarkEnd w:id="28"/>
    </w:p>
    <w:tbl>
      <w:tblPr>
        <w:tblW w:w="9303" w:type="dxa"/>
        <w:jc w:val="center"/>
        <w:tblLayout w:type="fixed"/>
        <w:tblLook w:val="0000" w:firstRow="0" w:lastRow="0" w:firstColumn="0" w:lastColumn="0" w:noHBand="0" w:noVBand="0"/>
      </w:tblPr>
      <w:tblGrid>
        <w:gridCol w:w="2520"/>
        <w:gridCol w:w="6783"/>
      </w:tblGrid>
      <w:tr w:rsidR="00FA15C7" w:rsidRPr="00753F5C" w14:paraId="61587233" w14:textId="77777777" w:rsidTr="001A2F78">
        <w:trPr>
          <w:jc w:val="center"/>
        </w:trPr>
        <w:tc>
          <w:tcPr>
            <w:tcW w:w="9303" w:type="dxa"/>
            <w:gridSpan w:val="2"/>
            <w:vAlign w:val="center"/>
          </w:tcPr>
          <w:p w14:paraId="033347DC" w14:textId="77777777" w:rsidR="007B586E" w:rsidRPr="00753F5C" w:rsidRDefault="007B586E" w:rsidP="007F3E53">
            <w:pPr>
              <w:pStyle w:val="ITBh1"/>
            </w:pPr>
            <w:bookmarkStart w:id="31" w:name="_Toc438438819"/>
            <w:bookmarkStart w:id="32" w:name="_Toc438532553"/>
            <w:bookmarkStart w:id="33" w:name="_Toc438733963"/>
            <w:bookmarkStart w:id="34" w:name="_Toc438962045"/>
            <w:bookmarkStart w:id="35" w:name="_Toc461939616"/>
            <w:bookmarkStart w:id="36" w:name="_Toc97371001"/>
            <w:bookmarkStart w:id="37" w:name="_Toc325723916"/>
            <w:bookmarkStart w:id="38" w:name="_Toc454706801"/>
            <w:bookmarkStart w:id="39" w:name="_Toc494466729"/>
            <w:r w:rsidRPr="00753F5C">
              <w:t>General</w:t>
            </w:r>
            <w:bookmarkEnd w:id="31"/>
            <w:bookmarkEnd w:id="32"/>
            <w:bookmarkEnd w:id="33"/>
            <w:bookmarkEnd w:id="34"/>
            <w:bookmarkEnd w:id="35"/>
            <w:bookmarkEnd w:id="36"/>
            <w:bookmarkEnd w:id="37"/>
            <w:bookmarkEnd w:id="38"/>
            <w:bookmarkEnd w:id="39"/>
          </w:p>
        </w:tc>
      </w:tr>
      <w:tr w:rsidR="00FA15C7" w:rsidRPr="00753F5C" w14:paraId="023A288A" w14:textId="77777777" w:rsidTr="00551B2B">
        <w:trPr>
          <w:jc w:val="center"/>
        </w:trPr>
        <w:tc>
          <w:tcPr>
            <w:tcW w:w="2520" w:type="dxa"/>
          </w:tcPr>
          <w:p w14:paraId="1921FFF9" w14:textId="77777777" w:rsidR="007B586E" w:rsidRPr="00753F5C" w:rsidRDefault="007B586E" w:rsidP="007F3E53">
            <w:pPr>
              <w:pStyle w:val="ITBh2"/>
            </w:pPr>
            <w:bookmarkStart w:id="40" w:name="_Toc97371002"/>
            <w:bookmarkStart w:id="41" w:name="_Toc139863103"/>
            <w:bookmarkStart w:id="42" w:name="_Toc325723917"/>
            <w:bookmarkStart w:id="43" w:name="_Toc494466730"/>
            <w:r w:rsidRPr="00753F5C">
              <w:t xml:space="preserve">Scope of </w:t>
            </w:r>
            <w:bookmarkEnd w:id="40"/>
            <w:bookmarkEnd w:id="41"/>
            <w:r w:rsidR="007C28E1" w:rsidRPr="00753F5C">
              <w:t>Bid</w:t>
            </w:r>
            <w:bookmarkEnd w:id="42"/>
            <w:bookmarkEnd w:id="43"/>
          </w:p>
        </w:tc>
        <w:tc>
          <w:tcPr>
            <w:tcW w:w="6783" w:type="dxa"/>
            <w:shd w:val="clear" w:color="auto" w:fill="auto"/>
          </w:tcPr>
          <w:p w14:paraId="4865BE16" w14:textId="77777777" w:rsidR="007B586E" w:rsidRPr="00753F5C" w:rsidRDefault="002F6ECF" w:rsidP="00A77D4B">
            <w:pPr>
              <w:pStyle w:val="Header2-SubClauses"/>
              <w:spacing w:after="120"/>
              <w:ind w:left="576" w:hanging="576"/>
              <w:rPr>
                <w:rFonts w:cs="Times New Roman"/>
                <w:noProof w:val="0"/>
              </w:rPr>
            </w:pPr>
            <w:r w:rsidRPr="00753F5C">
              <w:rPr>
                <w:rFonts w:cs="Times New Roman"/>
                <w:noProof w:val="0"/>
              </w:rPr>
              <w:t xml:space="preserve">In connection with the Specific Procurement Notice – Request for </w:t>
            </w:r>
            <w:r w:rsidR="007C28E1" w:rsidRPr="00753F5C">
              <w:rPr>
                <w:rFonts w:cs="Times New Roman"/>
                <w:noProof w:val="0"/>
              </w:rPr>
              <w:t>Bid</w:t>
            </w:r>
            <w:r w:rsidRPr="00753F5C">
              <w:rPr>
                <w:rFonts w:cs="Times New Roman"/>
                <w:noProof w:val="0"/>
              </w:rPr>
              <w:t xml:space="preserve">s (RFB), </w:t>
            </w:r>
            <w:r w:rsidRPr="00753F5C">
              <w:rPr>
                <w:rFonts w:cs="Times New Roman"/>
                <w:bCs/>
                <w:noProof w:val="0"/>
              </w:rPr>
              <w:t xml:space="preserve">specified in the </w:t>
            </w:r>
            <w:r w:rsidR="007C28E1" w:rsidRPr="00753F5C">
              <w:rPr>
                <w:rFonts w:cs="Times New Roman"/>
                <w:b/>
                <w:bCs/>
                <w:noProof w:val="0"/>
              </w:rPr>
              <w:t>Bid</w:t>
            </w:r>
            <w:r w:rsidRPr="00753F5C">
              <w:rPr>
                <w:rFonts w:cs="Times New Roman"/>
                <w:b/>
                <w:bCs/>
                <w:noProof w:val="0"/>
              </w:rPr>
              <w:t xml:space="preserve"> Data Sheet (BDS)</w:t>
            </w:r>
            <w:r w:rsidRPr="00753F5C">
              <w:rPr>
                <w:rFonts w:cs="Times New Roman"/>
                <w:noProof w:val="0"/>
              </w:rPr>
              <w:t xml:space="preserve">, the Employer, as </w:t>
            </w:r>
            <w:r w:rsidR="00F023D7" w:rsidRPr="00753F5C">
              <w:rPr>
                <w:rFonts w:cs="Times New Roman"/>
                <w:b/>
                <w:bCs/>
                <w:noProof w:val="0"/>
              </w:rPr>
              <w:t>specified in the BDS</w:t>
            </w:r>
            <w:r w:rsidRPr="00753F5C">
              <w:rPr>
                <w:rFonts w:cs="Times New Roman"/>
                <w:noProof w:val="0"/>
              </w:rPr>
              <w:t xml:space="preserve">, issues this </w:t>
            </w:r>
            <w:r w:rsidR="00DC2741" w:rsidRPr="00753F5C">
              <w:rPr>
                <w:rFonts w:cs="Times New Roman"/>
                <w:noProof w:val="0"/>
              </w:rPr>
              <w:t>bidding document</w:t>
            </w:r>
            <w:r w:rsidRPr="00753F5C">
              <w:rPr>
                <w:rFonts w:cs="Times New Roman"/>
                <w:noProof w:val="0"/>
              </w:rPr>
              <w:t xml:space="preserve"> for the </w:t>
            </w:r>
            <w:r w:rsidR="007911E7" w:rsidRPr="00753F5C">
              <w:rPr>
                <w:rFonts w:cs="Times New Roman"/>
                <w:noProof w:val="0"/>
              </w:rPr>
              <w:t xml:space="preserve">provision of </w:t>
            </w:r>
            <w:r w:rsidRPr="00753F5C">
              <w:rPr>
                <w:rFonts w:cs="Times New Roman"/>
                <w:noProof w:val="0"/>
              </w:rPr>
              <w:t>Works as specified in Section VII, Works</w:t>
            </w:r>
            <w:r w:rsidR="007911E7" w:rsidRPr="00753F5C">
              <w:rPr>
                <w:rFonts w:cs="Times New Roman"/>
                <w:noProof w:val="0"/>
              </w:rPr>
              <w:t>’</w:t>
            </w:r>
            <w:r w:rsidRPr="00753F5C">
              <w:rPr>
                <w:rFonts w:cs="Times New Roman"/>
                <w:noProof w:val="0"/>
              </w:rPr>
              <w:t xml:space="preserve"> Requirements.  The name, identification, and number of </w:t>
            </w:r>
            <w:r w:rsidRPr="00753F5C">
              <w:rPr>
                <w:rFonts w:cs="Times New Roman"/>
                <w:iCs/>
                <w:noProof w:val="0"/>
              </w:rPr>
              <w:t>lots (contracts)</w:t>
            </w:r>
            <w:r w:rsidRPr="00753F5C">
              <w:rPr>
                <w:rFonts w:cs="Times New Roman"/>
                <w:noProof w:val="0"/>
              </w:rPr>
              <w:t xml:space="preserve"> of </w:t>
            </w:r>
            <w:r w:rsidRPr="00753F5C">
              <w:rPr>
                <w:rFonts w:cs="Times New Roman"/>
                <w:iCs/>
                <w:noProof w:val="0"/>
              </w:rPr>
              <w:t>this</w:t>
            </w:r>
            <w:r w:rsidRPr="00753F5C">
              <w:rPr>
                <w:rFonts w:cs="Times New Roman"/>
                <w:i/>
                <w:noProof w:val="0"/>
              </w:rPr>
              <w:t xml:space="preserve"> </w:t>
            </w:r>
            <w:r w:rsidR="00FA15C7" w:rsidRPr="00753F5C">
              <w:rPr>
                <w:rFonts w:cs="Times New Roman"/>
                <w:noProof w:val="0"/>
              </w:rPr>
              <w:t>RFB</w:t>
            </w:r>
            <w:r w:rsidRPr="00753F5C">
              <w:rPr>
                <w:rFonts w:cs="Times New Roman"/>
                <w:noProof w:val="0"/>
              </w:rPr>
              <w:t xml:space="preserve"> are </w:t>
            </w:r>
            <w:r w:rsidR="00F023D7" w:rsidRPr="00753F5C">
              <w:rPr>
                <w:rFonts w:cs="Times New Roman"/>
                <w:b/>
                <w:bCs/>
                <w:noProof w:val="0"/>
              </w:rPr>
              <w:t>specified in the BDS</w:t>
            </w:r>
            <w:r w:rsidR="007B586E" w:rsidRPr="00753F5C">
              <w:rPr>
                <w:rFonts w:cs="Times New Roman"/>
                <w:b/>
                <w:noProof w:val="0"/>
              </w:rPr>
              <w:t>.</w:t>
            </w:r>
          </w:p>
        </w:tc>
      </w:tr>
      <w:tr w:rsidR="00FA15C7" w:rsidRPr="00753F5C" w14:paraId="6A3CFFA7" w14:textId="77777777" w:rsidTr="00551B2B">
        <w:trPr>
          <w:jc w:val="center"/>
        </w:trPr>
        <w:tc>
          <w:tcPr>
            <w:tcW w:w="2520" w:type="dxa"/>
          </w:tcPr>
          <w:p w14:paraId="0C31E1BF" w14:textId="77777777" w:rsidR="007B586E" w:rsidRPr="00753F5C" w:rsidRDefault="007B586E" w:rsidP="0088700C">
            <w:pPr>
              <w:spacing w:before="180" w:after="180"/>
              <w:rPr>
                <w:noProof w:val="0"/>
              </w:rPr>
            </w:pPr>
          </w:p>
        </w:tc>
        <w:tc>
          <w:tcPr>
            <w:tcW w:w="6783" w:type="dxa"/>
            <w:shd w:val="clear" w:color="auto" w:fill="auto"/>
          </w:tcPr>
          <w:p w14:paraId="70AE04EC" w14:textId="77777777" w:rsidR="007B586E" w:rsidRPr="00753F5C" w:rsidRDefault="007B586E" w:rsidP="00A77D4B">
            <w:pPr>
              <w:pStyle w:val="Header2-SubClauses"/>
              <w:spacing w:after="120"/>
              <w:ind w:left="576" w:hanging="576"/>
              <w:rPr>
                <w:rFonts w:cs="Times New Roman"/>
                <w:noProof w:val="0"/>
              </w:rPr>
            </w:pPr>
            <w:r w:rsidRPr="00753F5C">
              <w:rPr>
                <w:rFonts w:cs="Times New Roman"/>
                <w:bCs/>
                <w:noProof w:val="0"/>
              </w:rPr>
              <w:t>Throughout</w:t>
            </w:r>
            <w:r w:rsidRPr="00753F5C">
              <w:rPr>
                <w:rFonts w:cs="Times New Roman"/>
                <w:noProof w:val="0"/>
              </w:rPr>
              <w:t xml:space="preserve"> this </w:t>
            </w:r>
            <w:r w:rsidR="00DC2741" w:rsidRPr="00753F5C">
              <w:rPr>
                <w:rFonts w:cs="Times New Roman"/>
                <w:noProof w:val="0"/>
              </w:rPr>
              <w:t>bidding document</w:t>
            </w:r>
            <w:r w:rsidRPr="00753F5C">
              <w:rPr>
                <w:rFonts w:cs="Times New Roman"/>
                <w:noProof w:val="0"/>
              </w:rPr>
              <w:t>:</w:t>
            </w:r>
          </w:p>
          <w:p w14:paraId="5EFFCCD5" w14:textId="77777777" w:rsidR="007B586E" w:rsidRPr="00753F5C" w:rsidRDefault="003B477E" w:rsidP="00A77D4B">
            <w:pPr>
              <w:pStyle w:val="P3Header1-Clauses"/>
              <w:numPr>
                <w:ilvl w:val="0"/>
                <w:numId w:val="0"/>
              </w:numPr>
              <w:spacing w:after="120"/>
              <w:ind w:left="1152" w:hanging="576"/>
              <w:rPr>
                <w:noProof w:val="0"/>
                <w:szCs w:val="24"/>
              </w:rPr>
            </w:pPr>
            <w:r w:rsidRPr="00753F5C">
              <w:rPr>
                <w:noProof w:val="0"/>
                <w:szCs w:val="24"/>
              </w:rPr>
              <w:t xml:space="preserve">(a) </w:t>
            </w:r>
            <w:r w:rsidR="007A34A8" w:rsidRPr="00753F5C">
              <w:rPr>
                <w:noProof w:val="0"/>
                <w:szCs w:val="24"/>
              </w:rPr>
              <w:tab/>
            </w:r>
            <w:r w:rsidR="002F6ECF" w:rsidRPr="00753F5C">
              <w:rPr>
                <w:noProof w:val="0"/>
              </w:rPr>
              <w:t>the term “in writing” means communicated in written form (e.g. by mail, e-mail, fax, including if</w:t>
            </w:r>
            <w:r w:rsidR="002F6ECF" w:rsidRPr="00753F5C">
              <w:rPr>
                <w:b/>
                <w:noProof w:val="0"/>
              </w:rPr>
              <w:t xml:space="preserve"> </w:t>
            </w:r>
            <w:r w:rsidR="00F023D7" w:rsidRPr="00753F5C">
              <w:rPr>
                <w:b/>
                <w:noProof w:val="0"/>
              </w:rPr>
              <w:t>specified in the BDS</w:t>
            </w:r>
            <w:r w:rsidR="002F6ECF" w:rsidRPr="00753F5C">
              <w:rPr>
                <w:noProof w:val="0"/>
              </w:rPr>
              <w:t>, distributed or received through electronic-procurement system used by the Employer) with proof o</w:t>
            </w:r>
            <w:r w:rsidR="00A730CA" w:rsidRPr="00753F5C">
              <w:rPr>
                <w:noProof w:val="0"/>
              </w:rPr>
              <w:t>f</w:t>
            </w:r>
            <w:r w:rsidR="002F6ECF" w:rsidRPr="00753F5C">
              <w:rPr>
                <w:noProof w:val="0"/>
              </w:rPr>
              <w:t xml:space="preserve"> </w:t>
            </w:r>
            <w:r w:rsidR="003B253E" w:rsidRPr="00753F5C">
              <w:rPr>
                <w:noProof w:val="0"/>
              </w:rPr>
              <w:t>receipt;</w:t>
            </w:r>
          </w:p>
          <w:p w14:paraId="1661E2B8" w14:textId="77777777" w:rsidR="007B586E" w:rsidRDefault="007B586E" w:rsidP="00A77D4B">
            <w:pPr>
              <w:pStyle w:val="P3Header1-Clauses"/>
              <w:numPr>
                <w:ilvl w:val="0"/>
                <w:numId w:val="0"/>
              </w:numPr>
              <w:spacing w:after="120"/>
              <w:ind w:left="1152" w:hanging="576"/>
              <w:rPr>
                <w:noProof w:val="0"/>
              </w:rPr>
            </w:pPr>
            <w:r w:rsidRPr="00753F5C">
              <w:rPr>
                <w:noProof w:val="0"/>
                <w:szCs w:val="24"/>
              </w:rPr>
              <w:t>(b)</w:t>
            </w:r>
            <w:r w:rsidRPr="00753F5C">
              <w:rPr>
                <w:noProof w:val="0"/>
                <w:szCs w:val="24"/>
              </w:rPr>
              <w:tab/>
            </w:r>
            <w:r w:rsidR="002F6ECF" w:rsidRPr="00753F5C">
              <w:rPr>
                <w:noProof w:val="0"/>
              </w:rPr>
              <w:t xml:space="preserve">if the context so requires, “singular” means “plural’ and vice versa; </w:t>
            </w:r>
            <w:r w:rsidRPr="00753F5C">
              <w:rPr>
                <w:noProof w:val="0"/>
                <w:szCs w:val="24"/>
              </w:rPr>
              <w:t>(c)</w:t>
            </w:r>
            <w:r w:rsidRPr="00753F5C">
              <w:rPr>
                <w:noProof w:val="0"/>
                <w:szCs w:val="24"/>
              </w:rPr>
              <w:tab/>
              <w:t>“</w:t>
            </w:r>
            <w:r w:rsidR="002F6ECF" w:rsidRPr="00753F5C">
              <w:rPr>
                <w:noProof w:val="0"/>
              </w:rPr>
              <w:t xml:space="preserve">Day” means calendar day, unless otherwise specified as a “Business Day.” A Business Day is any day that is a working day of the </w:t>
            </w:r>
            <w:r w:rsidR="003B253E" w:rsidRPr="00753F5C">
              <w:rPr>
                <w:noProof w:val="0"/>
              </w:rPr>
              <w:t>Borrower</w:t>
            </w:r>
            <w:r w:rsidR="002F6ECF" w:rsidRPr="00753F5C">
              <w:rPr>
                <w:noProof w:val="0"/>
              </w:rPr>
              <w:t>. It excludes the Borrower’s official public holidays</w:t>
            </w:r>
            <w:r w:rsidR="00AD0C11">
              <w:rPr>
                <w:noProof w:val="0"/>
              </w:rPr>
              <w:t xml:space="preserve">; and </w:t>
            </w:r>
          </w:p>
          <w:p w14:paraId="4443706E" w14:textId="77777777" w:rsidR="00AD0C11" w:rsidRPr="00753F5C" w:rsidRDefault="00AD0C11" w:rsidP="00A77D4B">
            <w:pPr>
              <w:pStyle w:val="P3Header1-Clauses"/>
              <w:numPr>
                <w:ilvl w:val="0"/>
                <w:numId w:val="0"/>
              </w:numPr>
              <w:spacing w:after="120"/>
              <w:ind w:left="1152" w:hanging="576"/>
              <w:rPr>
                <w:noProof w:val="0"/>
                <w:szCs w:val="24"/>
              </w:rPr>
            </w:pPr>
            <w:r>
              <w:rPr>
                <w:color w:val="000000" w:themeColor="text1"/>
              </w:rPr>
              <w:t>(d) “ESHS” means environmental, social (including sexual exploitation and abuse (SEA) and gender based violence (GBV)), health and safety.</w:t>
            </w:r>
          </w:p>
        </w:tc>
      </w:tr>
      <w:tr w:rsidR="00FA15C7" w:rsidRPr="00753F5C" w14:paraId="6B6BCFFA" w14:textId="77777777" w:rsidTr="001A2F78">
        <w:trPr>
          <w:jc w:val="center"/>
        </w:trPr>
        <w:tc>
          <w:tcPr>
            <w:tcW w:w="2520" w:type="dxa"/>
          </w:tcPr>
          <w:p w14:paraId="4128A5C0" w14:textId="77777777" w:rsidR="007B586E" w:rsidRPr="00753F5C" w:rsidRDefault="007B586E" w:rsidP="007F3E53">
            <w:pPr>
              <w:pStyle w:val="ITBh2"/>
              <w:tabs>
                <w:tab w:val="clear" w:pos="432"/>
              </w:tabs>
              <w:ind w:left="360" w:hanging="360"/>
            </w:pPr>
            <w:bookmarkStart w:id="44" w:name="_Toc438530847"/>
            <w:bookmarkStart w:id="45" w:name="_Toc438532555"/>
            <w:bookmarkStart w:id="46" w:name="_Toc438438821"/>
            <w:bookmarkStart w:id="47" w:name="_Toc438532556"/>
            <w:bookmarkStart w:id="48" w:name="_Toc438733965"/>
            <w:bookmarkStart w:id="49" w:name="_Toc438907006"/>
            <w:bookmarkStart w:id="50" w:name="_Toc438907205"/>
            <w:bookmarkStart w:id="51" w:name="_Toc97371003"/>
            <w:bookmarkStart w:id="52" w:name="_Toc139863104"/>
            <w:bookmarkStart w:id="53" w:name="_Toc325723918"/>
            <w:bookmarkStart w:id="54" w:name="_Toc494466731"/>
            <w:bookmarkEnd w:id="44"/>
            <w:bookmarkEnd w:id="45"/>
            <w:r w:rsidRPr="00753F5C">
              <w:t>Source of Funds</w:t>
            </w:r>
            <w:bookmarkEnd w:id="46"/>
            <w:bookmarkEnd w:id="47"/>
            <w:bookmarkEnd w:id="48"/>
            <w:bookmarkEnd w:id="49"/>
            <w:bookmarkEnd w:id="50"/>
            <w:bookmarkEnd w:id="51"/>
            <w:bookmarkEnd w:id="52"/>
            <w:bookmarkEnd w:id="53"/>
            <w:bookmarkEnd w:id="54"/>
          </w:p>
        </w:tc>
        <w:tc>
          <w:tcPr>
            <w:tcW w:w="6783" w:type="dxa"/>
          </w:tcPr>
          <w:p w14:paraId="4F6B88CC" w14:textId="77777777" w:rsidR="007B586E" w:rsidRPr="00753F5C" w:rsidRDefault="007B586E" w:rsidP="00A5362E">
            <w:pPr>
              <w:pStyle w:val="StyleHeader2-SubClausesAfter6pt"/>
              <w:numPr>
                <w:ilvl w:val="0"/>
                <w:numId w:val="51"/>
              </w:numPr>
              <w:ind w:left="576" w:hanging="576"/>
              <w:rPr>
                <w:noProof w:val="0"/>
              </w:rPr>
            </w:pPr>
            <w:r w:rsidRPr="00753F5C">
              <w:rPr>
                <w:noProof w:val="0"/>
              </w:rPr>
              <w:t xml:space="preserve">The Borrower or Recipient (hereinafter called “Borrower”) </w:t>
            </w:r>
            <w:r w:rsidR="00F023D7" w:rsidRPr="00753F5C">
              <w:rPr>
                <w:b/>
                <w:noProof w:val="0"/>
              </w:rPr>
              <w:t>specified in the BDS</w:t>
            </w:r>
            <w:r w:rsidRPr="00753F5C">
              <w:rPr>
                <w:noProof w:val="0"/>
              </w:rPr>
              <w:t xml:space="preserve"> has </w:t>
            </w:r>
            <w:r w:rsidR="005F0029" w:rsidRPr="00753F5C">
              <w:rPr>
                <w:noProof w:val="0"/>
              </w:rPr>
              <w:t xml:space="preserve">received or has </w:t>
            </w:r>
            <w:r w:rsidRPr="00753F5C">
              <w:rPr>
                <w:noProof w:val="0"/>
              </w:rPr>
              <w:t xml:space="preserve">applied for financing (hereinafter called “funds”) from the </w:t>
            </w:r>
            <w:r w:rsidR="00221AED" w:rsidRPr="00753F5C">
              <w:rPr>
                <w:noProof w:val="0"/>
              </w:rPr>
              <w:t xml:space="preserve">International Bank for Reconstruction and Development or the International Development Association </w:t>
            </w:r>
            <w:r w:rsidRPr="00753F5C">
              <w:rPr>
                <w:noProof w:val="0"/>
              </w:rPr>
              <w:t xml:space="preserve">(hereinafter called “the Bank”) </w:t>
            </w:r>
            <w:r w:rsidR="005F0029" w:rsidRPr="00753F5C">
              <w:rPr>
                <w:noProof w:val="0"/>
              </w:rPr>
              <w:t xml:space="preserve">in an amount </w:t>
            </w:r>
            <w:r w:rsidR="00F023D7" w:rsidRPr="00753F5C">
              <w:rPr>
                <w:b/>
                <w:noProof w:val="0"/>
              </w:rPr>
              <w:t>specified in the BDS</w:t>
            </w:r>
            <w:r w:rsidR="00221AED" w:rsidRPr="00753F5C">
              <w:rPr>
                <w:noProof w:val="0"/>
              </w:rPr>
              <w:t xml:space="preserve">, toward the project </w:t>
            </w:r>
            <w:r w:rsidR="00221AED" w:rsidRPr="00753F5C">
              <w:rPr>
                <w:b/>
                <w:noProof w:val="0"/>
              </w:rPr>
              <w:t>named in the BDS</w:t>
            </w:r>
            <w:r w:rsidRPr="00753F5C">
              <w:rPr>
                <w:noProof w:val="0"/>
              </w:rPr>
              <w:t xml:space="preserve">. The Borrower intends to apply a portion of the funds to eligible payments under the contract(s) for which </w:t>
            </w:r>
            <w:r w:rsidR="0071723E" w:rsidRPr="00753F5C">
              <w:rPr>
                <w:noProof w:val="0"/>
              </w:rPr>
              <w:t xml:space="preserve">this </w:t>
            </w:r>
            <w:r w:rsidR="00DC2741" w:rsidRPr="00753F5C">
              <w:rPr>
                <w:noProof w:val="0"/>
              </w:rPr>
              <w:t>bidding document</w:t>
            </w:r>
            <w:r w:rsidR="00221AED" w:rsidRPr="00753F5C">
              <w:rPr>
                <w:noProof w:val="0"/>
              </w:rPr>
              <w:t xml:space="preserve"> are issued. </w:t>
            </w:r>
          </w:p>
        </w:tc>
      </w:tr>
      <w:tr w:rsidR="00FA15C7" w:rsidRPr="00753F5C" w14:paraId="135D7C79" w14:textId="77777777" w:rsidTr="00A77D4B">
        <w:trPr>
          <w:trHeight w:val="1530"/>
          <w:jc w:val="center"/>
        </w:trPr>
        <w:tc>
          <w:tcPr>
            <w:tcW w:w="2520" w:type="dxa"/>
          </w:tcPr>
          <w:p w14:paraId="221689CE" w14:textId="77777777" w:rsidR="007B586E" w:rsidRPr="00753F5C" w:rsidRDefault="007B586E" w:rsidP="0088700C">
            <w:pPr>
              <w:spacing w:before="180" w:after="180"/>
              <w:rPr>
                <w:noProof w:val="0"/>
              </w:rPr>
            </w:pPr>
            <w:bookmarkStart w:id="55" w:name="_Toc438532557"/>
            <w:bookmarkEnd w:id="55"/>
          </w:p>
        </w:tc>
        <w:tc>
          <w:tcPr>
            <w:tcW w:w="6783" w:type="dxa"/>
          </w:tcPr>
          <w:p w14:paraId="55B17189" w14:textId="77777777" w:rsidR="007B586E" w:rsidRPr="00753F5C" w:rsidRDefault="005F0029" w:rsidP="00A77D4B">
            <w:pPr>
              <w:pStyle w:val="StyleHeader2-SubClausesAfter6pt"/>
              <w:numPr>
                <w:ilvl w:val="0"/>
                <w:numId w:val="51"/>
              </w:numPr>
              <w:spacing w:after="120"/>
              <w:ind w:left="576" w:hanging="576"/>
              <w:rPr>
                <w:i/>
                <w:iCs/>
                <w:noProof w:val="0"/>
              </w:rPr>
            </w:pPr>
            <w:r w:rsidRPr="00753F5C">
              <w:rPr>
                <w:noProof w:val="0"/>
              </w:rPr>
              <w:t xml:space="preserve">Payment by the Bank will be made only at the request of the Borrower and upon approval by the Bank, and will be subject, in all respects, to the terms and conditions of the Loan (or other financing) Agreement. </w:t>
            </w:r>
            <w:r w:rsidR="00084491" w:rsidRPr="00753F5C">
              <w:t xml:space="preserve">The Loan </w:t>
            </w:r>
            <w:r w:rsidR="005857F8" w:rsidRPr="00753F5C">
              <w:t xml:space="preserve">(or other financing) </w:t>
            </w:r>
            <w:r w:rsidR="00084491" w:rsidRPr="00753F5C">
              <w:t xml:space="preserve">Agreement prohibits a withdrawal from the </w:t>
            </w:r>
            <w:r w:rsidR="00802897" w:rsidRPr="00753F5C">
              <w:t xml:space="preserve">Loan </w:t>
            </w:r>
            <w:r w:rsidR="00084491" w:rsidRPr="00753F5C">
              <w:t xml:space="preserve">account for the purpose of any payment to persons or entities, or for any import of </w:t>
            </w:r>
            <w:r w:rsidR="00883ACA" w:rsidRPr="00753F5C">
              <w:t xml:space="preserve">goods, </w:t>
            </w:r>
            <w:r w:rsidR="00084491" w:rsidRPr="00753F5C">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A15C7" w:rsidRPr="00753F5C" w14:paraId="12D80353" w14:textId="77777777" w:rsidTr="00A77D4B">
        <w:trPr>
          <w:trHeight w:val="3510"/>
          <w:jc w:val="center"/>
        </w:trPr>
        <w:tc>
          <w:tcPr>
            <w:tcW w:w="2520" w:type="dxa"/>
          </w:tcPr>
          <w:p w14:paraId="047CF06C" w14:textId="77777777" w:rsidR="007B586E" w:rsidRPr="00753F5C" w:rsidRDefault="007B586E" w:rsidP="007F3E53">
            <w:pPr>
              <w:pStyle w:val="ITBh2"/>
              <w:tabs>
                <w:tab w:val="clear" w:pos="432"/>
              </w:tabs>
              <w:ind w:left="360" w:hanging="360"/>
            </w:pPr>
            <w:bookmarkStart w:id="56" w:name="_Toc438532558"/>
            <w:bookmarkStart w:id="57" w:name="_Toc438002631"/>
            <w:bookmarkEnd w:id="56"/>
            <w:r w:rsidRPr="00753F5C">
              <w:br w:type="page"/>
            </w:r>
            <w:bookmarkStart w:id="58" w:name="_Toc494466732"/>
            <w:bookmarkEnd w:id="57"/>
            <w:r w:rsidR="006F5F3B" w:rsidRPr="00753F5C">
              <w:t>Fraud and Corruption</w:t>
            </w:r>
            <w:bookmarkEnd w:id="58"/>
          </w:p>
        </w:tc>
        <w:tc>
          <w:tcPr>
            <w:tcW w:w="6783" w:type="dxa"/>
          </w:tcPr>
          <w:p w14:paraId="48201721" w14:textId="77777777" w:rsidR="006F5F3B" w:rsidRPr="00753F5C" w:rsidRDefault="006F5F3B" w:rsidP="00A77D4B">
            <w:pPr>
              <w:pStyle w:val="StyleHeader2-SubClausesAfter6pt"/>
              <w:numPr>
                <w:ilvl w:val="0"/>
                <w:numId w:val="52"/>
              </w:numPr>
              <w:spacing w:after="120"/>
              <w:ind w:left="576" w:hanging="576"/>
            </w:pPr>
            <w:r w:rsidRPr="00753F5C">
              <w:t xml:space="preserve">The </w:t>
            </w:r>
            <w:r w:rsidR="00812215" w:rsidRPr="00753F5C">
              <w:t>Bank requires compliance with the Bank’s Anti-Corruption Guidelines and its prevailing sanctions policies and procedures as set forth in the WBG’s Sanctions Framework, as set forth in Section VI.</w:t>
            </w:r>
          </w:p>
          <w:p w14:paraId="12243A29" w14:textId="77777777" w:rsidR="007B586E" w:rsidRPr="00753F5C" w:rsidRDefault="006F5F3B" w:rsidP="00A5362E">
            <w:pPr>
              <w:pStyle w:val="StyleHeader2-SubClausesAfter6pt"/>
              <w:numPr>
                <w:ilvl w:val="0"/>
                <w:numId w:val="52"/>
              </w:numPr>
              <w:ind w:left="576" w:hanging="576"/>
              <w:rPr>
                <w:i/>
                <w:noProof w:val="0"/>
              </w:rPr>
            </w:pPr>
            <w:r w:rsidRPr="00753F5C">
              <w:rPr>
                <w:color w:val="000000"/>
              </w:rPr>
              <w:t xml:space="preserve">In </w:t>
            </w:r>
            <w:r w:rsidR="00812215" w:rsidRPr="00753F5C">
              <w:t xml:space="preserve">further pursuance of this policy, </w:t>
            </w:r>
            <w:r w:rsidR="00A76330">
              <w:t>B</w:t>
            </w:r>
            <w:r w:rsidR="00812215" w:rsidRPr="00753F5C">
              <w:t xml:space="preserve">idders shall permit and shall cause </w:t>
            </w:r>
            <w:r w:rsidR="00A76330">
              <w:t>their</w:t>
            </w:r>
            <w:r w:rsidR="00812215" w:rsidRPr="00753F5C">
              <w:t xml:space="preserve"> agents (where declared or not), subcontractors, subconsultants, service providers, suppliers, and their personnel, to permit the Bank to inspect all accounts, records and other documents relating to any </w:t>
            </w:r>
            <w:r w:rsidR="00633CBB" w:rsidRPr="00753F5C">
              <w:rPr>
                <w:color w:val="000000" w:themeColor="text1"/>
              </w:rPr>
              <w:t xml:space="preserve">initial selection process, </w:t>
            </w:r>
            <w:r w:rsidR="00812215" w:rsidRPr="00753F5C">
              <w:t xml:space="preserve">prequalification process, bid submission, </w:t>
            </w:r>
            <w:r w:rsidR="00633CBB" w:rsidRPr="00753F5C">
              <w:rPr>
                <w:color w:val="000000" w:themeColor="text1"/>
              </w:rPr>
              <w:t xml:space="preserve">proposal submission, </w:t>
            </w:r>
            <w:r w:rsidR="00812215" w:rsidRPr="00753F5C">
              <w:t>and contract performance (in the case of award), and to have them audited by auditors appointed by the Bank.</w:t>
            </w:r>
          </w:p>
        </w:tc>
      </w:tr>
      <w:tr w:rsidR="00FA15C7" w:rsidRPr="00753F5C" w14:paraId="77F4BACC" w14:textId="77777777" w:rsidTr="001A2F78">
        <w:trPr>
          <w:jc w:val="center"/>
        </w:trPr>
        <w:tc>
          <w:tcPr>
            <w:tcW w:w="2520" w:type="dxa"/>
          </w:tcPr>
          <w:p w14:paraId="0404451F" w14:textId="77777777" w:rsidR="007B586E" w:rsidRPr="00753F5C" w:rsidRDefault="007B586E" w:rsidP="007F3E53">
            <w:pPr>
              <w:pStyle w:val="ITBh2"/>
              <w:tabs>
                <w:tab w:val="clear" w:pos="432"/>
              </w:tabs>
              <w:ind w:left="360" w:hanging="360"/>
            </w:pPr>
            <w:bookmarkStart w:id="59" w:name="_Toc438438823"/>
            <w:bookmarkStart w:id="60" w:name="_Toc438532560"/>
            <w:bookmarkStart w:id="61" w:name="_Toc438733967"/>
            <w:bookmarkStart w:id="62" w:name="_Toc438907008"/>
            <w:bookmarkStart w:id="63" w:name="_Toc438907207"/>
            <w:bookmarkStart w:id="64" w:name="_Toc97371005"/>
            <w:bookmarkStart w:id="65" w:name="_Toc139863106"/>
            <w:bookmarkStart w:id="66" w:name="_Toc325723920"/>
            <w:bookmarkStart w:id="67" w:name="_Toc494466733"/>
            <w:r w:rsidRPr="00753F5C">
              <w:t xml:space="preserve">Eligible </w:t>
            </w:r>
            <w:r w:rsidR="007C28E1" w:rsidRPr="00753F5C">
              <w:t>Bid</w:t>
            </w:r>
            <w:r w:rsidRPr="00753F5C">
              <w:t>ders</w:t>
            </w:r>
            <w:bookmarkEnd w:id="59"/>
            <w:bookmarkEnd w:id="60"/>
            <w:bookmarkEnd w:id="61"/>
            <w:bookmarkEnd w:id="62"/>
            <w:bookmarkEnd w:id="63"/>
            <w:bookmarkEnd w:id="64"/>
            <w:bookmarkEnd w:id="65"/>
            <w:bookmarkEnd w:id="66"/>
            <w:bookmarkEnd w:id="67"/>
          </w:p>
          <w:p w14:paraId="32DC720E" w14:textId="77777777" w:rsidR="007B586E" w:rsidRPr="00753F5C" w:rsidRDefault="007B586E" w:rsidP="0088700C">
            <w:pPr>
              <w:pStyle w:val="Header1-Clauses"/>
              <w:numPr>
                <w:ilvl w:val="0"/>
                <w:numId w:val="0"/>
              </w:numPr>
              <w:spacing w:after="120"/>
              <w:ind w:left="432" w:hanging="432"/>
              <w:rPr>
                <w:rFonts w:ascii="Times New Roman" w:hAnsi="Times New Roman"/>
                <w:noProof w:val="0"/>
                <w:sz w:val="24"/>
                <w:szCs w:val="24"/>
              </w:rPr>
            </w:pPr>
          </w:p>
          <w:p w14:paraId="4E105AFA" w14:textId="77777777" w:rsidR="00D77589" w:rsidRPr="00753F5C" w:rsidRDefault="00D77589" w:rsidP="0088700C">
            <w:pPr>
              <w:pStyle w:val="Header1-Clauses"/>
              <w:numPr>
                <w:ilvl w:val="0"/>
                <w:numId w:val="0"/>
              </w:numPr>
              <w:spacing w:after="120"/>
              <w:ind w:left="432" w:hanging="432"/>
              <w:rPr>
                <w:rFonts w:ascii="Times New Roman" w:hAnsi="Times New Roman"/>
                <w:b w:val="0"/>
                <w:bCs/>
                <w:noProof w:val="0"/>
                <w:sz w:val="24"/>
                <w:szCs w:val="24"/>
              </w:rPr>
            </w:pPr>
          </w:p>
        </w:tc>
        <w:tc>
          <w:tcPr>
            <w:tcW w:w="6783" w:type="dxa"/>
          </w:tcPr>
          <w:p w14:paraId="647F0521" w14:textId="77777777" w:rsidR="007B586E" w:rsidRPr="00753F5C" w:rsidRDefault="007B586E" w:rsidP="00A77D4B">
            <w:pPr>
              <w:pStyle w:val="StyleHeader2-SubClausesAfter6pt"/>
              <w:numPr>
                <w:ilvl w:val="0"/>
                <w:numId w:val="53"/>
              </w:numPr>
              <w:spacing w:after="120"/>
              <w:ind w:left="576" w:hanging="576"/>
              <w:rPr>
                <w:noProof w:val="0"/>
              </w:rPr>
            </w:pPr>
            <w:r w:rsidRPr="00753F5C">
              <w:rPr>
                <w:noProof w:val="0"/>
              </w:rPr>
              <w:t xml:space="preserve">A </w:t>
            </w:r>
            <w:r w:rsidR="007C28E1" w:rsidRPr="00753F5C">
              <w:rPr>
                <w:noProof w:val="0"/>
              </w:rPr>
              <w:t>Bid</w:t>
            </w:r>
            <w:r w:rsidRPr="00753F5C">
              <w:rPr>
                <w:noProof w:val="0"/>
              </w:rPr>
              <w:t xml:space="preserve">der may be a </w:t>
            </w:r>
            <w:r w:rsidR="005F0029" w:rsidRPr="00753F5C">
              <w:rPr>
                <w:noProof w:val="0"/>
              </w:rPr>
              <w:t>firm that is a</w:t>
            </w:r>
            <w:r w:rsidRPr="00753F5C">
              <w:rPr>
                <w:noProof w:val="0"/>
              </w:rPr>
              <w:t xml:space="preserve"> private entity, or </w:t>
            </w:r>
            <w:r w:rsidR="005F0029" w:rsidRPr="00753F5C">
              <w:rPr>
                <w:noProof w:val="0"/>
              </w:rPr>
              <w:t xml:space="preserve">a </w:t>
            </w:r>
            <w:r w:rsidR="00A219DA" w:rsidRPr="00753F5C">
              <w:rPr>
                <w:noProof w:val="0"/>
              </w:rPr>
              <w:t>state-owned</w:t>
            </w:r>
            <w:r w:rsidRPr="00753F5C">
              <w:rPr>
                <w:noProof w:val="0"/>
              </w:rPr>
              <w:t xml:space="preserve"> </w:t>
            </w:r>
            <w:r w:rsidR="007C0795" w:rsidRPr="00753F5C">
              <w:rPr>
                <w:noProof w:val="0"/>
              </w:rPr>
              <w:t>enterprise</w:t>
            </w:r>
            <w:r w:rsidR="006B10CF" w:rsidRPr="00753F5C">
              <w:rPr>
                <w:noProof w:val="0"/>
              </w:rPr>
              <w:t xml:space="preserve"> or institution </w:t>
            </w:r>
            <w:r w:rsidRPr="00753F5C">
              <w:rPr>
                <w:noProof w:val="0"/>
              </w:rPr>
              <w:t>—subject to ITB 4.</w:t>
            </w:r>
            <w:r w:rsidR="00C03A13" w:rsidRPr="00753F5C">
              <w:rPr>
                <w:noProof w:val="0"/>
              </w:rPr>
              <w:t>6</w:t>
            </w:r>
            <w:r w:rsidRPr="00753F5C">
              <w:rPr>
                <w:noProof w:val="0"/>
              </w:rPr>
              <w:t>—or any combination of them in the form of a joint venture</w:t>
            </w:r>
            <w:r w:rsidR="005449BA" w:rsidRPr="00753F5C">
              <w:rPr>
                <w:noProof w:val="0"/>
              </w:rPr>
              <w:t xml:space="preserve"> (JV)</w:t>
            </w:r>
            <w:r w:rsidRPr="00753F5C">
              <w:rPr>
                <w:noProof w:val="0"/>
              </w:rPr>
              <w:t xml:space="preserve">, under an existing agreement, or with the intent to </w:t>
            </w:r>
            <w:r w:rsidR="005449BA" w:rsidRPr="00753F5C">
              <w:rPr>
                <w:noProof w:val="0"/>
              </w:rPr>
              <w:t>enter into such an agreement supported by a letter of intent</w:t>
            </w:r>
            <w:r w:rsidR="00A673DB" w:rsidRPr="00753F5C">
              <w:rPr>
                <w:noProof w:val="0"/>
              </w:rPr>
              <w:t>.</w:t>
            </w:r>
            <w:r w:rsidR="003B253E" w:rsidRPr="00753F5C">
              <w:rPr>
                <w:noProof w:val="0"/>
              </w:rPr>
              <w:t xml:space="preserve"> In</w:t>
            </w:r>
            <w:r w:rsidR="005449BA" w:rsidRPr="00753F5C">
              <w:rPr>
                <w:noProof w:val="0"/>
              </w:rPr>
              <w:t xml:space="preserve"> the case of a joint venture, all members shall be jointly and severally liable for the execution of the </w:t>
            </w:r>
            <w:r w:rsidR="00066ED8" w:rsidRPr="00753F5C">
              <w:rPr>
                <w:noProof w:val="0"/>
              </w:rPr>
              <w:t xml:space="preserve">entire </w:t>
            </w:r>
            <w:r w:rsidR="005449BA" w:rsidRPr="00753F5C">
              <w:rPr>
                <w:noProof w:val="0"/>
              </w:rPr>
              <w:t>Contract in accordance with the Contract terms</w:t>
            </w:r>
            <w:r w:rsidR="00A673DB" w:rsidRPr="00753F5C">
              <w:rPr>
                <w:noProof w:val="0"/>
              </w:rPr>
              <w:t>.</w:t>
            </w:r>
            <w:r w:rsidR="006E1078" w:rsidRPr="00753F5C">
              <w:rPr>
                <w:noProof w:val="0"/>
              </w:rPr>
              <w:t xml:space="preserve"> </w:t>
            </w:r>
            <w:r w:rsidR="005449BA" w:rsidRPr="00753F5C">
              <w:rPr>
                <w:noProof w:val="0"/>
              </w:rPr>
              <w:t xml:space="preserve">The JV shall nominate a Representative who shall have the authority to conduct all business for and on behalf of any and all the members of the JV during the </w:t>
            </w:r>
            <w:r w:rsidR="007C28E1" w:rsidRPr="00753F5C">
              <w:rPr>
                <w:noProof w:val="0"/>
              </w:rPr>
              <w:t>Bid</w:t>
            </w:r>
            <w:r w:rsidR="005449BA" w:rsidRPr="00753F5C">
              <w:rPr>
                <w:noProof w:val="0"/>
              </w:rPr>
              <w:t xml:space="preserve">ding process and, in the event the JV is awarded the Contract, during contract execution. </w:t>
            </w:r>
            <w:r w:rsidR="005449BA" w:rsidRPr="00753F5C">
              <w:rPr>
                <w:bCs/>
                <w:noProof w:val="0"/>
              </w:rPr>
              <w:t xml:space="preserve">Unless </w:t>
            </w:r>
            <w:r w:rsidR="00F023D7" w:rsidRPr="00753F5C">
              <w:rPr>
                <w:b/>
                <w:bCs/>
                <w:noProof w:val="0"/>
              </w:rPr>
              <w:t>specified in the BDS</w:t>
            </w:r>
            <w:r w:rsidR="005449BA" w:rsidRPr="00753F5C">
              <w:rPr>
                <w:noProof w:val="0"/>
              </w:rPr>
              <w:t>, there is no limit on the number of members in a JV</w:t>
            </w:r>
            <w:r w:rsidR="009D53CC" w:rsidRPr="00753F5C">
              <w:rPr>
                <w:noProof w:val="0"/>
              </w:rPr>
              <w:t xml:space="preserve">. </w:t>
            </w:r>
          </w:p>
        </w:tc>
      </w:tr>
      <w:tr w:rsidR="00FA15C7" w:rsidRPr="00753F5C" w14:paraId="1CCDE131" w14:textId="77777777" w:rsidTr="001A2F78">
        <w:trPr>
          <w:jc w:val="center"/>
        </w:trPr>
        <w:tc>
          <w:tcPr>
            <w:tcW w:w="2520" w:type="dxa"/>
          </w:tcPr>
          <w:p w14:paraId="02AF0EF6" w14:textId="77777777"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14:paraId="10DDA7BF" w14:textId="77777777" w:rsidR="007B586E" w:rsidRPr="00753F5C" w:rsidRDefault="007B586E" w:rsidP="00A77D4B">
            <w:pPr>
              <w:pStyle w:val="StyleHeader2-SubClausesAfter6pt"/>
              <w:numPr>
                <w:ilvl w:val="0"/>
                <w:numId w:val="53"/>
              </w:numPr>
              <w:spacing w:after="120"/>
              <w:ind w:left="576" w:hanging="576"/>
              <w:rPr>
                <w:i/>
                <w:noProof w:val="0"/>
              </w:rPr>
            </w:pPr>
            <w:r w:rsidRPr="00753F5C">
              <w:rPr>
                <w:noProof w:val="0"/>
              </w:rPr>
              <w:t xml:space="preserve">A </w:t>
            </w:r>
            <w:r w:rsidR="007C28E1" w:rsidRPr="00753F5C">
              <w:rPr>
                <w:noProof w:val="0"/>
              </w:rPr>
              <w:t>Bid</w:t>
            </w:r>
            <w:r w:rsidRPr="00753F5C">
              <w:rPr>
                <w:noProof w:val="0"/>
              </w:rPr>
              <w:t>der shall no</w:t>
            </w:r>
            <w:r w:rsidR="00FC16F7" w:rsidRPr="00753F5C">
              <w:rPr>
                <w:noProof w:val="0"/>
              </w:rPr>
              <w:t xml:space="preserve">t have a conflict of interest. </w:t>
            </w:r>
            <w:r w:rsidRPr="00753F5C">
              <w:rPr>
                <w:noProof w:val="0"/>
              </w:rPr>
              <w:t xml:space="preserve">All </w:t>
            </w:r>
            <w:r w:rsidR="007C28E1" w:rsidRPr="00753F5C">
              <w:rPr>
                <w:noProof w:val="0"/>
              </w:rPr>
              <w:t>Bid</w:t>
            </w:r>
            <w:r w:rsidRPr="00753F5C">
              <w:rPr>
                <w:noProof w:val="0"/>
              </w:rPr>
              <w:t xml:space="preserve">ders found to have a conflict of interest shall be disqualified.  A </w:t>
            </w:r>
            <w:r w:rsidR="007C28E1" w:rsidRPr="00753F5C">
              <w:rPr>
                <w:noProof w:val="0"/>
              </w:rPr>
              <w:t>Bid</w:t>
            </w:r>
            <w:r w:rsidRPr="00753F5C">
              <w:rPr>
                <w:noProof w:val="0"/>
              </w:rPr>
              <w:t xml:space="preserve">der may be considered to have a conflict of interest </w:t>
            </w:r>
            <w:r w:rsidR="005449BA" w:rsidRPr="00753F5C">
              <w:rPr>
                <w:noProof w:val="0"/>
              </w:rPr>
              <w:t xml:space="preserve">for the purpose of </w:t>
            </w:r>
            <w:r w:rsidRPr="00753F5C">
              <w:rPr>
                <w:noProof w:val="0"/>
              </w:rPr>
              <w:t xml:space="preserve">this </w:t>
            </w:r>
            <w:r w:rsidR="007C28E1" w:rsidRPr="00753F5C">
              <w:rPr>
                <w:noProof w:val="0"/>
              </w:rPr>
              <w:t>Bid</w:t>
            </w:r>
            <w:r w:rsidRPr="00753F5C">
              <w:rPr>
                <w:noProof w:val="0"/>
              </w:rPr>
              <w:t xml:space="preserve">ding process, if </w:t>
            </w:r>
            <w:r w:rsidR="005449BA" w:rsidRPr="00753F5C">
              <w:rPr>
                <w:noProof w:val="0"/>
              </w:rPr>
              <w:t xml:space="preserve">the </w:t>
            </w:r>
            <w:r w:rsidR="007C28E1" w:rsidRPr="00753F5C">
              <w:rPr>
                <w:noProof w:val="0"/>
              </w:rPr>
              <w:t>Bid</w:t>
            </w:r>
            <w:r w:rsidR="005449BA" w:rsidRPr="00753F5C">
              <w:rPr>
                <w:noProof w:val="0"/>
              </w:rPr>
              <w:t>der</w:t>
            </w:r>
            <w:r w:rsidRPr="00753F5C">
              <w:rPr>
                <w:noProof w:val="0"/>
              </w:rPr>
              <w:t xml:space="preserve">: </w:t>
            </w:r>
          </w:p>
          <w:p w14:paraId="2278FC98" w14:textId="77777777" w:rsidR="007B586E" w:rsidRPr="00753F5C" w:rsidRDefault="005449BA" w:rsidP="00A77D4B">
            <w:pPr>
              <w:pStyle w:val="P3Header1-Clauses"/>
              <w:tabs>
                <w:tab w:val="clear" w:pos="864"/>
              </w:tabs>
              <w:spacing w:after="120"/>
              <w:ind w:left="1152" w:hanging="576"/>
              <w:rPr>
                <w:noProof w:val="0"/>
              </w:rPr>
            </w:pPr>
            <w:r w:rsidRPr="00753F5C">
              <w:rPr>
                <w:noProof w:val="0"/>
              </w:rPr>
              <w:t xml:space="preserve">directly or indirectly controls, is controlled by or is under common control with another </w:t>
            </w:r>
            <w:r w:rsidR="007C28E1" w:rsidRPr="00753F5C">
              <w:rPr>
                <w:noProof w:val="0"/>
              </w:rPr>
              <w:t>Bid</w:t>
            </w:r>
            <w:r w:rsidRPr="00753F5C">
              <w:rPr>
                <w:noProof w:val="0"/>
              </w:rPr>
              <w:t>der</w:t>
            </w:r>
            <w:r w:rsidR="007B586E" w:rsidRPr="00753F5C">
              <w:rPr>
                <w:noProof w:val="0"/>
              </w:rPr>
              <w:t>; or</w:t>
            </w:r>
          </w:p>
          <w:p w14:paraId="167F1229" w14:textId="77777777" w:rsidR="007B586E" w:rsidRPr="00753F5C" w:rsidRDefault="005449BA" w:rsidP="00A77D4B">
            <w:pPr>
              <w:pStyle w:val="P3Header1-Clauses"/>
              <w:tabs>
                <w:tab w:val="clear" w:pos="864"/>
              </w:tabs>
              <w:spacing w:after="120"/>
              <w:ind w:left="1152" w:hanging="576"/>
              <w:rPr>
                <w:noProof w:val="0"/>
              </w:rPr>
            </w:pPr>
            <w:r w:rsidRPr="00753F5C">
              <w:rPr>
                <w:noProof w:val="0"/>
              </w:rPr>
              <w:t xml:space="preserve">receives or has received any direct or indirect subsidy from another </w:t>
            </w:r>
            <w:r w:rsidR="007C28E1" w:rsidRPr="00753F5C">
              <w:rPr>
                <w:noProof w:val="0"/>
              </w:rPr>
              <w:t>Bid</w:t>
            </w:r>
            <w:r w:rsidRPr="00753F5C">
              <w:rPr>
                <w:noProof w:val="0"/>
              </w:rPr>
              <w:t>der</w:t>
            </w:r>
            <w:r w:rsidR="007B586E" w:rsidRPr="00753F5C">
              <w:rPr>
                <w:noProof w:val="0"/>
              </w:rPr>
              <w:t>; or</w:t>
            </w:r>
          </w:p>
          <w:p w14:paraId="23E8788D" w14:textId="77777777" w:rsidR="007B586E" w:rsidRPr="00753F5C" w:rsidRDefault="005449BA" w:rsidP="00A77D4B">
            <w:pPr>
              <w:pStyle w:val="P3Header1-Clauses"/>
              <w:tabs>
                <w:tab w:val="clear" w:pos="864"/>
              </w:tabs>
              <w:spacing w:after="120"/>
              <w:ind w:left="1152" w:hanging="576"/>
              <w:rPr>
                <w:noProof w:val="0"/>
              </w:rPr>
            </w:pPr>
            <w:r w:rsidRPr="00753F5C">
              <w:rPr>
                <w:noProof w:val="0"/>
              </w:rPr>
              <w:t xml:space="preserve">has the same legal representative as another </w:t>
            </w:r>
            <w:r w:rsidR="007C28E1" w:rsidRPr="00753F5C">
              <w:rPr>
                <w:noProof w:val="0"/>
              </w:rPr>
              <w:t>Bid</w:t>
            </w:r>
            <w:r w:rsidRPr="00753F5C">
              <w:rPr>
                <w:noProof w:val="0"/>
              </w:rPr>
              <w:t>der</w:t>
            </w:r>
            <w:r w:rsidR="007B586E" w:rsidRPr="00753F5C">
              <w:rPr>
                <w:noProof w:val="0"/>
              </w:rPr>
              <w:t>; or</w:t>
            </w:r>
          </w:p>
          <w:p w14:paraId="286581E8" w14:textId="77777777" w:rsidR="007B586E" w:rsidRPr="00753F5C" w:rsidRDefault="005449BA" w:rsidP="00A77D4B">
            <w:pPr>
              <w:pStyle w:val="P3Header1-Clauses"/>
              <w:tabs>
                <w:tab w:val="clear" w:pos="864"/>
              </w:tabs>
              <w:spacing w:after="120"/>
              <w:ind w:left="1152" w:hanging="576"/>
              <w:rPr>
                <w:noProof w:val="0"/>
              </w:rPr>
            </w:pPr>
            <w:r w:rsidRPr="00753F5C">
              <w:rPr>
                <w:noProof w:val="0"/>
              </w:rPr>
              <w:t xml:space="preserve">has a relationship with another </w:t>
            </w:r>
            <w:r w:rsidR="007C28E1" w:rsidRPr="00753F5C">
              <w:rPr>
                <w:noProof w:val="0"/>
              </w:rPr>
              <w:t>Bid</w:t>
            </w:r>
            <w:r w:rsidRPr="00753F5C">
              <w:rPr>
                <w:noProof w:val="0"/>
              </w:rPr>
              <w:t xml:space="preserve">der, directly or through common third parties, that puts it in a position to influence the </w:t>
            </w:r>
            <w:r w:rsidR="007C28E1" w:rsidRPr="00753F5C">
              <w:rPr>
                <w:noProof w:val="0"/>
              </w:rPr>
              <w:t>Bid</w:t>
            </w:r>
            <w:r w:rsidRPr="00753F5C">
              <w:rPr>
                <w:noProof w:val="0"/>
              </w:rPr>
              <w:t xml:space="preserve"> of another </w:t>
            </w:r>
            <w:r w:rsidR="007C28E1" w:rsidRPr="00753F5C">
              <w:rPr>
                <w:noProof w:val="0"/>
              </w:rPr>
              <w:t>Bid</w:t>
            </w:r>
            <w:r w:rsidRPr="00753F5C">
              <w:rPr>
                <w:noProof w:val="0"/>
              </w:rPr>
              <w:t xml:space="preserve">der, or influence the decisions of the Employer regarding this </w:t>
            </w:r>
            <w:r w:rsidR="007C28E1" w:rsidRPr="00753F5C">
              <w:rPr>
                <w:noProof w:val="0"/>
              </w:rPr>
              <w:t>Bid</w:t>
            </w:r>
            <w:r w:rsidRPr="00753F5C">
              <w:rPr>
                <w:noProof w:val="0"/>
              </w:rPr>
              <w:t>ding process</w:t>
            </w:r>
            <w:r w:rsidR="007B586E" w:rsidRPr="00753F5C">
              <w:rPr>
                <w:noProof w:val="0"/>
              </w:rPr>
              <w:t>; or</w:t>
            </w:r>
          </w:p>
          <w:p w14:paraId="59355C19" w14:textId="77777777" w:rsidR="007B586E" w:rsidRPr="00753F5C" w:rsidRDefault="007C0795" w:rsidP="00A77D4B">
            <w:pPr>
              <w:pStyle w:val="P3Header1-Clauses"/>
              <w:tabs>
                <w:tab w:val="clear" w:pos="864"/>
              </w:tabs>
              <w:spacing w:after="120"/>
              <w:ind w:left="1152" w:hanging="576"/>
              <w:rPr>
                <w:noProof w:val="0"/>
              </w:rPr>
            </w:pPr>
            <w:r w:rsidRPr="00753F5C">
              <w:rPr>
                <w:noProof w:val="0"/>
              </w:rPr>
              <w:t xml:space="preserve">or </w:t>
            </w:r>
            <w:r w:rsidR="005449BA" w:rsidRPr="00753F5C">
              <w:rPr>
                <w:noProof w:val="0"/>
              </w:rPr>
              <w:t xml:space="preserve">any of its affiliates participated as a consultant in the preparation of the design or technical specifications of the works that are the subject of the </w:t>
            </w:r>
            <w:r w:rsidR="007C28E1" w:rsidRPr="00753F5C">
              <w:rPr>
                <w:noProof w:val="0"/>
              </w:rPr>
              <w:t>Bid</w:t>
            </w:r>
            <w:r w:rsidR="007B586E" w:rsidRPr="00753F5C">
              <w:rPr>
                <w:noProof w:val="0"/>
              </w:rPr>
              <w:t>; or</w:t>
            </w:r>
          </w:p>
          <w:p w14:paraId="6F1B1B79" w14:textId="77777777" w:rsidR="005449BA" w:rsidRPr="00753F5C" w:rsidRDefault="005449BA" w:rsidP="00A77D4B">
            <w:pPr>
              <w:pStyle w:val="P3Header1-Clauses"/>
              <w:tabs>
                <w:tab w:val="clear" w:pos="864"/>
              </w:tabs>
              <w:spacing w:after="120"/>
              <w:ind w:left="1152" w:hanging="576"/>
              <w:rPr>
                <w:noProof w:val="0"/>
              </w:rPr>
            </w:pPr>
            <w:r w:rsidRPr="00753F5C">
              <w:rPr>
                <w:noProof w:val="0"/>
              </w:rPr>
              <w:t xml:space="preserve">or any of its affiliates has been hired (or is proposed to be hired) by the Employer or Borrower as </w:t>
            </w:r>
            <w:r w:rsidR="00596333" w:rsidRPr="00753F5C">
              <w:rPr>
                <w:noProof w:val="0"/>
              </w:rPr>
              <w:t xml:space="preserve">Project Manager </w:t>
            </w:r>
            <w:r w:rsidRPr="00753F5C">
              <w:rPr>
                <w:noProof w:val="0"/>
              </w:rPr>
              <w:t>for the Contract implementation;</w:t>
            </w:r>
          </w:p>
          <w:p w14:paraId="7DF9DC7A" w14:textId="77777777" w:rsidR="005449BA" w:rsidRPr="00753F5C" w:rsidRDefault="005449BA" w:rsidP="00A77D4B">
            <w:pPr>
              <w:pStyle w:val="P3Header1-Clauses"/>
              <w:tabs>
                <w:tab w:val="clear" w:pos="864"/>
              </w:tabs>
              <w:spacing w:after="120"/>
              <w:ind w:left="1152" w:hanging="576"/>
              <w:rPr>
                <w:noProof w:val="0"/>
              </w:rPr>
            </w:pPr>
            <w:r w:rsidRPr="00753F5C">
              <w:rPr>
                <w:noProof w:val="0"/>
              </w:rPr>
              <w:t xml:space="preserve">would be providing goods, works, or non-consulting services resulting from or directly related to consulting services for the preparation or implementation of the project </w:t>
            </w:r>
            <w:r w:rsidRPr="00753F5C">
              <w:rPr>
                <w:b/>
                <w:noProof w:val="0"/>
              </w:rPr>
              <w:t>specified in the BDS</w:t>
            </w:r>
            <w:r w:rsidRPr="00753F5C">
              <w:rPr>
                <w:noProof w:val="0"/>
              </w:rPr>
              <w:t xml:space="preserve"> 2.1 that it provided or were provided by any affiliate that directly or indirectly controls, is controlled by, or is under common control with that firm;</w:t>
            </w:r>
            <w:r w:rsidR="00FC16F7" w:rsidRPr="00753F5C">
              <w:rPr>
                <w:noProof w:val="0"/>
              </w:rPr>
              <w:t xml:space="preserve"> or</w:t>
            </w:r>
          </w:p>
          <w:p w14:paraId="758C2755" w14:textId="77777777" w:rsidR="007B586E" w:rsidRPr="00753F5C" w:rsidRDefault="005449BA" w:rsidP="00A77D4B">
            <w:pPr>
              <w:pStyle w:val="P3Header1-Clauses"/>
              <w:tabs>
                <w:tab w:val="clear" w:pos="864"/>
              </w:tabs>
              <w:spacing w:after="120"/>
              <w:ind w:left="1152" w:hanging="576"/>
              <w:rPr>
                <w:noProof w:val="0"/>
              </w:rPr>
            </w:pPr>
            <w:r w:rsidRPr="00753F5C">
              <w:rPr>
                <w:noProof w:val="0"/>
              </w:rPr>
              <w:t xml:space="preserve">has a close business or family relationship with a professional staff of the Borrower (or of the project implementing agency, or of a recipient of a part of the loan) who: (i) are directly or indirectly involved in the preparation of the </w:t>
            </w:r>
            <w:r w:rsidR="00DC2741" w:rsidRPr="00753F5C">
              <w:rPr>
                <w:noProof w:val="0"/>
              </w:rPr>
              <w:t>bidding document</w:t>
            </w:r>
            <w:r w:rsidRPr="00753F5C">
              <w:rPr>
                <w:noProof w:val="0"/>
              </w:rPr>
              <w:t xml:space="preserve"> or specifications of the contract, and/or the </w:t>
            </w:r>
            <w:r w:rsidR="007C28E1" w:rsidRPr="00753F5C">
              <w:rPr>
                <w:noProof w:val="0"/>
              </w:rPr>
              <w:t>Bid</w:t>
            </w:r>
            <w:r w:rsidRPr="00753F5C">
              <w:rPr>
                <w:noProof w:val="0"/>
              </w:rPr>
              <w:t xml:space="preserve"> evaluation process of such contract; or (ii) would be involved in the implementation or supervision of such contract unless</w:t>
            </w:r>
            <w:r w:rsidRPr="00753F5C">
              <w:rPr>
                <w:b/>
                <w:noProof w:val="0"/>
              </w:rPr>
              <w:t xml:space="preserve"> </w:t>
            </w:r>
            <w:r w:rsidRPr="00753F5C">
              <w:rPr>
                <w:noProof w:val="0"/>
              </w:rPr>
              <w:t>the conflict stemming from such relationship has been resolved in a manner acceptable to the Bank throughout the procurement process and execution of the contract</w:t>
            </w:r>
            <w:r w:rsidR="007B586E" w:rsidRPr="00753F5C">
              <w:rPr>
                <w:noProof w:val="0"/>
              </w:rPr>
              <w:t>.</w:t>
            </w:r>
          </w:p>
        </w:tc>
      </w:tr>
      <w:tr w:rsidR="00FA15C7" w:rsidRPr="00753F5C" w14:paraId="47ABC33F" w14:textId="77777777" w:rsidTr="001A2F78">
        <w:trPr>
          <w:jc w:val="center"/>
        </w:trPr>
        <w:tc>
          <w:tcPr>
            <w:tcW w:w="2520" w:type="dxa"/>
          </w:tcPr>
          <w:p w14:paraId="2144CB47" w14:textId="77777777"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14:paraId="6737184A" w14:textId="77777777" w:rsidR="007B586E" w:rsidRPr="00753F5C" w:rsidRDefault="00913A5C" w:rsidP="00A77D4B">
            <w:pPr>
              <w:pStyle w:val="StyleHeader2-SubClausesAfter6pt"/>
              <w:numPr>
                <w:ilvl w:val="0"/>
                <w:numId w:val="53"/>
              </w:numPr>
              <w:spacing w:after="120"/>
              <w:ind w:left="576" w:hanging="576"/>
              <w:rPr>
                <w:noProof w:val="0"/>
              </w:rPr>
            </w:pPr>
            <w:r w:rsidRPr="00753F5C">
              <w:rPr>
                <w:noProof w:val="0"/>
                <w:szCs w:val="20"/>
              </w:rPr>
              <w:t xml:space="preserve">A firm that is a </w:t>
            </w:r>
            <w:r w:rsidR="007C28E1" w:rsidRPr="00753F5C">
              <w:rPr>
                <w:noProof w:val="0"/>
                <w:szCs w:val="20"/>
              </w:rPr>
              <w:t>Bid</w:t>
            </w:r>
            <w:r w:rsidRPr="00753F5C">
              <w:rPr>
                <w:noProof w:val="0"/>
                <w:szCs w:val="20"/>
              </w:rPr>
              <w:t xml:space="preserve">der (either individually or as a JV </w:t>
            </w:r>
            <w:r w:rsidR="003268B1" w:rsidRPr="00753F5C">
              <w:rPr>
                <w:noProof w:val="0"/>
                <w:szCs w:val="20"/>
              </w:rPr>
              <w:t>member</w:t>
            </w:r>
            <w:r w:rsidRPr="00753F5C">
              <w:rPr>
                <w:noProof w:val="0"/>
                <w:szCs w:val="20"/>
              </w:rPr>
              <w:t xml:space="preserve">) shall not participate </w:t>
            </w:r>
            <w:r w:rsidR="00084491" w:rsidRPr="00753F5C">
              <w:rPr>
                <w:noProof w:val="0"/>
                <w:szCs w:val="20"/>
              </w:rPr>
              <w:t>in more than one Bid</w:t>
            </w:r>
            <w:r w:rsidR="0039057A" w:rsidRPr="00753F5C">
              <w:rPr>
                <w:noProof w:val="0"/>
                <w:szCs w:val="20"/>
              </w:rPr>
              <w:t>,</w:t>
            </w:r>
            <w:r w:rsidR="00084491" w:rsidRPr="00753F5C">
              <w:rPr>
                <w:noProof w:val="0"/>
                <w:szCs w:val="20"/>
              </w:rPr>
              <w:t xml:space="preserve"> except for permitted alternative Bids</w:t>
            </w:r>
            <w:r w:rsidRPr="00753F5C">
              <w:rPr>
                <w:noProof w:val="0"/>
              </w:rPr>
              <w:t>. This includes participation as a</w:t>
            </w:r>
            <w:r w:rsidR="003268B1" w:rsidRPr="00753F5C">
              <w:rPr>
                <w:noProof w:val="0"/>
              </w:rPr>
              <w:t xml:space="preserve"> sub</w:t>
            </w:r>
            <w:r w:rsidRPr="00753F5C">
              <w:rPr>
                <w:noProof w:val="0"/>
              </w:rPr>
              <w:t>contractor</w:t>
            </w:r>
            <w:r w:rsidR="007911E7" w:rsidRPr="00753F5C">
              <w:rPr>
                <w:noProof w:val="0"/>
              </w:rPr>
              <w:t xml:space="preserve"> in other Bids</w:t>
            </w:r>
            <w:r w:rsidRPr="00753F5C">
              <w:rPr>
                <w:noProof w:val="0"/>
              </w:rPr>
              <w:t xml:space="preserve">. Such participation shall result in the disqualification of all </w:t>
            </w:r>
            <w:r w:rsidR="007C28E1" w:rsidRPr="00753F5C">
              <w:rPr>
                <w:noProof w:val="0"/>
              </w:rPr>
              <w:t>Bid</w:t>
            </w:r>
            <w:r w:rsidRPr="00753F5C">
              <w:rPr>
                <w:noProof w:val="0"/>
              </w:rPr>
              <w:t>s in which the firm is involved.</w:t>
            </w:r>
            <w:r w:rsidRPr="00753F5C">
              <w:rPr>
                <w:noProof w:val="0"/>
                <w:szCs w:val="20"/>
              </w:rPr>
              <w:t xml:space="preserve">  A firm that is not a </w:t>
            </w:r>
            <w:r w:rsidR="007C28E1" w:rsidRPr="00753F5C">
              <w:rPr>
                <w:noProof w:val="0"/>
                <w:szCs w:val="20"/>
              </w:rPr>
              <w:t>Bid</w:t>
            </w:r>
            <w:r w:rsidRPr="00753F5C">
              <w:rPr>
                <w:noProof w:val="0"/>
                <w:szCs w:val="20"/>
              </w:rPr>
              <w:t xml:space="preserve">der or a JV </w:t>
            </w:r>
            <w:r w:rsidR="003268B1" w:rsidRPr="00753F5C">
              <w:rPr>
                <w:noProof w:val="0"/>
                <w:szCs w:val="20"/>
              </w:rPr>
              <w:t>member</w:t>
            </w:r>
            <w:r w:rsidR="00C65E03" w:rsidRPr="00753F5C">
              <w:rPr>
                <w:noProof w:val="0"/>
                <w:szCs w:val="20"/>
              </w:rPr>
              <w:t xml:space="preserve"> </w:t>
            </w:r>
            <w:r w:rsidRPr="00753F5C">
              <w:rPr>
                <w:noProof w:val="0"/>
                <w:szCs w:val="20"/>
              </w:rPr>
              <w:t xml:space="preserve">may participate as a </w:t>
            </w:r>
            <w:r w:rsidR="003268B1" w:rsidRPr="00753F5C">
              <w:rPr>
                <w:noProof w:val="0"/>
                <w:szCs w:val="20"/>
              </w:rPr>
              <w:t>subcontractor</w:t>
            </w:r>
            <w:r w:rsidR="001F6216" w:rsidRPr="00753F5C">
              <w:rPr>
                <w:noProof w:val="0"/>
                <w:szCs w:val="20"/>
              </w:rPr>
              <w:t xml:space="preserve"> </w:t>
            </w:r>
            <w:r w:rsidRPr="00753F5C">
              <w:rPr>
                <w:noProof w:val="0"/>
                <w:szCs w:val="20"/>
              </w:rPr>
              <w:t xml:space="preserve">in more than one </w:t>
            </w:r>
            <w:r w:rsidR="007C28E1" w:rsidRPr="00753F5C">
              <w:rPr>
                <w:noProof w:val="0"/>
                <w:szCs w:val="20"/>
              </w:rPr>
              <w:t>Bid</w:t>
            </w:r>
            <w:r w:rsidRPr="00753F5C">
              <w:rPr>
                <w:noProof w:val="0"/>
                <w:szCs w:val="20"/>
              </w:rPr>
              <w:t>.</w:t>
            </w:r>
          </w:p>
        </w:tc>
      </w:tr>
      <w:tr w:rsidR="00FA15C7" w:rsidRPr="00753F5C" w14:paraId="2459F6FF" w14:textId="77777777" w:rsidTr="001A2F78">
        <w:trPr>
          <w:jc w:val="center"/>
        </w:trPr>
        <w:tc>
          <w:tcPr>
            <w:tcW w:w="2520" w:type="dxa"/>
          </w:tcPr>
          <w:p w14:paraId="236E2519" w14:textId="77777777" w:rsidR="00A219DA" w:rsidRPr="00753F5C" w:rsidRDefault="00A219DA" w:rsidP="0088700C">
            <w:pPr>
              <w:pStyle w:val="Header1-Clauses"/>
              <w:numPr>
                <w:ilvl w:val="0"/>
                <w:numId w:val="0"/>
              </w:numPr>
              <w:spacing w:after="120"/>
              <w:rPr>
                <w:rFonts w:ascii="Times New Roman" w:hAnsi="Times New Roman"/>
                <w:i/>
                <w:noProof w:val="0"/>
                <w:sz w:val="24"/>
                <w:szCs w:val="24"/>
              </w:rPr>
            </w:pPr>
          </w:p>
        </w:tc>
        <w:tc>
          <w:tcPr>
            <w:tcW w:w="6783" w:type="dxa"/>
          </w:tcPr>
          <w:p w14:paraId="5392086C" w14:textId="77777777" w:rsidR="00A219DA" w:rsidRPr="00753F5C" w:rsidRDefault="00A219DA" w:rsidP="00A77D4B">
            <w:pPr>
              <w:pStyle w:val="StyleHeader2-SubClausesAfter6pt"/>
              <w:numPr>
                <w:ilvl w:val="0"/>
                <w:numId w:val="53"/>
              </w:numPr>
              <w:spacing w:after="120"/>
              <w:ind w:left="576" w:hanging="576"/>
              <w:rPr>
                <w:noProof w:val="0"/>
                <w:szCs w:val="20"/>
              </w:rPr>
            </w:pPr>
            <w:r w:rsidRPr="00753F5C">
              <w:rPr>
                <w:bCs/>
                <w:noProof w:val="0"/>
              </w:rPr>
              <w:t>A Bidder may have the nationality of any country, subject to the restrictions pursuant to ITB 4.</w:t>
            </w:r>
            <w:r w:rsidR="00C03A13" w:rsidRPr="00753F5C">
              <w:rPr>
                <w:bCs/>
                <w:noProof w:val="0"/>
              </w:rPr>
              <w:t>8</w:t>
            </w:r>
            <w:r w:rsidRPr="00753F5C">
              <w:rPr>
                <w:bCs/>
                <w:noProof w:val="0"/>
              </w:rPr>
              <w:t xml:space="preserve">. A Bidder shall be </w:t>
            </w:r>
            <w:r w:rsidRPr="00753F5C">
              <w:rPr>
                <w:noProof w:val="0"/>
              </w:rPr>
              <w:t>deemed</w:t>
            </w:r>
            <w:r w:rsidRPr="00753F5C">
              <w:rPr>
                <w:bCs/>
                <w:noProof w:val="0"/>
              </w:rPr>
              <w:t xml:space="preserve">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sidRPr="00753F5C">
              <w:rPr>
                <w:bCs/>
                <w:noProof w:val="0"/>
              </w:rPr>
              <w:t>sub</w:t>
            </w:r>
            <w:r w:rsidRPr="00753F5C">
              <w:rPr>
                <w:bCs/>
                <w:noProof w:val="0"/>
              </w:rPr>
              <w:t>contractors or subconsultants for any part of the Contract including related Services.</w:t>
            </w:r>
          </w:p>
        </w:tc>
      </w:tr>
      <w:tr w:rsidR="00FA15C7" w:rsidRPr="00753F5C" w14:paraId="6B7B88FD" w14:textId="77777777" w:rsidTr="001A2F78">
        <w:trPr>
          <w:jc w:val="center"/>
        </w:trPr>
        <w:tc>
          <w:tcPr>
            <w:tcW w:w="2520" w:type="dxa"/>
          </w:tcPr>
          <w:p w14:paraId="2A654D5C" w14:textId="77777777"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14:paraId="0B558928" w14:textId="77777777" w:rsidR="007B586E" w:rsidRPr="00753F5C" w:rsidRDefault="00CE5FCA" w:rsidP="00A77D4B">
            <w:pPr>
              <w:pStyle w:val="StyleHeader2-SubClausesAfter6pt"/>
              <w:numPr>
                <w:ilvl w:val="0"/>
                <w:numId w:val="53"/>
              </w:numPr>
              <w:spacing w:after="120"/>
              <w:ind w:left="576" w:hanging="576"/>
              <w:rPr>
                <w:noProof w:val="0"/>
              </w:rPr>
            </w:pPr>
            <w:r w:rsidRPr="00753F5C">
              <w:rPr>
                <w:bCs/>
              </w:rPr>
              <w:t xml:space="preserve">A Bidder </w:t>
            </w:r>
            <w:r w:rsidR="00812215" w:rsidRPr="00753F5C">
              <w:t>that has been sanctioned by the Bank</w:t>
            </w:r>
            <w:r w:rsidR="00C719E7" w:rsidRPr="00753F5C">
              <w:t xml:space="preserve">, pursuant to the Bank’s Anti-Corruption Guidelines, </w:t>
            </w:r>
            <w:r w:rsidR="00812215" w:rsidRPr="00753F5C">
              <w:t xml:space="preserve">in accordance with its prevailing sanctions policies and procedures as set forth in the WBG’s Sanctions Framework as described in Section VI paragraph 2.2 d. shall be ineligible to be prequalified for, </w:t>
            </w:r>
            <w:r w:rsidR="00633CBB" w:rsidRPr="00753F5C">
              <w:t xml:space="preserve">initially selected for, </w:t>
            </w:r>
            <w:r w:rsidR="00812215" w:rsidRPr="00753F5C">
              <w:t xml:space="preserve">bid for, </w:t>
            </w:r>
            <w:r w:rsidR="00633CBB" w:rsidRPr="00753F5C">
              <w:t xml:space="preserve">propose for, </w:t>
            </w:r>
            <w:r w:rsidR="00812215" w:rsidRPr="00753F5C">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A15C7" w:rsidRPr="00753F5C" w14:paraId="2AC70F1F" w14:textId="77777777" w:rsidTr="001A2F78">
        <w:trPr>
          <w:jc w:val="center"/>
        </w:trPr>
        <w:tc>
          <w:tcPr>
            <w:tcW w:w="2520" w:type="dxa"/>
          </w:tcPr>
          <w:p w14:paraId="7D433A5B" w14:textId="77777777"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14:paraId="1722BD5B" w14:textId="77777777" w:rsidR="007B586E" w:rsidRPr="00753F5C" w:rsidRDefault="00A219DA" w:rsidP="00A77D4B">
            <w:pPr>
              <w:pStyle w:val="StyleHeader2-SubClausesAfter6pt"/>
              <w:numPr>
                <w:ilvl w:val="0"/>
                <w:numId w:val="53"/>
              </w:numPr>
              <w:spacing w:after="120"/>
              <w:ind w:left="576" w:hanging="576"/>
              <w:rPr>
                <w:noProof w:val="0"/>
              </w:rPr>
            </w:pPr>
            <w:r w:rsidRPr="00753F5C">
              <w:rPr>
                <w:noProof w:val="0"/>
              </w:rPr>
              <w:t xml:space="preserve">Bidders that are state-owned enterprises or institutions in the </w:t>
            </w:r>
            <w:r w:rsidR="003C05F4" w:rsidRPr="00753F5C">
              <w:rPr>
                <w:noProof w:val="0"/>
              </w:rPr>
              <w:t>Employer</w:t>
            </w:r>
            <w:r w:rsidRPr="00753F5C">
              <w:rPr>
                <w:noProof w:val="0"/>
              </w:rPr>
              <w:t xml:space="preserve">’s Country may be eligible to </w:t>
            </w:r>
            <w:r w:rsidRPr="00753F5C">
              <w:rPr>
                <w:bCs/>
                <w:noProof w:val="0"/>
              </w:rPr>
              <w:t>compete</w:t>
            </w:r>
            <w:r w:rsidRPr="00753F5C">
              <w:rPr>
                <w:noProof w:val="0"/>
              </w:rPr>
              <w:t xml:space="preserve"> and be awarded a Contract(s) only if they can establish, in a manner acceptable to the Bank, that they (i) are legally and financially autonomous (ii) operate under commercial law, and (iii) </w:t>
            </w:r>
            <w:r w:rsidRPr="00753F5C">
              <w:rPr>
                <w:noProof w:val="0"/>
                <w:spacing w:val="-5"/>
              </w:rPr>
              <w:t xml:space="preserve">are not under supervision of the </w:t>
            </w:r>
            <w:r w:rsidR="003C05F4" w:rsidRPr="00753F5C">
              <w:rPr>
                <w:noProof w:val="0"/>
                <w:spacing w:val="-5"/>
              </w:rPr>
              <w:t>Employer</w:t>
            </w:r>
            <w:r w:rsidRPr="00753F5C">
              <w:rPr>
                <w:noProof w:val="0"/>
                <w:spacing w:val="-5"/>
              </w:rPr>
              <w:t>.</w:t>
            </w:r>
          </w:p>
        </w:tc>
      </w:tr>
      <w:tr w:rsidR="00FA15C7" w:rsidRPr="00753F5C" w14:paraId="5B9F6B73" w14:textId="77777777" w:rsidTr="00A77D4B">
        <w:trPr>
          <w:trHeight w:val="981"/>
          <w:jc w:val="center"/>
        </w:trPr>
        <w:tc>
          <w:tcPr>
            <w:tcW w:w="2520" w:type="dxa"/>
          </w:tcPr>
          <w:p w14:paraId="319BE18B" w14:textId="77777777"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14:paraId="44285DB3" w14:textId="77777777" w:rsidR="007B586E" w:rsidRPr="00753F5C" w:rsidRDefault="005449BA" w:rsidP="00B16533">
            <w:pPr>
              <w:pStyle w:val="StyleHeader2-SubClausesAfter6pt"/>
              <w:numPr>
                <w:ilvl w:val="0"/>
                <w:numId w:val="53"/>
              </w:numPr>
              <w:spacing w:after="120"/>
              <w:ind w:left="576" w:hanging="576"/>
              <w:rPr>
                <w:noProof w:val="0"/>
              </w:rPr>
            </w:pPr>
            <w:r w:rsidRPr="00753F5C">
              <w:rPr>
                <w:noProof w:val="0"/>
              </w:rPr>
              <w:t xml:space="preserve">A </w:t>
            </w:r>
            <w:r w:rsidR="007C28E1" w:rsidRPr="00753F5C">
              <w:rPr>
                <w:noProof w:val="0"/>
              </w:rPr>
              <w:t>Bid</w:t>
            </w:r>
            <w:r w:rsidRPr="00753F5C">
              <w:rPr>
                <w:noProof w:val="0"/>
              </w:rPr>
              <w:t xml:space="preserve">der shall not be under suspension from </w:t>
            </w:r>
            <w:r w:rsidR="007C28E1" w:rsidRPr="00753F5C">
              <w:rPr>
                <w:noProof w:val="0"/>
              </w:rPr>
              <w:t>Bid</w:t>
            </w:r>
            <w:r w:rsidRPr="00753F5C">
              <w:rPr>
                <w:noProof w:val="0"/>
              </w:rPr>
              <w:t xml:space="preserve">ding by the </w:t>
            </w:r>
            <w:r w:rsidRPr="00753F5C">
              <w:rPr>
                <w:noProof w:val="0"/>
                <w:spacing w:val="-5"/>
              </w:rPr>
              <w:t>Employer</w:t>
            </w:r>
            <w:r w:rsidRPr="00753F5C">
              <w:rPr>
                <w:noProof w:val="0"/>
              </w:rPr>
              <w:t xml:space="preserve"> as the result of the operation of a </w:t>
            </w:r>
            <w:r w:rsidR="007C28E1" w:rsidRPr="00753F5C">
              <w:rPr>
                <w:noProof w:val="0"/>
              </w:rPr>
              <w:t>Bid</w:t>
            </w:r>
            <w:r w:rsidRPr="00753F5C">
              <w:rPr>
                <w:noProof w:val="0"/>
              </w:rPr>
              <w:t xml:space="preserve">–Securing </w:t>
            </w:r>
            <w:r w:rsidR="0084304D" w:rsidRPr="00753F5C">
              <w:rPr>
                <w:bCs/>
                <w:color w:val="000000" w:themeColor="text1"/>
              </w:rPr>
              <w:t xml:space="preserve">or Proposal-Securing </w:t>
            </w:r>
            <w:r w:rsidRPr="00753F5C">
              <w:rPr>
                <w:noProof w:val="0"/>
              </w:rPr>
              <w:t>Declaration</w:t>
            </w:r>
            <w:r w:rsidR="007B586E" w:rsidRPr="00753F5C">
              <w:rPr>
                <w:noProof w:val="0"/>
              </w:rPr>
              <w:t>.</w:t>
            </w:r>
          </w:p>
        </w:tc>
      </w:tr>
      <w:tr w:rsidR="00FA15C7" w:rsidRPr="00753F5C" w14:paraId="4EE45640" w14:textId="77777777" w:rsidTr="001A2F78">
        <w:trPr>
          <w:jc w:val="center"/>
        </w:trPr>
        <w:tc>
          <w:tcPr>
            <w:tcW w:w="2520" w:type="dxa"/>
          </w:tcPr>
          <w:p w14:paraId="0DEA094D" w14:textId="77777777"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14:paraId="66737F60" w14:textId="77777777" w:rsidR="005449BA" w:rsidRPr="00753F5C" w:rsidRDefault="005449BA" w:rsidP="00A77D4B">
            <w:pPr>
              <w:pStyle w:val="StyleHeader2-SubClausesAfter6pt"/>
              <w:numPr>
                <w:ilvl w:val="0"/>
                <w:numId w:val="53"/>
              </w:numPr>
              <w:spacing w:after="120"/>
              <w:ind w:left="576" w:hanging="576"/>
              <w:rPr>
                <w:noProof w:val="0"/>
              </w:rPr>
            </w:pPr>
            <w:r w:rsidRPr="00753F5C">
              <w:rPr>
                <w:noProof w:val="0"/>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753F5C">
              <w:rPr>
                <w:noProof w:val="0"/>
              </w:rPr>
              <w:t xml:space="preserve"> When the Works are implemented across jurisdictional boundaries (and more than one country is a Borrower, and is involved in the procurement), then exclusion of a firm or individual on the basis of ITB 4.8</w:t>
            </w:r>
            <w:r w:rsidR="00D62E85" w:rsidRPr="00753F5C">
              <w:rPr>
                <w:noProof w:val="0"/>
              </w:rPr>
              <w:t xml:space="preserve"> </w:t>
            </w:r>
            <w:r w:rsidR="00C03A13" w:rsidRPr="00753F5C">
              <w:rPr>
                <w:noProof w:val="0"/>
              </w:rPr>
              <w:t>(a) above by any country may be applied to that procurement across other countries involved, if the Bank and the Borrowers involved in the procurement agree.</w:t>
            </w:r>
          </w:p>
          <w:p w14:paraId="77EA6CC0" w14:textId="77777777" w:rsidR="007306BD" w:rsidRPr="00753F5C" w:rsidRDefault="005449BA" w:rsidP="00B16533">
            <w:pPr>
              <w:pStyle w:val="StyleHeader2-SubClausesAfter6pt"/>
              <w:numPr>
                <w:ilvl w:val="0"/>
                <w:numId w:val="53"/>
              </w:numPr>
              <w:spacing w:after="120"/>
              <w:ind w:left="576" w:hanging="576"/>
              <w:rPr>
                <w:noProof w:val="0"/>
              </w:rPr>
            </w:pPr>
            <w:r w:rsidRPr="00753F5C">
              <w:rPr>
                <w:noProof w:val="0"/>
              </w:rPr>
              <w:t xml:space="preserve">A </w:t>
            </w:r>
            <w:r w:rsidR="007C28E1" w:rsidRPr="00753F5C">
              <w:rPr>
                <w:noProof w:val="0"/>
              </w:rPr>
              <w:t>Bid</w:t>
            </w:r>
            <w:r w:rsidRPr="00753F5C">
              <w:rPr>
                <w:noProof w:val="0"/>
              </w:rPr>
              <w:t xml:space="preserve">der shall provide such </w:t>
            </w:r>
            <w:r w:rsidR="00FA15C7" w:rsidRPr="00753F5C">
              <w:rPr>
                <w:noProof w:val="0"/>
              </w:rPr>
              <w:t xml:space="preserve">documentary </w:t>
            </w:r>
            <w:r w:rsidRPr="00753F5C">
              <w:rPr>
                <w:noProof w:val="0"/>
              </w:rPr>
              <w:t>evidence of eligibility satisfactory to the Employer, as the Employer shall reasonably request.</w:t>
            </w:r>
            <w:r w:rsidR="00611641" w:rsidRPr="00753F5C" w:rsidDel="00611641">
              <w:rPr>
                <w:noProof w:val="0"/>
              </w:rPr>
              <w:t xml:space="preserve"> </w:t>
            </w:r>
          </w:p>
          <w:p w14:paraId="775AEAA6" w14:textId="77777777" w:rsidR="00BD3F13" w:rsidRPr="00753F5C" w:rsidRDefault="0014579A" w:rsidP="00B16533">
            <w:pPr>
              <w:pStyle w:val="StyleHeader2-SubClausesAfter6pt"/>
              <w:numPr>
                <w:ilvl w:val="0"/>
                <w:numId w:val="53"/>
              </w:numPr>
              <w:spacing w:after="120"/>
              <w:ind w:left="576" w:hanging="576"/>
              <w:rPr>
                <w:noProof w:val="0"/>
              </w:rPr>
            </w:pPr>
            <w:r w:rsidRPr="00753F5C">
              <w:rPr>
                <w:bCs/>
              </w:rPr>
              <w:t xml:space="preserve">A firm that is under a sanction of debarment by the Borrower from being awarded a contract is eligible to participate in this procurement, unless the Bank, at the Borrower’s request, is satisfied that the debarment; </w:t>
            </w:r>
          </w:p>
          <w:p w14:paraId="75E8C788" w14:textId="77777777" w:rsidR="00BD3F13" w:rsidRPr="00753F5C" w:rsidRDefault="00BD3F13" w:rsidP="00B16533">
            <w:pPr>
              <w:pStyle w:val="StyleHeader2-SubClausesAfter6pt"/>
              <w:numPr>
                <w:ilvl w:val="1"/>
                <w:numId w:val="53"/>
              </w:numPr>
              <w:spacing w:after="120"/>
              <w:rPr>
                <w:noProof w:val="0"/>
              </w:rPr>
            </w:pPr>
            <w:r w:rsidRPr="00753F5C">
              <w:rPr>
                <w:bCs/>
              </w:rPr>
              <w:t>relates to fraud or corruption;</w:t>
            </w:r>
            <w:r w:rsidR="0014579A" w:rsidRPr="00753F5C">
              <w:rPr>
                <w:bCs/>
              </w:rPr>
              <w:t xml:space="preserve"> and </w:t>
            </w:r>
          </w:p>
          <w:p w14:paraId="7E3B9587" w14:textId="77777777" w:rsidR="0014579A" w:rsidRPr="00753F5C" w:rsidRDefault="0014579A" w:rsidP="00A5362E">
            <w:pPr>
              <w:pStyle w:val="StyleHeader2-SubClausesAfter6pt"/>
              <w:numPr>
                <w:ilvl w:val="1"/>
                <w:numId w:val="53"/>
              </w:numPr>
              <w:rPr>
                <w:noProof w:val="0"/>
              </w:rPr>
            </w:pPr>
            <w:r w:rsidRPr="00753F5C">
              <w:rPr>
                <w:bCs/>
              </w:rPr>
              <w:t>followed a judicial or administrative proceeding that afforded the firm adequate due process.</w:t>
            </w:r>
          </w:p>
        </w:tc>
      </w:tr>
      <w:tr w:rsidR="00FA15C7" w:rsidRPr="00753F5C" w14:paraId="2B0E9A80" w14:textId="77777777" w:rsidTr="001A2F78">
        <w:trPr>
          <w:trHeight w:val="2105"/>
          <w:jc w:val="center"/>
        </w:trPr>
        <w:tc>
          <w:tcPr>
            <w:tcW w:w="2520" w:type="dxa"/>
          </w:tcPr>
          <w:p w14:paraId="28CDB8FB" w14:textId="77777777" w:rsidR="007B586E" w:rsidRPr="00753F5C" w:rsidRDefault="007B586E" w:rsidP="007F3E53">
            <w:pPr>
              <w:pStyle w:val="ITBh2"/>
              <w:tabs>
                <w:tab w:val="clear" w:pos="432"/>
              </w:tabs>
              <w:ind w:left="360" w:hanging="360"/>
              <w:rPr>
                <w:iCs/>
              </w:rPr>
            </w:pPr>
            <w:bookmarkStart w:id="68" w:name="_Toc438532561"/>
            <w:bookmarkStart w:id="69" w:name="_Toc438532562"/>
            <w:bookmarkStart w:id="70" w:name="_Toc438532563"/>
            <w:bookmarkStart w:id="71" w:name="_Toc438532564"/>
            <w:bookmarkStart w:id="72" w:name="_Toc438532565"/>
            <w:bookmarkStart w:id="73" w:name="_Toc438532567"/>
            <w:bookmarkStart w:id="74" w:name="_Toc438438824"/>
            <w:bookmarkStart w:id="75" w:name="_Toc438532568"/>
            <w:bookmarkStart w:id="76" w:name="_Toc438733968"/>
            <w:bookmarkStart w:id="77" w:name="_Toc438907009"/>
            <w:bookmarkStart w:id="78" w:name="_Toc438907208"/>
            <w:bookmarkStart w:id="79" w:name="_Toc97371006"/>
            <w:bookmarkStart w:id="80" w:name="_Toc139863107"/>
            <w:bookmarkStart w:id="81" w:name="_Toc325723921"/>
            <w:bookmarkStart w:id="82" w:name="_Toc494466734"/>
            <w:bookmarkEnd w:id="68"/>
            <w:bookmarkEnd w:id="69"/>
            <w:bookmarkEnd w:id="70"/>
            <w:bookmarkEnd w:id="71"/>
            <w:bookmarkEnd w:id="72"/>
            <w:bookmarkEnd w:id="73"/>
            <w:r w:rsidRPr="00753F5C">
              <w:t>Eligible Materials, Equipment and Services</w:t>
            </w:r>
            <w:bookmarkEnd w:id="74"/>
            <w:bookmarkEnd w:id="75"/>
            <w:bookmarkEnd w:id="76"/>
            <w:bookmarkEnd w:id="77"/>
            <w:bookmarkEnd w:id="78"/>
            <w:bookmarkEnd w:id="79"/>
            <w:bookmarkEnd w:id="80"/>
            <w:bookmarkEnd w:id="81"/>
            <w:bookmarkEnd w:id="82"/>
          </w:p>
        </w:tc>
        <w:tc>
          <w:tcPr>
            <w:tcW w:w="6783" w:type="dxa"/>
          </w:tcPr>
          <w:p w14:paraId="773E45F4" w14:textId="77777777" w:rsidR="0071723E" w:rsidRPr="00753F5C" w:rsidRDefault="007B586E" w:rsidP="00A23219">
            <w:pPr>
              <w:pStyle w:val="Header2-SubClauses"/>
              <w:tabs>
                <w:tab w:val="num" w:pos="784"/>
              </w:tabs>
              <w:ind w:left="576" w:hanging="576"/>
              <w:rPr>
                <w:rFonts w:cs="Times New Roman"/>
                <w:iCs/>
                <w:noProof w:val="0"/>
              </w:rPr>
            </w:pPr>
            <w:r w:rsidRPr="00753F5C">
              <w:rPr>
                <w:rFonts w:cs="Times New Roman"/>
                <w:iCs/>
                <w:noProof w:val="0"/>
              </w:rPr>
              <w:t xml:space="preserve">The materials, equipment and services to be supplied under the Contract </w:t>
            </w:r>
            <w:r w:rsidR="009D7B00" w:rsidRPr="00753F5C">
              <w:rPr>
                <w:rFonts w:cs="Times New Roman"/>
                <w:noProof w:val="0"/>
              </w:rPr>
              <w:t xml:space="preserve">and financed by the Bank may have their origin in any country subject to the restrictions specified in Section V, Eligible Countries, and all expenditures under the Contract will not contravene such restrictions. </w:t>
            </w:r>
            <w:r w:rsidRPr="00753F5C">
              <w:rPr>
                <w:rFonts w:cs="Times New Roman"/>
                <w:iCs/>
                <w:noProof w:val="0"/>
              </w:rPr>
              <w:t xml:space="preserve">At the </w:t>
            </w:r>
            <w:r w:rsidR="00283744" w:rsidRPr="00753F5C">
              <w:rPr>
                <w:rFonts w:cs="Times New Roman"/>
                <w:iCs/>
                <w:noProof w:val="0"/>
              </w:rPr>
              <w:t>Employer</w:t>
            </w:r>
            <w:r w:rsidRPr="00753F5C">
              <w:rPr>
                <w:rFonts w:cs="Times New Roman"/>
                <w:iCs/>
                <w:noProof w:val="0"/>
              </w:rPr>
              <w:t xml:space="preserve">’s request, </w:t>
            </w:r>
            <w:r w:rsidR="007C28E1" w:rsidRPr="00753F5C">
              <w:rPr>
                <w:rFonts w:cs="Times New Roman"/>
                <w:iCs/>
                <w:noProof w:val="0"/>
              </w:rPr>
              <w:t>Bid</w:t>
            </w:r>
            <w:r w:rsidRPr="00753F5C">
              <w:rPr>
                <w:rFonts w:cs="Times New Roman"/>
                <w:iCs/>
                <w:noProof w:val="0"/>
              </w:rPr>
              <w:t>ders may be required to provide evidence of the origin of materials, equipment and services</w:t>
            </w:r>
            <w:r w:rsidR="00883ACA" w:rsidRPr="00753F5C">
              <w:rPr>
                <w:rFonts w:cs="Times New Roman"/>
                <w:iCs/>
                <w:noProof w:val="0"/>
              </w:rPr>
              <w:t>.</w:t>
            </w:r>
            <w:r w:rsidR="00883ACA" w:rsidRPr="00753F5C" w:rsidDel="00883ACA">
              <w:rPr>
                <w:rFonts w:cs="Times New Roman"/>
                <w:iCs/>
                <w:noProof w:val="0"/>
              </w:rPr>
              <w:t xml:space="preserve"> </w:t>
            </w:r>
          </w:p>
        </w:tc>
      </w:tr>
      <w:tr w:rsidR="00FA15C7" w:rsidRPr="00753F5C" w14:paraId="33046E0E" w14:textId="77777777" w:rsidTr="001A2F78">
        <w:trPr>
          <w:jc w:val="center"/>
        </w:trPr>
        <w:tc>
          <w:tcPr>
            <w:tcW w:w="9303" w:type="dxa"/>
            <w:gridSpan w:val="2"/>
          </w:tcPr>
          <w:p w14:paraId="6A49F9E3" w14:textId="77777777" w:rsidR="007B586E" w:rsidRPr="00753F5C" w:rsidRDefault="007B586E" w:rsidP="007F3E53">
            <w:pPr>
              <w:pStyle w:val="ITBh1"/>
            </w:pPr>
            <w:bookmarkStart w:id="83" w:name="_Toc438532569"/>
            <w:bookmarkStart w:id="84" w:name="_Toc438532572"/>
            <w:bookmarkStart w:id="85" w:name="_Toc438438825"/>
            <w:bookmarkStart w:id="86" w:name="_Toc438532573"/>
            <w:bookmarkStart w:id="87" w:name="_Toc438733969"/>
            <w:bookmarkStart w:id="88" w:name="_Toc438962051"/>
            <w:bookmarkStart w:id="89" w:name="_Toc461939617"/>
            <w:bookmarkStart w:id="90" w:name="_Toc97371007"/>
            <w:bookmarkStart w:id="91" w:name="_Toc325723922"/>
            <w:bookmarkStart w:id="92" w:name="_Toc454706802"/>
            <w:bookmarkStart w:id="93" w:name="_Toc494466735"/>
            <w:bookmarkEnd w:id="83"/>
            <w:bookmarkEnd w:id="84"/>
            <w:r w:rsidRPr="00753F5C">
              <w:t xml:space="preserve">Contents of </w:t>
            </w:r>
            <w:bookmarkEnd w:id="85"/>
            <w:bookmarkEnd w:id="86"/>
            <w:bookmarkEnd w:id="87"/>
            <w:bookmarkEnd w:id="88"/>
            <w:bookmarkEnd w:id="89"/>
            <w:r w:rsidR="007C28E1" w:rsidRPr="00753F5C">
              <w:t>Bid</w:t>
            </w:r>
            <w:r w:rsidRPr="00753F5C">
              <w:t>ding Document</w:t>
            </w:r>
            <w:bookmarkEnd w:id="90"/>
            <w:bookmarkEnd w:id="91"/>
            <w:bookmarkEnd w:id="92"/>
            <w:bookmarkEnd w:id="93"/>
          </w:p>
        </w:tc>
      </w:tr>
      <w:tr w:rsidR="00FA15C7" w:rsidRPr="00753F5C" w14:paraId="7B7D382C" w14:textId="77777777" w:rsidTr="001A2F78">
        <w:trPr>
          <w:jc w:val="center"/>
        </w:trPr>
        <w:tc>
          <w:tcPr>
            <w:tcW w:w="2520" w:type="dxa"/>
          </w:tcPr>
          <w:p w14:paraId="4BFEDAD7" w14:textId="77777777" w:rsidR="007B586E" w:rsidRPr="00753F5C" w:rsidRDefault="007B586E" w:rsidP="007F3E53">
            <w:pPr>
              <w:pStyle w:val="ITBh2"/>
              <w:tabs>
                <w:tab w:val="clear" w:pos="432"/>
              </w:tabs>
              <w:ind w:left="360" w:hanging="360"/>
            </w:pPr>
            <w:bookmarkStart w:id="94" w:name="_Toc438438826"/>
            <w:bookmarkStart w:id="95" w:name="_Toc438532574"/>
            <w:bookmarkStart w:id="96" w:name="_Toc438733970"/>
            <w:bookmarkStart w:id="97" w:name="_Toc438907010"/>
            <w:bookmarkStart w:id="98" w:name="_Toc438907209"/>
            <w:bookmarkStart w:id="99" w:name="_Toc97371008"/>
            <w:bookmarkStart w:id="100" w:name="_Toc139863108"/>
            <w:bookmarkStart w:id="101" w:name="_Toc325723923"/>
            <w:bookmarkStart w:id="102" w:name="_Toc494466736"/>
            <w:r w:rsidRPr="00753F5C">
              <w:t xml:space="preserve">Sections of </w:t>
            </w:r>
            <w:bookmarkEnd w:id="94"/>
            <w:bookmarkEnd w:id="95"/>
            <w:bookmarkEnd w:id="96"/>
            <w:bookmarkEnd w:id="97"/>
            <w:bookmarkEnd w:id="98"/>
            <w:r w:rsidR="007C28E1" w:rsidRPr="00753F5C">
              <w:t>Bid</w:t>
            </w:r>
            <w:r w:rsidRPr="00753F5C">
              <w:t>ding Document</w:t>
            </w:r>
            <w:bookmarkEnd w:id="99"/>
            <w:bookmarkEnd w:id="100"/>
            <w:bookmarkEnd w:id="101"/>
            <w:bookmarkEnd w:id="102"/>
          </w:p>
        </w:tc>
        <w:tc>
          <w:tcPr>
            <w:tcW w:w="6783" w:type="dxa"/>
          </w:tcPr>
          <w:p w14:paraId="0B1E3616" w14:textId="77777777" w:rsidR="007B586E" w:rsidRPr="00753F5C" w:rsidRDefault="007B586E" w:rsidP="00B16533">
            <w:pPr>
              <w:pStyle w:val="Header2-SubClauses"/>
              <w:tabs>
                <w:tab w:val="num" w:pos="784"/>
              </w:tabs>
              <w:spacing w:after="120"/>
              <w:ind w:left="576" w:hanging="576"/>
              <w:rPr>
                <w:rFonts w:cs="Times New Roman"/>
                <w:noProof w:val="0"/>
              </w:rPr>
            </w:pPr>
            <w:r w:rsidRPr="00753F5C">
              <w:rPr>
                <w:rFonts w:cs="Times New Roman"/>
                <w:noProof w:val="0"/>
              </w:rPr>
              <w:t xml:space="preserve">The </w:t>
            </w:r>
            <w:r w:rsidR="00DC2741" w:rsidRPr="00753F5C">
              <w:rPr>
                <w:rFonts w:cs="Times New Roman"/>
                <w:noProof w:val="0"/>
              </w:rPr>
              <w:t>bidding document</w:t>
            </w:r>
            <w:r w:rsidRPr="00753F5C">
              <w:rPr>
                <w:rFonts w:cs="Times New Roman"/>
                <w:noProof w:val="0"/>
              </w:rPr>
              <w:t xml:space="preserve"> consist of Parts 1, 2, and 3, which include all the </w:t>
            </w:r>
            <w:r w:rsidR="00AC5278" w:rsidRPr="00753F5C">
              <w:rPr>
                <w:rFonts w:cs="Times New Roman"/>
                <w:noProof w:val="0"/>
              </w:rPr>
              <w:t xml:space="preserve">sections </w:t>
            </w:r>
            <w:r w:rsidR="005F0029" w:rsidRPr="00753F5C">
              <w:rPr>
                <w:rFonts w:cs="Times New Roman"/>
                <w:noProof w:val="0"/>
              </w:rPr>
              <w:t>specified</w:t>
            </w:r>
            <w:r w:rsidRPr="00753F5C">
              <w:rPr>
                <w:rFonts w:cs="Times New Roman"/>
                <w:noProof w:val="0"/>
              </w:rPr>
              <w:t xml:space="preserve"> below, and </w:t>
            </w:r>
            <w:r w:rsidR="00DD30AF" w:rsidRPr="00753F5C">
              <w:rPr>
                <w:rFonts w:cs="Times New Roman"/>
                <w:noProof w:val="0"/>
              </w:rPr>
              <w:t xml:space="preserve">which </w:t>
            </w:r>
            <w:r w:rsidRPr="00753F5C">
              <w:rPr>
                <w:rFonts w:cs="Times New Roman"/>
                <w:noProof w:val="0"/>
              </w:rPr>
              <w:t>should be read in conjunction with any Addenda issued in accordance with ITB 8.</w:t>
            </w:r>
          </w:p>
          <w:p w14:paraId="210DA483" w14:textId="77777777" w:rsidR="007B586E" w:rsidRPr="00753F5C" w:rsidRDefault="007B586E" w:rsidP="00686FD4">
            <w:pPr>
              <w:tabs>
                <w:tab w:val="left" w:pos="1602"/>
              </w:tabs>
              <w:spacing w:before="120" w:after="120"/>
              <w:ind w:left="1602" w:hanging="1026"/>
              <w:rPr>
                <w:b/>
                <w:noProof w:val="0"/>
              </w:rPr>
            </w:pPr>
            <w:r w:rsidRPr="00753F5C">
              <w:rPr>
                <w:b/>
                <w:noProof w:val="0"/>
              </w:rPr>
              <w:t>PART 1</w:t>
            </w:r>
            <w:r w:rsidRPr="00753F5C">
              <w:rPr>
                <w:b/>
                <w:noProof w:val="0"/>
              </w:rPr>
              <w:tab/>
            </w:r>
            <w:r w:rsidR="007C28E1" w:rsidRPr="00753F5C">
              <w:rPr>
                <w:b/>
                <w:noProof w:val="0"/>
              </w:rPr>
              <w:t>Bid</w:t>
            </w:r>
            <w:r w:rsidRPr="00753F5C">
              <w:rPr>
                <w:b/>
                <w:noProof w:val="0"/>
              </w:rPr>
              <w:t>ding Procedures</w:t>
            </w:r>
          </w:p>
          <w:p w14:paraId="236D0A1C" w14:textId="77777777" w:rsidR="007B586E" w:rsidRPr="00753F5C" w:rsidRDefault="007B586E" w:rsidP="00A5362E">
            <w:pPr>
              <w:numPr>
                <w:ilvl w:val="0"/>
                <w:numId w:val="45"/>
              </w:numPr>
              <w:spacing w:line="276" w:lineRule="auto"/>
              <w:rPr>
                <w:noProof w:val="0"/>
              </w:rPr>
            </w:pPr>
            <w:r w:rsidRPr="00753F5C">
              <w:rPr>
                <w:noProof w:val="0"/>
              </w:rPr>
              <w:t xml:space="preserve">Section I - Instructions to </w:t>
            </w:r>
            <w:r w:rsidR="007C28E1" w:rsidRPr="00753F5C">
              <w:rPr>
                <w:noProof w:val="0"/>
              </w:rPr>
              <w:t>Bid</w:t>
            </w:r>
            <w:r w:rsidRPr="00753F5C">
              <w:rPr>
                <w:noProof w:val="0"/>
              </w:rPr>
              <w:t>ders (ITB)</w:t>
            </w:r>
          </w:p>
          <w:p w14:paraId="2929A9D1" w14:textId="77777777" w:rsidR="007B586E" w:rsidRPr="00753F5C" w:rsidRDefault="007B586E" w:rsidP="00A5362E">
            <w:pPr>
              <w:numPr>
                <w:ilvl w:val="0"/>
                <w:numId w:val="45"/>
              </w:numPr>
              <w:spacing w:line="276" w:lineRule="auto"/>
              <w:rPr>
                <w:noProof w:val="0"/>
              </w:rPr>
            </w:pPr>
            <w:r w:rsidRPr="00753F5C">
              <w:rPr>
                <w:noProof w:val="0"/>
              </w:rPr>
              <w:t xml:space="preserve">Section II - </w:t>
            </w:r>
            <w:r w:rsidR="007C28E1" w:rsidRPr="00753F5C">
              <w:rPr>
                <w:noProof w:val="0"/>
              </w:rPr>
              <w:t>Bid</w:t>
            </w:r>
            <w:r w:rsidRPr="00753F5C">
              <w:rPr>
                <w:noProof w:val="0"/>
              </w:rPr>
              <w:t xml:space="preserve"> Data Sheet (BDS)</w:t>
            </w:r>
          </w:p>
          <w:p w14:paraId="3E648201" w14:textId="77777777" w:rsidR="007B586E" w:rsidRPr="00753F5C" w:rsidRDefault="007B586E" w:rsidP="00A5362E">
            <w:pPr>
              <w:numPr>
                <w:ilvl w:val="0"/>
                <w:numId w:val="45"/>
              </w:numPr>
              <w:spacing w:line="276" w:lineRule="auto"/>
              <w:rPr>
                <w:noProof w:val="0"/>
              </w:rPr>
            </w:pPr>
            <w:r w:rsidRPr="00753F5C">
              <w:rPr>
                <w:noProof w:val="0"/>
              </w:rPr>
              <w:t xml:space="preserve">Section III - Evaluation and Qualification Criteria </w:t>
            </w:r>
          </w:p>
          <w:p w14:paraId="30DC3A5A" w14:textId="77777777" w:rsidR="007B586E" w:rsidRPr="00753F5C" w:rsidRDefault="007B586E" w:rsidP="00A5362E">
            <w:pPr>
              <w:numPr>
                <w:ilvl w:val="0"/>
                <w:numId w:val="45"/>
              </w:numPr>
              <w:spacing w:line="276" w:lineRule="auto"/>
              <w:rPr>
                <w:noProof w:val="0"/>
              </w:rPr>
            </w:pPr>
            <w:r w:rsidRPr="00753F5C">
              <w:rPr>
                <w:noProof w:val="0"/>
              </w:rPr>
              <w:t xml:space="preserve">Section IV - </w:t>
            </w:r>
            <w:r w:rsidR="007C28E1" w:rsidRPr="00753F5C">
              <w:rPr>
                <w:noProof w:val="0"/>
              </w:rPr>
              <w:t>Bid</w:t>
            </w:r>
            <w:r w:rsidRPr="00753F5C">
              <w:rPr>
                <w:noProof w:val="0"/>
              </w:rPr>
              <w:t xml:space="preserve">ding Forms </w:t>
            </w:r>
          </w:p>
          <w:p w14:paraId="0BB76E4F" w14:textId="77777777" w:rsidR="007B586E" w:rsidRPr="00753F5C" w:rsidRDefault="007B586E" w:rsidP="00A5362E">
            <w:pPr>
              <w:numPr>
                <w:ilvl w:val="0"/>
                <w:numId w:val="45"/>
              </w:numPr>
              <w:spacing w:after="60" w:line="276" w:lineRule="auto"/>
              <w:rPr>
                <w:noProof w:val="0"/>
              </w:rPr>
            </w:pPr>
            <w:r w:rsidRPr="00753F5C">
              <w:rPr>
                <w:noProof w:val="0"/>
              </w:rPr>
              <w:t xml:space="preserve">Section V - Eligible Countries </w:t>
            </w:r>
          </w:p>
          <w:p w14:paraId="170F777C" w14:textId="77777777" w:rsidR="00DD30AF" w:rsidRPr="00753F5C" w:rsidRDefault="00A219DA" w:rsidP="00A5362E">
            <w:pPr>
              <w:numPr>
                <w:ilvl w:val="0"/>
                <w:numId w:val="45"/>
              </w:numPr>
              <w:spacing w:after="60" w:line="276" w:lineRule="auto"/>
              <w:rPr>
                <w:noProof w:val="0"/>
              </w:rPr>
            </w:pPr>
            <w:r w:rsidRPr="00753F5C">
              <w:rPr>
                <w:noProof w:val="0"/>
              </w:rPr>
              <w:t>Section VI</w:t>
            </w:r>
            <w:r w:rsidR="003F31CE" w:rsidRPr="00753F5C">
              <w:t xml:space="preserve"> -</w:t>
            </w:r>
            <w:r w:rsidRPr="00753F5C">
              <w:rPr>
                <w:noProof w:val="0"/>
              </w:rPr>
              <w:t xml:space="preserve"> Fraud and Corruption  </w:t>
            </w:r>
          </w:p>
          <w:p w14:paraId="47679F05" w14:textId="77777777" w:rsidR="007B586E" w:rsidRPr="00753F5C" w:rsidRDefault="007B586E" w:rsidP="00686FD4">
            <w:pPr>
              <w:tabs>
                <w:tab w:val="left" w:pos="1602"/>
              </w:tabs>
              <w:spacing w:before="120" w:after="120"/>
              <w:ind w:left="1602" w:hanging="1026"/>
              <w:rPr>
                <w:b/>
                <w:noProof w:val="0"/>
              </w:rPr>
            </w:pPr>
            <w:r w:rsidRPr="00753F5C">
              <w:rPr>
                <w:b/>
                <w:noProof w:val="0"/>
              </w:rPr>
              <w:t>PART 2</w:t>
            </w:r>
            <w:r w:rsidRPr="00753F5C">
              <w:rPr>
                <w:b/>
                <w:noProof w:val="0"/>
              </w:rPr>
              <w:tab/>
            </w:r>
            <w:r w:rsidR="00DD30AF" w:rsidRPr="00753F5C">
              <w:rPr>
                <w:b/>
                <w:noProof w:val="0"/>
              </w:rPr>
              <w:t>Works</w:t>
            </w:r>
            <w:r w:rsidR="00E63739" w:rsidRPr="00753F5C">
              <w:rPr>
                <w:b/>
                <w:noProof w:val="0"/>
              </w:rPr>
              <w:t>’</w:t>
            </w:r>
            <w:r w:rsidR="00DD30AF" w:rsidRPr="00753F5C">
              <w:rPr>
                <w:b/>
                <w:noProof w:val="0"/>
              </w:rPr>
              <w:t xml:space="preserve"> </w:t>
            </w:r>
            <w:r w:rsidRPr="00753F5C">
              <w:rPr>
                <w:b/>
                <w:noProof w:val="0"/>
              </w:rPr>
              <w:t>Requirements</w:t>
            </w:r>
          </w:p>
          <w:p w14:paraId="6D4C6DE3" w14:textId="77777777" w:rsidR="007B586E" w:rsidRPr="00753F5C" w:rsidRDefault="007B586E" w:rsidP="00A5362E">
            <w:pPr>
              <w:numPr>
                <w:ilvl w:val="0"/>
                <w:numId w:val="45"/>
              </w:numPr>
              <w:spacing w:line="276" w:lineRule="auto"/>
              <w:rPr>
                <w:noProof w:val="0"/>
              </w:rPr>
            </w:pPr>
            <w:r w:rsidRPr="00753F5C">
              <w:rPr>
                <w:noProof w:val="0"/>
              </w:rPr>
              <w:t>Section VI</w:t>
            </w:r>
            <w:r w:rsidR="00DD30AF" w:rsidRPr="00753F5C">
              <w:rPr>
                <w:noProof w:val="0"/>
              </w:rPr>
              <w:t>I</w:t>
            </w:r>
            <w:r w:rsidRPr="00753F5C">
              <w:rPr>
                <w:noProof w:val="0"/>
              </w:rPr>
              <w:t xml:space="preserve"> </w:t>
            </w:r>
            <w:r w:rsidR="00764728" w:rsidRPr="00753F5C">
              <w:rPr>
                <w:noProof w:val="0"/>
              </w:rPr>
              <w:t>–</w:t>
            </w:r>
            <w:r w:rsidRPr="00753F5C">
              <w:rPr>
                <w:noProof w:val="0"/>
              </w:rPr>
              <w:t xml:space="preserve"> </w:t>
            </w:r>
            <w:r w:rsidRPr="00753F5C">
              <w:rPr>
                <w:bCs/>
                <w:noProof w:val="0"/>
              </w:rPr>
              <w:t>Works</w:t>
            </w:r>
            <w:r w:rsidR="00764728" w:rsidRPr="00753F5C">
              <w:rPr>
                <w:bCs/>
                <w:noProof w:val="0"/>
              </w:rPr>
              <w:t>’</w:t>
            </w:r>
            <w:r w:rsidRPr="00753F5C">
              <w:rPr>
                <w:bCs/>
                <w:noProof w:val="0"/>
              </w:rPr>
              <w:t xml:space="preserve"> Requirements</w:t>
            </w:r>
            <w:r w:rsidRPr="00753F5C">
              <w:rPr>
                <w:noProof w:val="0"/>
              </w:rPr>
              <w:t xml:space="preserve"> </w:t>
            </w:r>
          </w:p>
          <w:p w14:paraId="28208CF6" w14:textId="77777777" w:rsidR="003F31CE" w:rsidRPr="00753F5C" w:rsidRDefault="007B586E" w:rsidP="00686FD4">
            <w:pPr>
              <w:tabs>
                <w:tab w:val="left" w:pos="1602"/>
              </w:tabs>
              <w:spacing w:before="120" w:after="120"/>
              <w:ind w:left="1602" w:hanging="1026"/>
              <w:rPr>
                <w:b/>
                <w:noProof w:val="0"/>
              </w:rPr>
            </w:pPr>
            <w:r w:rsidRPr="00753F5C">
              <w:rPr>
                <w:b/>
                <w:noProof w:val="0"/>
              </w:rPr>
              <w:t xml:space="preserve">PART </w:t>
            </w:r>
            <w:r w:rsidR="005522BF" w:rsidRPr="00753F5C">
              <w:rPr>
                <w:b/>
                <w:noProof w:val="0"/>
              </w:rPr>
              <w:t>3</w:t>
            </w:r>
            <w:r w:rsidR="00686FD4" w:rsidRPr="00753F5C">
              <w:rPr>
                <w:b/>
                <w:noProof w:val="0"/>
              </w:rPr>
              <w:tab/>
            </w:r>
            <w:r w:rsidR="003F31CE" w:rsidRPr="00753F5C">
              <w:rPr>
                <w:b/>
                <w:noProof w:val="0"/>
              </w:rPr>
              <w:t>Conditions of Contract and Contract Forms</w:t>
            </w:r>
          </w:p>
          <w:p w14:paraId="03CC77A3" w14:textId="77777777" w:rsidR="007B586E" w:rsidRPr="00753F5C" w:rsidRDefault="007B586E" w:rsidP="00A5362E">
            <w:pPr>
              <w:numPr>
                <w:ilvl w:val="0"/>
                <w:numId w:val="45"/>
              </w:numPr>
              <w:spacing w:line="276" w:lineRule="auto"/>
              <w:rPr>
                <w:noProof w:val="0"/>
              </w:rPr>
            </w:pPr>
            <w:r w:rsidRPr="00753F5C">
              <w:rPr>
                <w:noProof w:val="0"/>
              </w:rPr>
              <w:t>Section VII</w:t>
            </w:r>
            <w:r w:rsidR="00DD30AF" w:rsidRPr="00753F5C">
              <w:rPr>
                <w:noProof w:val="0"/>
              </w:rPr>
              <w:t>I</w:t>
            </w:r>
            <w:r w:rsidRPr="00753F5C">
              <w:rPr>
                <w:noProof w:val="0"/>
              </w:rPr>
              <w:t xml:space="preserve"> - General Conditions </w:t>
            </w:r>
            <w:r w:rsidR="007566B7" w:rsidRPr="00753F5C">
              <w:rPr>
                <w:noProof w:val="0"/>
              </w:rPr>
              <w:t xml:space="preserve">of Contract </w:t>
            </w:r>
          </w:p>
          <w:p w14:paraId="56165984" w14:textId="77777777" w:rsidR="007B586E" w:rsidRPr="00753F5C" w:rsidRDefault="007B586E" w:rsidP="00A5362E">
            <w:pPr>
              <w:numPr>
                <w:ilvl w:val="0"/>
                <w:numId w:val="45"/>
              </w:numPr>
              <w:spacing w:line="276" w:lineRule="auto"/>
              <w:rPr>
                <w:noProof w:val="0"/>
              </w:rPr>
            </w:pPr>
            <w:r w:rsidRPr="00753F5C">
              <w:rPr>
                <w:noProof w:val="0"/>
              </w:rPr>
              <w:t>Section I</w:t>
            </w:r>
            <w:r w:rsidR="00DD30AF" w:rsidRPr="00753F5C">
              <w:rPr>
                <w:noProof w:val="0"/>
              </w:rPr>
              <w:t>X</w:t>
            </w:r>
            <w:r w:rsidRPr="00753F5C">
              <w:rPr>
                <w:noProof w:val="0"/>
              </w:rPr>
              <w:t xml:space="preserve"> - Particular Conditions</w:t>
            </w:r>
            <w:r w:rsidR="007566B7" w:rsidRPr="00753F5C">
              <w:rPr>
                <w:noProof w:val="0"/>
              </w:rPr>
              <w:t xml:space="preserve"> of Contract</w:t>
            </w:r>
            <w:r w:rsidRPr="00753F5C">
              <w:rPr>
                <w:noProof w:val="0"/>
              </w:rPr>
              <w:t xml:space="preserve"> </w:t>
            </w:r>
          </w:p>
          <w:p w14:paraId="4F293904" w14:textId="75542B81" w:rsidR="007344D0" w:rsidRPr="00753F5C" w:rsidRDefault="007B586E" w:rsidP="00B16533">
            <w:pPr>
              <w:numPr>
                <w:ilvl w:val="0"/>
                <w:numId w:val="45"/>
              </w:numPr>
              <w:spacing w:line="276" w:lineRule="auto"/>
              <w:rPr>
                <w:noProof w:val="0"/>
              </w:rPr>
            </w:pPr>
            <w:r w:rsidRPr="00753F5C">
              <w:rPr>
                <w:noProof w:val="0"/>
              </w:rPr>
              <w:t xml:space="preserve">Section X - Contract Forms </w:t>
            </w:r>
          </w:p>
        </w:tc>
      </w:tr>
      <w:tr w:rsidR="00FA15C7" w:rsidRPr="00753F5C" w14:paraId="7C22C7CA" w14:textId="77777777" w:rsidTr="001A2F78">
        <w:trPr>
          <w:jc w:val="center"/>
        </w:trPr>
        <w:tc>
          <w:tcPr>
            <w:tcW w:w="2520" w:type="dxa"/>
          </w:tcPr>
          <w:p w14:paraId="0DE0FB81" w14:textId="77777777"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14:paraId="0B1D3FBC" w14:textId="77777777" w:rsidR="007B586E" w:rsidRPr="00753F5C" w:rsidRDefault="001F11A5" w:rsidP="00B16533">
            <w:pPr>
              <w:pStyle w:val="Header2-SubClauses"/>
              <w:tabs>
                <w:tab w:val="num" w:pos="784"/>
              </w:tabs>
              <w:spacing w:after="120"/>
              <w:ind w:left="576" w:hanging="576"/>
              <w:rPr>
                <w:rFonts w:cs="Times New Roman"/>
                <w:noProof w:val="0"/>
              </w:rPr>
            </w:pPr>
            <w:r w:rsidRPr="00753F5C">
              <w:rPr>
                <w:rFonts w:cs="Times New Roman"/>
                <w:noProof w:val="0"/>
              </w:rPr>
              <w:t xml:space="preserve">The Specific Procurement Notice </w:t>
            </w:r>
            <w:r w:rsidR="00596333" w:rsidRPr="00753F5C">
              <w:rPr>
                <w:rFonts w:cs="Times New Roman"/>
                <w:noProof w:val="0"/>
              </w:rPr>
              <w:t xml:space="preserve">- </w:t>
            </w:r>
            <w:r w:rsidRPr="00753F5C">
              <w:rPr>
                <w:rFonts w:cs="Times New Roman"/>
                <w:noProof w:val="0"/>
              </w:rPr>
              <w:t xml:space="preserve">Request for Bids </w:t>
            </w:r>
            <w:r w:rsidR="00596333" w:rsidRPr="00753F5C">
              <w:rPr>
                <w:rFonts w:cs="Times New Roman"/>
                <w:noProof w:val="0"/>
              </w:rPr>
              <w:t>(RFB)</w:t>
            </w:r>
            <w:r w:rsidRPr="00753F5C">
              <w:rPr>
                <w:rFonts w:cs="Times New Roman"/>
                <w:noProof w:val="0"/>
              </w:rPr>
              <w:t xml:space="preserve"> issued by the </w:t>
            </w:r>
            <w:r w:rsidR="003C05F4" w:rsidRPr="00753F5C">
              <w:rPr>
                <w:rFonts w:cs="Times New Roman"/>
                <w:noProof w:val="0"/>
              </w:rPr>
              <w:t>Employer</w:t>
            </w:r>
            <w:r w:rsidRPr="00753F5C">
              <w:rPr>
                <w:rFonts w:cs="Times New Roman"/>
                <w:noProof w:val="0"/>
              </w:rPr>
              <w:t xml:space="preserve"> is not part of this </w:t>
            </w:r>
            <w:r w:rsidR="00DC2741" w:rsidRPr="00753F5C">
              <w:rPr>
                <w:rFonts w:cs="Times New Roman"/>
                <w:noProof w:val="0"/>
              </w:rPr>
              <w:t>bidding document</w:t>
            </w:r>
            <w:r w:rsidRPr="00753F5C">
              <w:rPr>
                <w:rFonts w:cs="Times New Roman"/>
                <w:noProof w:val="0"/>
              </w:rPr>
              <w:t>.</w:t>
            </w:r>
          </w:p>
        </w:tc>
      </w:tr>
      <w:tr w:rsidR="00FA15C7" w:rsidRPr="00753F5C" w14:paraId="193396ED" w14:textId="77777777" w:rsidTr="001A2F78">
        <w:trPr>
          <w:jc w:val="center"/>
        </w:trPr>
        <w:tc>
          <w:tcPr>
            <w:tcW w:w="2520" w:type="dxa"/>
          </w:tcPr>
          <w:p w14:paraId="5D578EEF" w14:textId="77777777"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14:paraId="03135F17" w14:textId="77777777" w:rsidR="007B586E" w:rsidRPr="00753F5C" w:rsidRDefault="00DD30AF" w:rsidP="00B16533">
            <w:pPr>
              <w:pStyle w:val="Header2-SubClauses"/>
              <w:tabs>
                <w:tab w:val="num" w:pos="784"/>
              </w:tabs>
              <w:spacing w:after="120"/>
              <w:ind w:left="576" w:hanging="576"/>
              <w:rPr>
                <w:rFonts w:cs="Times New Roman"/>
                <w:noProof w:val="0"/>
              </w:rPr>
            </w:pPr>
            <w:r w:rsidRPr="00753F5C">
              <w:rPr>
                <w:rFonts w:cs="Times New Roman"/>
                <w:noProof w:val="0"/>
              </w:rPr>
              <w:t xml:space="preserve">Unless obtained directly from the Employer, the Employer is not responsible for the completeness of the </w:t>
            </w:r>
            <w:r w:rsidR="00DC2741" w:rsidRPr="00753F5C">
              <w:rPr>
                <w:rFonts w:cs="Times New Roman"/>
                <w:noProof w:val="0"/>
              </w:rPr>
              <w:t>bidding document</w:t>
            </w:r>
            <w:r w:rsidRPr="00753F5C">
              <w:rPr>
                <w:rFonts w:cs="Times New Roman"/>
                <w:noProof w:val="0"/>
              </w:rPr>
              <w:t>, responses to requests for clarification, the minutes of the pre-</w:t>
            </w:r>
            <w:r w:rsidR="007C28E1" w:rsidRPr="00753F5C">
              <w:rPr>
                <w:rFonts w:cs="Times New Roman"/>
                <w:noProof w:val="0"/>
              </w:rPr>
              <w:t>Bid</w:t>
            </w:r>
            <w:r w:rsidRPr="00753F5C">
              <w:rPr>
                <w:rFonts w:cs="Times New Roman"/>
                <w:noProof w:val="0"/>
              </w:rPr>
              <w:t xml:space="preserve"> meeting (if any), or Addenda to the </w:t>
            </w:r>
            <w:r w:rsidR="00DC2741" w:rsidRPr="00753F5C">
              <w:rPr>
                <w:rFonts w:cs="Times New Roman"/>
                <w:noProof w:val="0"/>
              </w:rPr>
              <w:t>bidding document</w:t>
            </w:r>
            <w:r w:rsidRPr="00753F5C">
              <w:rPr>
                <w:rFonts w:cs="Times New Roman"/>
                <w:noProof w:val="0"/>
              </w:rPr>
              <w:t xml:space="preserve"> in accordance with ITB 8. In case of any contradiction, documents obtained directly </w:t>
            </w:r>
            <w:r w:rsidR="0011190A" w:rsidRPr="00753F5C">
              <w:rPr>
                <w:rFonts w:cs="Times New Roman"/>
                <w:noProof w:val="0"/>
              </w:rPr>
              <w:t xml:space="preserve">from </w:t>
            </w:r>
            <w:r w:rsidRPr="00753F5C">
              <w:rPr>
                <w:rFonts w:cs="Times New Roman"/>
                <w:noProof w:val="0"/>
              </w:rPr>
              <w:t>the Employer shall prevail</w:t>
            </w:r>
            <w:r w:rsidR="007B586E" w:rsidRPr="00753F5C">
              <w:rPr>
                <w:rFonts w:cs="Times New Roman"/>
                <w:noProof w:val="0"/>
              </w:rPr>
              <w:t>.</w:t>
            </w:r>
          </w:p>
        </w:tc>
      </w:tr>
      <w:tr w:rsidR="00FA15C7" w:rsidRPr="00753F5C" w14:paraId="42D887AC" w14:textId="77777777" w:rsidTr="001A2F78">
        <w:trPr>
          <w:jc w:val="center"/>
        </w:trPr>
        <w:tc>
          <w:tcPr>
            <w:tcW w:w="2520" w:type="dxa"/>
          </w:tcPr>
          <w:p w14:paraId="6B31C3F6" w14:textId="77777777"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14:paraId="6F37983E" w14:textId="77777777" w:rsidR="007B586E" w:rsidRPr="00753F5C" w:rsidRDefault="00DD30AF" w:rsidP="00B16533">
            <w:pPr>
              <w:pStyle w:val="Header2-SubClauses"/>
              <w:tabs>
                <w:tab w:val="num" w:pos="784"/>
              </w:tabs>
              <w:spacing w:after="120"/>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expected to examine all instructions, forms, terms, and specifications in the </w:t>
            </w:r>
            <w:r w:rsidR="00DC2741" w:rsidRPr="00753F5C">
              <w:rPr>
                <w:rFonts w:cs="Times New Roman"/>
                <w:noProof w:val="0"/>
              </w:rPr>
              <w:t>bidding document</w:t>
            </w:r>
            <w:r w:rsidRPr="00753F5C">
              <w:rPr>
                <w:rFonts w:cs="Times New Roman"/>
                <w:noProof w:val="0"/>
                <w:spacing w:val="-2"/>
              </w:rPr>
              <w:t xml:space="preserve"> </w:t>
            </w:r>
            <w:r w:rsidRPr="00753F5C">
              <w:rPr>
                <w:rFonts w:cs="Times New Roman"/>
                <w:noProof w:val="0"/>
              </w:rPr>
              <w:t xml:space="preserve">and to furnish with its </w:t>
            </w:r>
            <w:r w:rsidR="007C28E1" w:rsidRPr="00753F5C">
              <w:rPr>
                <w:rFonts w:cs="Times New Roman"/>
                <w:noProof w:val="0"/>
              </w:rPr>
              <w:t>Bid</w:t>
            </w:r>
            <w:r w:rsidRPr="00753F5C">
              <w:rPr>
                <w:rFonts w:cs="Times New Roman"/>
                <w:noProof w:val="0"/>
              </w:rPr>
              <w:t xml:space="preserve"> all information and documentation as is required by the </w:t>
            </w:r>
            <w:r w:rsidR="00DC2741" w:rsidRPr="00753F5C">
              <w:rPr>
                <w:rFonts w:cs="Times New Roman"/>
                <w:noProof w:val="0"/>
              </w:rPr>
              <w:t>bidding document</w:t>
            </w:r>
            <w:r w:rsidR="007B586E" w:rsidRPr="00753F5C">
              <w:rPr>
                <w:rFonts w:cs="Times New Roman"/>
                <w:noProof w:val="0"/>
              </w:rPr>
              <w:t>.</w:t>
            </w:r>
          </w:p>
        </w:tc>
      </w:tr>
      <w:tr w:rsidR="00FA15C7" w:rsidRPr="00753F5C" w14:paraId="09CA3083" w14:textId="77777777" w:rsidTr="001A2F78">
        <w:trPr>
          <w:jc w:val="center"/>
        </w:trPr>
        <w:tc>
          <w:tcPr>
            <w:tcW w:w="2520" w:type="dxa"/>
          </w:tcPr>
          <w:p w14:paraId="07D9A2C9" w14:textId="77777777" w:rsidR="007B586E" w:rsidRPr="00753F5C" w:rsidRDefault="007B586E" w:rsidP="007F3E53">
            <w:pPr>
              <w:pStyle w:val="ITBh2"/>
              <w:tabs>
                <w:tab w:val="clear" w:pos="432"/>
              </w:tabs>
              <w:ind w:left="360" w:hanging="360"/>
            </w:pPr>
            <w:bookmarkStart w:id="103" w:name="_Toc438438827"/>
            <w:bookmarkStart w:id="104" w:name="_Toc438532575"/>
            <w:bookmarkStart w:id="105" w:name="_Toc438733971"/>
            <w:bookmarkStart w:id="106" w:name="_Toc438907011"/>
            <w:bookmarkStart w:id="107" w:name="_Toc438907210"/>
            <w:bookmarkStart w:id="108" w:name="_Toc97371009"/>
            <w:bookmarkStart w:id="109" w:name="_Toc139863109"/>
            <w:bookmarkStart w:id="110" w:name="_Toc325723924"/>
            <w:bookmarkStart w:id="111" w:name="_Toc494466737"/>
            <w:r w:rsidRPr="00753F5C">
              <w:t xml:space="preserve">Clarification of </w:t>
            </w:r>
            <w:r w:rsidR="007C28E1" w:rsidRPr="00753F5C">
              <w:t>Bid</w:t>
            </w:r>
            <w:r w:rsidRPr="00753F5C">
              <w:t>ding Document</w:t>
            </w:r>
            <w:bookmarkEnd w:id="103"/>
            <w:bookmarkEnd w:id="104"/>
            <w:bookmarkEnd w:id="105"/>
            <w:bookmarkEnd w:id="106"/>
            <w:bookmarkEnd w:id="107"/>
            <w:r w:rsidRPr="00753F5C">
              <w:t>, Site Visit, Pre-</w:t>
            </w:r>
            <w:r w:rsidR="007C28E1" w:rsidRPr="00753F5C">
              <w:t>Bid</w:t>
            </w:r>
            <w:r w:rsidRPr="00753F5C">
              <w:t xml:space="preserve"> Meeting</w:t>
            </w:r>
            <w:bookmarkEnd w:id="108"/>
            <w:bookmarkEnd w:id="109"/>
            <w:bookmarkEnd w:id="110"/>
            <w:bookmarkEnd w:id="111"/>
          </w:p>
        </w:tc>
        <w:tc>
          <w:tcPr>
            <w:tcW w:w="6783" w:type="dxa"/>
          </w:tcPr>
          <w:p w14:paraId="4346AF91" w14:textId="77777777" w:rsidR="007B586E" w:rsidRPr="00753F5C" w:rsidRDefault="007B586E" w:rsidP="00B16533">
            <w:pPr>
              <w:pStyle w:val="Header2-SubClauses"/>
              <w:tabs>
                <w:tab w:val="clear" w:pos="954"/>
              </w:tabs>
              <w:spacing w:after="120"/>
              <w:ind w:left="576" w:hanging="576"/>
              <w:rPr>
                <w:rFonts w:cs="Times New Roman"/>
                <w:noProof w:val="0"/>
              </w:rPr>
            </w:pPr>
            <w:r w:rsidRPr="00753F5C">
              <w:rPr>
                <w:rFonts w:cs="Times New Roman"/>
                <w:noProof w:val="0"/>
              </w:rPr>
              <w:t xml:space="preserve">A </w:t>
            </w:r>
            <w:r w:rsidR="007C28E1" w:rsidRPr="00753F5C">
              <w:rPr>
                <w:rFonts w:cs="Times New Roman"/>
                <w:noProof w:val="0"/>
              </w:rPr>
              <w:t>Bid</w:t>
            </w:r>
            <w:r w:rsidRPr="00753F5C">
              <w:rPr>
                <w:rFonts w:cs="Times New Roman"/>
                <w:noProof w:val="0"/>
              </w:rPr>
              <w:t xml:space="preserve">der requiring any clarification of the </w:t>
            </w:r>
            <w:r w:rsidR="00DC2741" w:rsidRPr="00753F5C">
              <w:rPr>
                <w:rFonts w:cs="Times New Roman"/>
                <w:noProof w:val="0"/>
              </w:rPr>
              <w:t>bidding document</w:t>
            </w:r>
            <w:r w:rsidRPr="00753F5C">
              <w:rPr>
                <w:rFonts w:cs="Times New Roman"/>
                <w:noProof w:val="0"/>
              </w:rPr>
              <w:t xml:space="preserve"> shall contact the </w:t>
            </w:r>
            <w:r w:rsidR="00283744" w:rsidRPr="00753F5C">
              <w:rPr>
                <w:rStyle w:val="StyleHeader2-SubClausesItalicChar"/>
                <w:rFonts w:cs="Times New Roman"/>
                <w:i w:val="0"/>
                <w:noProof w:val="0"/>
              </w:rPr>
              <w:t>Employer</w:t>
            </w:r>
            <w:r w:rsidRPr="00753F5C">
              <w:rPr>
                <w:rFonts w:cs="Times New Roman"/>
                <w:noProof w:val="0"/>
              </w:rPr>
              <w:t xml:space="preserve"> in writing at the </w:t>
            </w:r>
            <w:r w:rsidR="00283744" w:rsidRPr="00753F5C">
              <w:rPr>
                <w:rStyle w:val="StyleHeader2-SubClausesItalicChar"/>
                <w:rFonts w:cs="Times New Roman"/>
                <w:i w:val="0"/>
                <w:noProof w:val="0"/>
              </w:rPr>
              <w:t>Employer</w:t>
            </w:r>
            <w:r w:rsidRPr="00753F5C">
              <w:rPr>
                <w:rFonts w:cs="Times New Roman"/>
                <w:noProof w:val="0"/>
              </w:rPr>
              <w:t xml:space="preserve">’s address </w:t>
            </w:r>
            <w:r w:rsidR="005F0029" w:rsidRPr="00753F5C">
              <w:rPr>
                <w:rFonts w:cs="Times New Roman"/>
                <w:b/>
                <w:noProof w:val="0"/>
              </w:rPr>
              <w:t>specified</w:t>
            </w:r>
            <w:r w:rsidRPr="00753F5C">
              <w:rPr>
                <w:rFonts w:cs="Times New Roman"/>
                <w:b/>
                <w:noProof w:val="0"/>
              </w:rPr>
              <w:t xml:space="preserve"> in the BDS</w:t>
            </w:r>
            <w:r w:rsidRPr="00753F5C">
              <w:rPr>
                <w:rFonts w:cs="Times New Roman"/>
                <w:noProof w:val="0"/>
              </w:rPr>
              <w:t xml:space="preserve"> or raise </w:t>
            </w:r>
            <w:r w:rsidR="00DD30AF" w:rsidRPr="00753F5C">
              <w:rPr>
                <w:rFonts w:cs="Times New Roman"/>
                <w:noProof w:val="0"/>
              </w:rPr>
              <w:t xml:space="preserve">its </w:t>
            </w:r>
            <w:r w:rsidRPr="00753F5C">
              <w:rPr>
                <w:rFonts w:cs="Times New Roman"/>
                <w:noProof w:val="0"/>
              </w:rPr>
              <w:t>inquiries during the pre-</w:t>
            </w:r>
            <w:r w:rsidR="007C28E1" w:rsidRPr="00753F5C">
              <w:rPr>
                <w:rFonts w:cs="Times New Roman"/>
                <w:noProof w:val="0"/>
              </w:rPr>
              <w:t>Bid</w:t>
            </w:r>
            <w:r w:rsidRPr="00753F5C">
              <w:rPr>
                <w:rFonts w:cs="Times New Roman"/>
                <w:noProof w:val="0"/>
              </w:rPr>
              <w:t xml:space="preserve"> meeting if provided for in accordance with ITB 7.4. The </w:t>
            </w:r>
            <w:r w:rsidR="00283744" w:rsidRPr="00753F5C">
              <w:rPr>
                <w:rStyle w:val="StyleHeader2-SubClausesItalicChar"/>
                <w:rFonts w:cs="Times New Roman"/>
                <w:i w:val="0"/>
                <w:noProof w:val="0"/>
              </w:rPr>
              <w:t>Employer</w:t>
            </w:r>
            <w:r w:rsidRPr="00753F5C">
              <w:rPr>
                <w:rFonts w:cs="Times New Roman"/>
                <w:noProof w:val="0"/>
              </w:rPr>
              <w:t xml:space="preserve"> will respond in writing to any request for clarification, provided that such request is received</w:t>
            </w:r>
            <w:r w:rsidR="00F16907" w:rsidRPr="00753F5C">
              <w:rPr>
                <w:rFonts w:cs="Times New Roman"/>
                <w:noProof w:val="0"/>
              </w:rPr>
              <w:t xml:space="preserve"> </w:t>
            </w:r>
            <w:r w:rsidRPr="00753F5C">
              <w:rPr>
                <w:rFonts w:cs="Times New Roman"/>
                <w:noProof w:val="0"/>
              </w:rPr>
              <w:t xml:space="preserve">prior to the deadline for submission of </w:t>
            </w:r>
            <w:r w:rsidR="007C28E1" w:rsidRPr="00753F5C">
              <w:rPr>
                <w:rFonts w:cs="Times New Roman"/>
                <w:noProof w:val="0"/>
              </w:rPr>
              <w:t>Bid</w:t>
            </w:r>
            <w:r w:rsidRPr="00753F5C">
              <w:rPr>
                <w:rFonts w:cs="Times New Roman"/>
                <w:noProof w:val="0"/>
              </w:rPr>
              <w:t>s</w:t>
            </w:r>
            <w:r w:rsidR="009D53CC" w:rsidRPr="00753F5C">
              <w:rPr>
                <w:rFonts w:cs="Times New Roman"/>
                <w:noProof w:val="0"/>
              </w:rPr>
              <w:t xml:space="preserve"> within a period </w:t>
            </w:r>
            <w:r w:rsidR="009D53CC" w:rsidRPr="00753F5C">
              <w:rPr>
                <w:rFonts w:cs="Times New Roman"/>
                <w:b/>
                <w:noProof w:val="0"/>
              </w:rPr>
              <w:t>specified in the BDS</w:t>
            </w:r>
            <w:r w:rsidR="009D53CC" w:rsidRPr="00753F5C">
              <w:rPr>
                <w:rFonts w:cs="Times New Roman"/>
                <w:noProof w:val="0"/>
              </w:rPr>
              <w:t xml:space="preserve">. </w:t>
            </w:r>
            <w:r w:rsidRPr="00753F5C">
              <w:rPr>
                <w:rFonts w:cs="Times New Roman"/>
                <w:noProof w:val="0"/>
              </w:rPr>
              <w:t xml:space="preserve"> The </w:t>
            </w:r>
            <w:r w:rsidR="00283744" w:rsidRPr="00753F5C">
              <w:rPr>
                <w:rStyle w:val="StyleHeader2-SubClausesItalicChar"/>
                <w:rFonts w:cs="Times New Roman"/>
                <w:i w:val="0"/>
                <w:noProof w:val="0"/>
              </w:rPr>
              <w:t>Employer</w:t>
            </w:r>
            <w:r w:rsidRPr="00753F5C">
              <w:rPr>
                <w:rFonts w:cs="Times New Roman"/>
                <w:noProof w:val="0"/>
              </w:rPr>
              <w:t xml:space="preserve"> shall forward copies of its response to all </w:t>
            </w:r>
            <w:r w:rsidR="007C28E1" w:rsidRPr="00753F5C">
              <w:rPr>
                <w:rFonts w:cs="Times New Roman"/>
                <w:noProof w:val="0"/>
              </w:rPr>
              <w:t>Bid</w:t>
            </w:r>
            <w:r w:rsidRPr="00753F5C">
              <w:rPr>
                <w:rFonts w:cs="Times New Roman"/>
                <w:noProof w:val="0"/>
              </w:rPr>
              <w:t xml:space="preserve">ders who have acquired the </w:t>
            </w:r>
            <w:r w:rsidR="00DC2741" w:rsidRPr="00753F5C">
              <w:rPr>
                <w:rFonts w:cs="Times New Roman"/>
                <w:noProof w:val="0"/>
              </w:rPr>
              <w:t>bidding document</w:t>
            </w:r>
            <w:r w:rsidRPr="00753F5C">
              <w:rPr>
                <w:rFonts w:cs="Times New Roman"/>
                <w:noProof w:val="0"/>
              </w:rPr>
              <w:t xml:space="preserve"> in accordance with ITB 6.3, including a description of the inquiry but without identifying its source. </w:t>
            </w:r>
            <w:r w:rsidR="00DD30AF" w:rsidRPr="00753F5C">
              <w:rPr>
                <w:rFonts w:cs="Times New Roman"/>
                <w:noProof w:val="0"/>
              </w:rPr>
              <w:t xml:space="preserve">If so </w:t>
            </w:r>
            <w:r w:rsidR="00DD30AF" w:rsidRPr="00753F5C">
              <w:rPr>
                <w:rFonts w:cs="Times New Roman"/>
                <w:b/>
                <w:noProof w:val="0"/>
              </w:rPr>
              <w:t>specified in the BDS</w:t>
            </w:r>
            <w:r w:rsidR="00DD30AF" w:rsidRPr="00753F5C">
              <w:rPr>
                <w:rFonts w:cs="Times New Roman"/>
                <w:noProof w:val="0"/>
              </w:rPr>
              <w:t xml:space="preserve">, the Employer shall also promptly publish its response at the web page </w:t>
            </w:r>
            <w:r w:rsidR="00DD30AF" w:rsidRPr="00753F5C">
              <w:rPr>
                <w:rFonts w:cs="Times New Roman"/>
                <w:b/>
                <w:noProof w:val="0"/>
              </w:rPr>
              <w:t>identified in the BDS</w:t>
            </w:r>
            <w:r w:rsidR="00DD30AF" w:rsidRPr="00753F5C">
              <w:rPr>
                <w:rFonts w:cs="Times New Roman"/>
                <w:noProof w:val="0"/>
              </w:rPr>
              <w:t xml:space="preserve">. </w:t>
            </w:r>
            <w:r w:rsidR="00F16907" w:rsidRPr="00753F5C">
              <w:rPr>
                <w:rFonts w:cs="Times New Roman"/>
                <w:noProof w:val="0"/>
              </w:rPr>
              <w:t xml:space="preserve">Should the clarification result in changes to the essential elements of the </w:t>
            </w:r>
            <w:r w:rsidR="00DC2741" w:rsidRPr="00753F5C">
              <w:rPr>
                <w:rFonts w:cs="Times New Roman"/>
                <w:noProof w:val="0"/>
              </w:rPr>
              <w:t>bidding document</w:t>
            </w:r>
            <w:r w:rsidR="00F16907" w:rsidRPr="00753F5C">
              <w:rPr>
                <w:rFonts w:cs="Times New Roman"/>
                <w:noProof w:val="0"/>
              </w:rPr>
              <w:t xml:space="preserve">, the Employer shall amend the </w:t>
            </w:r>
            <w:r w:rsidR="00DC2741" w:rsidRPr="00753F5C">
              <w:rPr>
                <w:rFonts w:cs="Times New Roman"/>
                <w:noProof w:val="0"/>
              </w:rPr>
              <w:t>bidding document</w:t>
            </w:r>
            <w:r w:rsidR="00F16907" w:rsidRPr="00753F5C">
              <w:rPr>
                <w:rFonts w:cs="Times New Roman"/>
                <w:noProof w:val="0"/>
              </w:rPr>
              <w:t xml:space="preserve"> </w:t>
            </w:r>
            <w:r w:rsidRPr="00753F5C">
              <w:rPr>
                <w:rFonts w:cs="Times New Roman"/>
                <w:noProof w:val="0"/>
              </w:rPr>
              <w:t>following the procedure under ITB 8 and ITB 22.2.</w:t>
            </w:r>
          </w:p>
        </w:tc>
      </w:tr>
      <w:tr w:rsidR="00FA15C7" w:rsidRPr="00753F5C" w14:paraId="4390B983" w14:textId="77777777" w:rsidTr="001A2F78">
        <w:trPr>
          <w:jc w:val="center"/>
        </w:trPr>
        <w:tc>
          <w:tcPr>
            <w:tcW w:w="2520" w:type="dxa"/>
          </w:tcPr>
          <w:p w14:paraId="2CB3B51B" w14:textId="77777777" w:rsidR="007B586E" w:rsidRPr="00753F5C" w:rsidRDefault="007B586E" w:rsidP="008D4E35"/>
        </w:tc>
        <w:tc>
          <w:tcPr>
            <w:tcW w:w="6783" w:type="dxa"/>
          </w:tcPr>
          <w:p w14:paraId="0537AA66" w14:textId="77777777" w:rsidR="007B586E" w:rsidRPr="00753F5C" w:rsidRDefault="007B586E" w:rsidP="00B16533">
            <w:pPr>
              <w:pStyle w:val="Header2-SubClauses"/>
              <w:tabs>
                <w:tab w:val="num" w:pos="1049"/>
              </w:tabs>
              <w:spacing w:after="120"/>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w:t>
            </w:r>
            <w:r w:rsidR="00F16907" w:rsidRPr="00753F5C">
              <w:rPr>
                <w:rFonts w:cs="Times New Roman"/>
                <w:noProof w:val="0"/>
              </w:rPr>
              <w:t>advised</w:t>
            </w:r>
            <w:r w:rsidRPr="00753F5C">
              <w:rPr>
                <w:rFonts w:cs="Times New Roman"/>
                <w:noProof w:val="0"/>
              </w:rPr>
              <w:t xml:space="preserve"> to visit and examine the Site of </w:t>
            </w:r>
            <w:r w:rsidR="006F518C" w:rsidRPr="00753F5C">
              <w:rPr>
                <w:rFonts w:cs="Times New Roman"/>
                <w:noProof w:val="0"/>
              </w:rPr>
              <w:t xml:space="preserve">works </w:t>
            </w:r>
            <w:r w:rsidRPr="00753F5C">
              <w:rPr>
                <w:rFonts w:cs="Times New Roman"/>
                <w:noProof w:val="0"/>
              </w:rPr>
              <w:t xml:space="preserve">and its surroundings and obtain for itself on its own responsibility all information that may be necessary for preparing the </w:t>
            </w:r>
            <w:r w:rsidR="007C28E1" w:rsidRPr="00753F5C">
              <w:rPr>
                <w:rFonts w:cs="Times New Roman"/>
                <w:noProof w:val="0"/>
              </w:rPr>
              <w:t>Bid</w:t>
            </w:r>
            <w:r w:rsidRPr="00753F5C">
              <w:rPr>
                <w:rFonts w:cs="Times New Roman"/>
                <w:noProof w:val="0"/>
              </w:rPr>
              <w:t xml:space="preserve"> and entering into a contract for construction of the Works. The costs of visiting the Site shall be at the </w:t>
            </w:r>
            <w:r w:rsidR="007C28E1" w:rsidRPr="00753F5C">
              <w:rPr>
                <w:rFonts w:cs="Times New Roman"/>
                <w:noProof w:val="0"/>
              </w:rPr>
              <w:t>Bid</w:t>
            </w:r>
            <w:r w:rsidRPr="00753F5C">
              <w:rPr>
                <w:rFonts w:cs="Times New Roman"/>
                <w:noProof w:val="0"/>
              </w:rPr>
              <w:t>der’s own expense.</w:t>
            </w:r>
          </w:p>
        </w:tc>
      </w:tr>
      <w:tr w:rsidR="00FA15C7" w:rsidRPr="00753F5C" w14:paraId="49FA36AC" w14:textId="77777777" w:rsidTr="001A2F78">
        <w:trPr>
          <w:jc w:val="center"/>
        </w:trPr>
        <w:tc>
          <w:tcPr>
            <w:tcW w:w="2520" w:type="dxa"/>
          </w:tcPr>
          <w:p w14:paraId="2229A1BF" w14:textId="77777777" w:rsidR="007B586E" w:rsidRPr="00753F5C" w:rsidRDefault="007B586E" w:rsidP="008D4E35"/>
        </w:tc>
        <w:tc>
          <w:tcPr>
            <w:tcW w:w="6783" w:type="dxa"/>
          </w:tcPr>
          <w:p w14:paraId="322ED6FB" w14:textId="77777777" w:rsidR="007B586E" w:rsidRPr="00753F5C" w:rsidRDefault="007B586E" w:rsidP="00A77D4B">
            <w:pPr>
              <w:pStyle w:val="Header2-SubClauses"/>
              <w:tabs>
                <w:tab w:val="num" w:pos="1049"/>
              </w:tabs>
              <w:spacing w:after="120"/>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and any of its personnel or agents will be granted permission by the </w:t>
            </w:r>
            <w:r w:rsidR="00283744" w:rsidRPr="00753F5C">
              <w:rPr>
                <w:rStyle w:val="StyleHeader2-SubClausesItalicChar"/>
                <w:rFonts w:cs="Times New Roman"/>
                <w:i w:val="0"/>
                <w:noProof w:val="0"/>
              </w:rPr>
              <w:t>Employer</w:t>
            </w:r>
            <w:r w:rsidRPr="00753F5C">
              <w:rPr>
                <w:rFonts w:cs="Times New Roman"/>
                <w:noProof w:val="0"/>
              </w:rPr>
              <w:t xml:space="preserve"> to enter upon its premises and lands for the purpose of such visit, but only upon the express condition that the </w:t>
            </w:r>
            <w:r w:rsidR="007C28E1" w:rsidRPr="00753F5C">
              <w:rPr>
                <w:rFonts w:cs="Times New Roman"/>
                <w:noProof w:val="0"/>
              </w:rPr>
              <w:t>Bid</w:t>
            </w:r>
            <w:r w:rsidRPr="00753F5C">
              <w:rPr>
                <w:rFonts w:cs="Times New Roman"/>
                <w:noProof w:val="0"/>
              </w:rPr>
              <w:t xml:space="preserve">der, its personnel, and agents will release and indemnify the </w:t>
            </w:r>
            <w:r w:rsidR="00283744" w:rsidRPr="00753F5C">
              <w:rPr>
                <w:rStyle w:val="StyleHeader2-SubClausesItalicChar"/>
                <w:rFonts w:cs="Times New Roman"/>
                <w:i w:val="0"/>
                <w:noProof w:val="0"/>
              </w:rPr>
              <w:t>Employer</w:t>
            </w:r>
            <w:r w:rsidRPr="00753F5C">
              <w:rPr>
                <w:rFonts w:cs="Times New Roman"/>
                <w:noProof w:val="0"/>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A15C7" w:rsidRPr="00753F5C" w14:paraId="05FDD92F" w14:textId="77777777" w:rsidTr="001A2F78">
        <w:trPr>
          <w:jc w:val="center"/>
        </w:trPr>
        <w:tc>
          <w:tcPr>
            <w:tcW w:w="2520" w:type="dxa"/>
          </w:tcPr>
          <w:p w14:paraId="1F103602" w14:textId="77777777" w:rsidR="007B586E" w:rsidRPr="00753F5C" w:rsidRDefault="007B586E" w:rsidP="008D4E35">
            <w:r w:rsidRPr="00753F5C">
              <w:t xml:space="preserve"> </w:t>
            </w:r>
          </w:p>
        </w:tc>
        <w:tc>
          <w:tcPr>
            <w:tcW w:w="6783" w:type="dxa"/>
          </w:tcPr>
          <w:p w14:paraId="4BF4B62E" w14:textId="77777777" w:rsidR="007B586E" w:rsidRPr="00753F5C" w:rsidRDefault="00DD30AF" w:rsidP="00B16533">
            <w:pPr>
              <w:pStyle w:val="Header2-SubClauses"/>
              <w:tabs>
                <w:tab w:val="num" w:pos="765"/>
              </w:tabs>
              <w:spacing w:after="120"/>
              <w:ind w:left="576" w:hanging="576"/>
              <w:rPr>
                <w:rFonts w:cs="Times New Roman"/>
                <w:noProof w:val="0"/>
              </w:rPr>
            </w:pPr>
            <w:r w:rsidRPr="00753F5C">
              <w:rPr>
                <w:rFonts w:cs="Times New Roman"/>
                <w:noProof w:val="0"/>
              </w:rPr>
              <w:t xml:space="preserve">If so </w:t>
            </w:r>
            <w:r w:rsidRPr="00753F5C">
              <w:rPr>
                <w:rFonts w:cs="Times New Roman"/>
                <w:b/>
                <w:noProof w:val="0"/>
              </w:rPr>
              <w:t>specified in the BDS</w:t>
            </w:r>
            <w:r w:rsidRPr="00753F5C">
              <w:rPr>
                <w:rFonts w:cs="Times New Roman"/>
                <w:noProof w:val="0"/>
              </w:rPr>
              <w:t>, t</w:t>
            </w:r>
            <w:r w:rsidR="007B586E" w:rsidRPr="00753F5C">
              <w:rPr>
                <w:rFonts w:cs="Times New Roman"/>
                <w:noProof w:val="0"/>
              </w:rPr>
              <w:t xml:space="preserve">he </w:t>
            </w:r>
            <w:r w:rsidR="007C28E1" w:rsidRPr="00753F5C">
              <w:rPr>
                <w:rFonts w:cs="Times New Roman"/>
                <w:noProof w:val="0"/>
              </w:rPr>
              <w:t>Bid</w:t>
            </w:r>
            <w:r w:rsidR="007B586E" w:rsidRPr="00753F5C">
              <w:rPr>
                <w:rFonts w:cs="Times New Roman"/>
                <w:noProof w:val="0"/>
              </w:rPr>
              <w:t>der’s designated representative is invited to attend a pre-</w:t>
            </w:r>
            <w:r w:rsidR="007C28E1" w:rsidRPr="00753F5C">
              <w:rPr>
                <w:rFonts w:cs="Times New Roman"/>
                <w:noProof w:val="0"/>
              </w:rPr>
              <w:t>Bid</w:t>
            </w:r>
            <w:r w:rsidR="007B586E" w:rsidRPr="00753F5C">
              <w:rPr>
                <w:rFonts w:cs="Times New Roman"/>
                <w:noProof w:val="0"/>
              </w:rPr>
              <w:t xml:space="preserve"> meeting</w:t>
            </w:r>
            <w:r w:rsidR="00911511" w:rsidRPr="00753F5C">
              <w:rPr>
                <w:rFonts w:cs="Times New Roman"/>
                <w:noProof w:val="0"/>
              </w:rPr>
              <w:t xml:space="preserve"> and/or a Site of </w:t>
            </w:r>
            <w:r w:rsidR="005522BF" w:rsidRPr="00753F5C">
              <w:rPr>
                <w:rFonts w:cs="Times New Roman"/>
                <w:noProof w:val="0"/>
              </w:rPr>
              <w:t>w</w:t>
            </w:r>
            <w:r w:rsidR="00911511" w:rsidRPr="00753F5C">
              <w:rPr>
                <w:rFonts w:cs="Times New Roman"/>
                <w:noProof w:val="0"/>
              </w:rPr>
              <w:t>orks visit</w:t>
            </w:r>
            <w:r w:rsidR="007B586E" w:rsidRPr="00753F5C">
              <w:rPr>
                <w:rFonts w:cs="Times New Roman"/>
                <w:noProof w:val="0"/>
              </w:rPr>
              <w:t>. The purpose of the meeting will be to clarify issues and to answer questions on any matter that may be raised at that stage.</w:t>
            </w:r>
          </w:p>
        </w:tc>
      </w:tr>
      <w:tr w:rsidR="00FA15C7" w:rsidRPr="00753F5C" w14:paraId="183D993B" w14:textId="77777777" w:rsidTr="001A2F78">
        <w:trPr>
          <w:jc w:val="center"/>
        </w:trPr>
        <w:tc>
          <w:tcPr>
            <w:tcW w:w="2520" w:type="dxa"/>
          </w:tcPr>
          <w:p w14:paraId="768184B6" w14:textId="77777777" w:rsidR="007B586E" w:rsidRPr="00753F5C" w:rsidRDefault="007B586E" w:rsidP="008D4E35"/>
        </w:tc>
        <w:tc>
          <w:tcPr>
            <w:tcW w:w="6783" w:type="dxa"/>
          </w:tcPr>
          <w:p w14:paraId="61CD3380" w14:textId="77777777" w:rsidR="007B586E" w:rsidRPr="00753F5C" w:rsidRDefault="007B586E" w:rsidP="00B16533">
            <w:pPr>
              <w:pStyle w:val="Header2-SubClauses"/>
              <w:tabs>
                <w:tab w:val="num" w:pos="765"/>
              </w:tabs>
              <w:spacing w:after="120"/>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requested, to submit any questions in writing, to reach the </w:t>
            </w:r>
            <w:r w:rsidR="00283744" w:rsidRPr="00753F5C">
              <w:rPr>
                <w:rStyle w:val="StyleHeader2-SubClausesItalicChar"/>
                <w:rFonts w:cs="Times New Roman"/>
                <w:i w:val="0"/>
                <w:noProof w:val="0"/>
              </w:rPr>
              <w:t>Employer</w:t>
            </w:r>
            <w:r w:rsidRPr="00753F5C">
              <w:rPr>
                <w:rFonts w:cs="Times New Roman"/>
                <w:noProof w:val="0"/>
              </w:rPr>
              <w:t xml:space="preserve"> not later than one week before the meeting.</w:t>
            </w:r>
          </w:p>
        </w:tc>
      </w:tr>
      <w:tr w:rsidR="00FA15C7" w:rsidRPr="00753F5C" w14:paraId="536B5B10" w14:textId="77777777" w:rsidTr="001A2F78">
        <w:trPr>
          <w:jc w:val="center"/>
        </w:trPr>
        <w:tc>
          <w:tcPr>
            <w:tcW w:w="2520" w:type="dxa"/>
          </w:tcPr>
          <w:p w14:paraId="0E2C3D36" w14:textId="77777777" w:rsidR="007B586E" w:rsidRPr="00753F5C" w:rsidRDefault="007B586E" w:rsidP="008D4E35"/>
        </w:tc>
        <w:tc>
          <w:tcPr>
            <w:tcW w:w="6783" w:type="dxa"/>
          </w:tcPr>
          <w:p w14:paraId="5234ECC0" w14:textId="77777777" w:rsidR="007B586E" w:rsidRPr="00753F5C" w:rsidRDefault="007B586E" w:rsidP="00B16533">
            <w:pPr>
              <w:pStyle w:val="Header2-SubClauses"/>
              <w:tabs>
                <w:tab w:val="num" w:pos="765"/>
              </w:tabs>
              <w:spacing w:after="120"/>
              <w:ind w:left="576" w:hanging="576"/>
              <w:rPr>
                <w:rFonts w:cs="Times New Roman"/>
                <w:noProof w:val="0"/>
              </w:rPr>
            </w:pPr>
            <w:r w:rsidRPr="00753F5C">
              <w:rPr>
                <w:rFonts w:cs="Times New Roman"/>
                <w:noProof w:val="0"/>
              </w:rPr>
              <w:t>Minutes of the pre-</w:t>
            </w:r>
            <w:r w:rsidR="007C28E1" w:rsidRPr="00753F5C">
              <w:rPr>
                <w:rFonts w:cs="Times New Roman"/>
                <w:noProof w:val="0"/>
              </w:rPr>
              <w:t>Bid</w:t>
            </w:r>
            <w:r w:rsidRPr="00753F5C">
              <w:rPr>
                <w:rFonts w:cs="Times New Roman"/>
                <w:noProof w:val="0"/>
              </w:rPr>
              <w:t xml:space="preserve"> meeting, </w:t>
            </w:r>
            <w:r w:rsidR="00DD30AF" w:rsidRPr="00753F5C">
              <w:rPr>
                <w:rFonts w:cs="Times New Roman"/>
                <w:noProof w:val="0"/>
              </w:rPr>
              <w:t xml:space="preserve">if applicable, </w:t>
            </w:r>
            <w:r w:rsidRPr="00753F5C">
              <w:rPr>
                <w:rFonts w:cs="Times New Roman"/>
                <w:noProof w:val="0"/>
              </w:rPr>
              <w:t xml:space="preserve">including the text of the questions </w:t>
            </w:r>
            <w:r w:rsidR="00DD30AF" w:rsidRPr="00753F5C">
              <w:rPr>
                <w:rFonts w:cs="Times New Roman"/>
                <w:noProof w:val="0"/>
              </w:rPr>
              <w:t xml:space="preserve">asked by </w:t>
            </w:r>
            <w:r w:rsidR="007C28E1" w:rsidRPr="00753F5C">
              <w:rPr>
                <w:rFonts w:cs="Times New Roman"/>
                <w:noProof w:val="0"/>
              </w:rPr>
              <w:t>Bid</w:t>
            </w:r>
            <w:r w:rsidR="00DD30AF" w:rsidRPr="00753F5C">
              <w:rPr>
                <w:rFonts w:cs="Times New Roman"/>
                <w:noProof w:val="0"/>
              </w:rPr>
              <w:t>ders</w:t>
            </w:r>
            <w:r w:rsidRPr="00753F5C">
              <w:rPr>
                <w:rFonts w:cs="Times New Roman"/>
                <w:noProof w:val="0"/>
              </w:rPr>
              <w:t xml:space="preserve">, without identifying the source, and the responses given, together with any responses prepared after the meeting, will be transmitted promptly to all </w:t>
            </w:r>
            <w:r w:rsidR="007C28E1" w:rsidRPr="00753F5C">
              <w:rPr>
                <w:rFonts w:cs="Times New Roman"/>
                <w:noProof w:val="0"/>
              </w:rPr>
              <w:t>Bid</w:t>
            </w:r>
            <w:r w:rsidRPr="00753F5C">
              <w:rPr>
                <w:rFonts w:cs="Times New Roman"/>
                <w:noProof w:val="0"/>
              </w:rPr>
              <w:t xml:space="preserve">ders who have acquired the </w:t>
            </w:r>
            <w:r w:rsidR="00DC2741" w:rsidRPr="00753F5C">
              <w:rPr>
                <w:rFonts w:cs="Times New Roman"/>
                <w:noProof w:val="0"/>
              </w:rPr>
              <w:t>bidding document</w:t>
            </w:r>
            <w:r w:rsidRPr="00753F5C">
              <w:rPr>
                <w:rFonts w:cs="Times New Roman"/>
                <w:noProof w:val="0"/>
              </w:rPr>
              <w:t xml:space="preserve"> in accordance with ITB 6.3. </w:t>
            </w:r>
            <w:r w:rsidR="00C66104" w:rsidRPr="00753F5C">
              <w:rPr>
                <w:rFonts w:cs="Times New Roman"/>
                <w:color w:val="000000"/>
              </w:rPr>
              <w:t xml:space="preserve">If so </w:t>
            </w:r>
            <w:r w:rsidR="00C66104" w:rsidRPr="00753F5C">
              <w:rPr>
                <w:rFonts w:cs="Times New Roman"/>
                <w:b/>
                <w:color w:val="000000"/>
              </w:rPr>
              <w:t>specified</w:t>
            </w:r>
            <w:r w:rsidR="00F023D7" w:rsidRPr="00753F5C">
              <w:rPr>
                <w:rFonts w:cs="Times New Roman"/>
                <w:b/>
                <w:bCs/>
                <w:color w:val="000000"/>
              </w:rPr>
              <w:t xml:space="preserve"> </w:t>
            </w:r>
            <w:r w:rsidR="00C66104" w:rsidRPr="00753F5C">
              <w:rPr>
                <w:rFonts w:cs="Times New Roman"/>
                <w:b/>
                <w:bCs/>
                <w:color w:val="000000"/>
              </w:rPr>
              <w:t>in the BDS,</w:t>
            </w:r>
            <w:r w:rsidR="00686FD4" w:rsidRPr="00753F5C">
              <w:rPr>
                <w:rFonts w:cs="Times New Roman"/>
                <w:b/>
                <w:bCs/>
                <w:color w:val="000000"/>
              </w:rPr>
              <w:t xml:space="preserve"> </w:t>
            </w:r>
            <w:r w:rsidR="00C66104" w:rsidRPr="00753F5C">
              <w:rPr>
                <w:rFonts w:cs="Times New Roman"/>
                <w:color w:val="000000"/>
              </w:rPr>
              <w:t>the Employer shall also promptly publish the Minutes of the pre-Bid me</w:t>
            </w:r>
            <w:r w:rsidR="00F023D7" w:rsidRPr="00753F5C">
              <w:rPr>
                <w:rFonts w:cs="Times New Roman"/>
                <w:color w:val="000000"/>
              </w:rPr>
              <w:t xml:space="preserve">eting at the web page </w:t>
            </w:r>
            <w:r w:rsidR="00F023D7" w:rsidRPr="00753F5C">
              <w:rPr>
                <w:rFonts w:cs="Times New Roman"/>
                <w:b/>
                <w:color w:val="000000"/>
              </w:rPr>
              <w:t>identified</w:t>
            </w:r>
            <w:r w:rsidR="00F023D7" w:rsidRPr="00753F5C">
              <w:rPr>
                <w:rFonts w:cs="Times New Roman"/>
                <w:color w:val="000000"/>
              </w:rPr>
              <w:t xml:space="preserve"> </w:t>
            </w:r>
            <w:r w:rsidR="00C66104" w:rsidRPr="00753F5C">
              <w:rPr>
                <w:rFonts w:cs="Times New Roman"/>
                <w:b/>
                <w:bCs/>
                <w:color w:val="000000"/>
              </w:rPr>
              <w:t>in the BDS</w:t>
            </w:r>
            <w:r w:rsidR="00C66104" w:rsidRPr="00753F5C">
              <w:rPr>
                <w:rFonts w:cs="Times New Roman"/>
                <w:color w:val="000000"/>
              </w:rPr>
              <w:t>.</w:t>
            </w:r>
            <w:r w:rsidR="00F023D7" w:rsidRPr="00753F5C">
              <w:rPr>
                <w:rFonts w:cs="Times New Roman"/>
                <w:color w:val="000000"/>
              </w:rPr>
              <w:t xml:space="preserve"> </w:t>
            </w:r>
            <w:r w:rsidRPr="00753F5C">
              <w:rPr>
                <w:rFonts w:cs="Times New Roman"/>
                <w:noProof w:val="0"/>
              </w:rPr>
              <w:t xml:space="preserve">Any modification to the </w:t>
            </w:r>
            <w:r w:rsidR="00DC2741" w:rsidRPr="00753F5C">
              <w:rPr>
                <w:rFonts w:cs="Times New Roman"/>
                <w:noProof w:val="0"/>
              </w:rPr>
              <w:t>bidding document</w:t>
            </w:r>
            <w:r w:rsidRPr="00753F5C">
              <w:rPr>
                <w:rFonts w:cs="Times New Roman"/>
                <w:noProof w:val="0"/>
              </w:rPr>
              <w:t xml:space="preserve"> that may become necessary as a result of the pre-</w:t>
            </w:r>
            <w:r w:rsidR="007C28E1" w:rsidRPr="00753F5C">
              <w:rPr>
                <w:rFonts w:cs="Times New Roman"/>
                <w:noProof w:val="0"/>
              </w:rPr>
              <w:t>Bid</w:t>
            </w:r>
            <w:r w:rsidRPr="00753F5C">
              <w:rPr>
                <w:rFonts w:cs="Times New Roman"/>
                <w:noProof w:val="0"/>
              </w:rPr>
              <w:t xml:space="preserve"> meeting shall be made by the </w:t>
            </w:r>
            <w:r w:rsidR="00283744" w:rsidRPr="00753F5C">
              <w:rPr>
                <w:rStyle w:val="StyleHeader2-SubClausesItalicChar"/>
                <w:rFonts w:cs="Times New Roman"/>
                <w:i w:val="0"/>
                <w:noProof w:val="0"/>
              </w:rPr>
              <w:t>Employer</w:t>
            </w:r>
            <w:r w:rsidRPr="00753F5C">
              <w:rPr>
                <w:rFonts w:cs="Times New Roman"/>
                <w:noProof w:val="0"/>
              </w:rPr>
              <w:t xml:space="preserve"> exclusively through the issue of an </w:t>
            </w:r>
            <w:r w:rsidR="00CC318E" w:rsidRPr="00753F5C">
              <w:rPr>
                <w:rFonts w:cs="Times New Roman"/>
                <w:noProof w:val="0"/>
              </w:rPr>
              <w:t>a</w:t>
            </w:r>
            <w:r w:rsidRPr="00753F5C">
              <w:rPr>
                <w:rFonts w:cs="Times New Roman"/>
                <w:noProof w:val="0"/>
              </w:rPr>
              <w:t>ddendum pursuant to ITB 8 and not through the minutes of the pre-</w:t>
            </w:r>
            <w:r w:rsidR="007C28E1" w:rsidRPr="00753F5C">
              <w:rPr>
                <w:rFonts w:cs="Times New Roman"/>
                <w:noProof w:val="0"/>
              </w:rPr>
              <w:t>Bid</w:t>
            </w:r>
            <w:r w:rsidRPr="00753F5C">
              <w:rPr>
                <w:rFonts w:cs="Times New Roman"/>
                <w:noProof w:val="0"/>
              </w:rPr>
              <w:t xml:space="preserve"> meeting.</w:t>
            </w:r>
            <w:r w:rsidR="00DD30AF" w:rsidRPr="00753F5C">
              <w:rPr>
                <w:rFonts w:cs="Times New Roman"/>
                <w:noProof w:val="0"/>
              </w:rPr>
              <w:t xml:space="preserve"> Nonattendance at the pre-</w:t>
            </w:r>
            <w:r w:rsidR="007C28E1" w:rsidRPr="00753F5C">
              <w:rPr>
                <w:rFonts w:cs="Times New Roman"/>
                <w:noProof w:val="0"/>
              </w:rPr>
              <w:t>Bid</w:t>
            </w:r>
            <w:r w:rsidR="00DD30AF" w:rsidRPr="00753F5C">
              <w:rPr>
                <w:rFonts w:cs="Times New Roman"/>
                <w:noProof w:val="0"/>
              </w:rPr>
              <w:t xml:space="preserve"> meeting will not be a cause for disqualification of a </w:t>
            </w:r>
            <w:r w:rsidR="007C28E1" w:rsidRPr="00753F5C">
              <w:rPr>
                <w:rFonts w:cs="Times New Roman"/>
                <w:noProof w:val="0"/>
              </w:rPr>
              <w:t>Bid</w:t>
            </w:r>
            <w:r w:rsidR="00DD30AF" w:rsidRPr="00753F5C">
              <w:rPr>
                <w:rFonts w:cs="Times New Roman"/>
                <w:noProof w:val="0"/>
              </w:rPr>
              <w:t>der.</w:t>
            </w:r>
          </w:p>
        </w:tc>
      </w:tr>
      <w:tr w:rsidR="00FA15C7" w:rsidRPr="00753F5C" w14:paraId="5132CC21" w14:textId="77777777" w:rsidTr="001A2F78">
        <w:trPr>
          <w:jc w:val="center"/>
        </w:trPr>
        <w:tc>
          <w:tcPr>
            <w:tcW w:w="2520" w:type="dxa"/>
          </w:tcPr>
          <w:p w14:paraId="5891626E" w14:textId="77777777" w:rsidR="007B586E" w:rsidRPr="00753F5C" w:rsidRDefault="007B586E" w:rsidP="007F3E53">
            <w:pPr>
              <w:pStyle w:val="ITBh2"/>
              <w:tabs>
                <w:tab w:val="clear" w:pos="432"/>
              </w:tabs>
              <w:ind w:left="360" w:hanging="360"/>
            </w:pPr>
            <w:bookmarkStart w:id="112" w:name="_Toc438438828"/>
            <w:bookmarkStart w:id="113" w:name="_Toc438532576"/>
            <w:bookmarkStart w:id="114" w:name="_Toc438733972"/>
            <w:bookmarkStart w:id="115" w:name="_Toc438907012"/>
            <w:bookmarkStart w:id="116" w:name="_Toc438907211"/>
            <w:bookmarkStart w:id="117" w:name="_Toc97371010"/>
            <w:bookmarkStart w:id="118" w:name="_Toc139863110"/>
            <w:bookmarkStart w:id="119" w:name="_Toc325723925"/>
            <w:bookmarkStart w:id="120" w:name="_Toc494466738"/>
            <w:r w:rsidRPr="00753F5C">
              <w:t xml:space="preserve">Amendment of </w:t>
            </w:r>
            <w:r w:rsidR="007C28E1" w:rsidRPr="00753F5C">
              <w:t>Bid</w:t>
            </w:r>
            <w:r w:rsidRPr="00753F5C">
              <w:t>ding Document</w:t>
            </w:r>
            <w:bookmarkEnd w:id="112"/>
            <w:bookmarkEnd w:id="113"/>
            <w:bookmarkEnd w:id="114"/>
            <w:bookmarkEnd w:id="115"/>
            <w:bookmarkEnd w:id="116"/>
            <w:bookmarkEnd w:id="117"/>
            <w:bookmarkEnd w:id="118"/>
            <w:bookmarkEnd w:id="119"/>
            <w:bookmarkEnd w:id="120"/>
          </w:p>
        </w:tc>
        <w:tc>
          <w:tcPr>
            <w:tcW w:w="6783" w:type="dxa"/>
          </w:tcPr>
          <w:p w14:paraId="5C7A0C32" w14:textId="77777777" w:rsidR="007B586E" w:rsidRPr="00753F5C" w:rsidRDefault="007B586E" w:rsidP="00B16533">
            <w:pPr>
              <w:pStyle w:val="Header2-SubClauses"/>
              <w:spacing w:after="120"/>
              <w:ind w:left="576" w:hanging="576"/>
              <w:rPr>
                <w:rFonts w:cs="Times New Roman"/>
                <w:noProof w:val="0"/>
              </w:rPr>
            </w:pPr>
            <w:r w:rsidRPr="00753F5C">
              <w:rPr>
                <w:rFonts w:cs="Times New Roman"/>
                <w:noProof w:val="0"/>
              </w:rPr>
              <w:t xml:space="preserve">At any time prior to the deadline for submission of </w:t>
            </w:r>
            <w:r w:rsidR="007C28E1" w:rsidRPr="00753F5C">
              <w:rPr>
                <w:rFonts w:cs="Times New Roman"/>
                <w:noProof w:val="0"/>
              </w:rPr>
              <w:t>Bid</w:t>
            </w:r>
            <w:r w:rsidRPr="00753F5C">
              <w:rPr>
                <w:rFonts w:cs="Times New Roman"/>
                <w:noProof w:val="0"/>
              </w:rPr>
              <w:t xml:space="preserve">s, the </w:t>
            </w:r>
            <w:r w:rsidR="00283744" w:rsidRPr="00753F5C">
              <w:rPr>
                <w:rStyle w:val="StyleHeader2-SubClausesItalicChar"/>
                <w:rFonts w:cs="Times New Roman"/>
                <w:i w:val="0"/>
                <w:noProof w:val="0"/>
              </w:rPr>
              <w:t>Employer</w:t>
            </w:r>
            <w:r w:rsidRPr="00753F5C">
              <w:rPr>
                <w:rFonts w:cs="Times New Roman"/>
                <w:noProof w:val="0"/>
              </w:rPr>
              <w:t xml:space="preserve"> may amend the </w:t>
            </w:r>
            <w:r w:rsidR="00DC2741" w:rsidRPr="00753F5C">
              <w:rPr>
                <w:rFonts w:cs="Times New Roman"/>
                <w:noProof w:val="0"/>
              </w:rPr>
              <w:t>bidding document</w:t>
            </w:r>
            <w:r w:rsidRPr="00753F5C">
              <w:rPr>
                <w:rFonts w:cs="Times New Roman"/>
                <w:noProof w:val="0"/>
              </w:rPr>
              <w:t xml:space="preserve"> by issuing addenda. </w:t>
            </w:r>
          </w:p>
        </w:tc>
      </w:tr>
      <w:tr w:rsidR="00FA15C7" w:rsidRPr="00753F5C" w14:paraId="179B68EA" w14:textId="77777777" w:rsidTr="001A2F78">
        <w:trPr>
          <w:jc w:val="center"/>
        </w:trPr>
        <w:tc>
          <w:tcPr>
            <w:tcW w:w="2520" w:type="dxa"/>
          </w:tcPr>
          <w:p w14:paraId="24CDF265" w14:textId="77777777"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14:paraId="0BD8CF75" w14:textId="77777777" w:rsidR="007B586E" w:rsidRPr="00753F5C" w:rsidRDefault="007B586E" w:rsidP="00B16533">
            <w:pPr>
              <w:pStyle w:val="Header2-SubClauses"/>
              <w:spacing w:after="120"/>
              <w:ind w:left="576" w:hanging="576"/>
              <w:rPr>
                <w:rFonts w:cs="Times New Roman"/>
                <w:noProof w:val="0"/>
              </w:rPr>
            </w:pPr>
            <w:r w:rsidRPr="00753F5C">
              <w:rPr>
                <w:rFonts w:cs="Times New Roman"/>
                <w:noProof w:val="0"/>
              </w:rPr>
              <w:t xml:space="preserve">Any addendum issued shall be part of the </w:t>
            </w:r>
            <w:r w:rsidR="00DC2741" w:rsidRPr="00753F5C">
              <w:rPr>
                <w:rFonts w:cs="Times New Roman"/>
                <w:noProof w:val="0"/>
              </w:rPr>
              <w:t>bidding document</w:t>
            </w:r>
            <w:r w:rsidRPr="00753F5C">
              <w:rPr>
                <w:rFonts w:cs="Times New Roman"/>
                <w:noProof w:val="0"/>
              </w:rPr>
              <w:t xml:space="preserve"> and shall be communicated in writing to all who have obtained the </w:t>
            </w:r>
            <w:r w:rsidR="00DC2741" w:rsidRPr="00753F5C">
              <w:rPr>
                <w:rFonts w:cs="Times New Roman"/>
                <w:noProof w:val="0"/>
              </w:rPr>
              <w:t>bidding document</w:t>
            </w:r>
            <w:r w:rsidRPr="00753F5C">
              <w:rPr>
                <w:rFonts w:cs="Times New Roman"/>
                <w:noProof w:val="0"/>
              </w:rPr>
              <w:t xml:space="preserve"> from the </w:t>
            </w:r>
            <w:r w:rsidR="00283744" w:rsidRPr="00753F5C">
              <w:rPr>
                <w:rFonts w:cs="Times New Roman"/>
                <w:noProof w:val="0"/>
              </w:rPr>
              <w:t>Employer</w:t>
            </w:r>
            <w:r w:rsidRPr="00753F5C">
              <w:rPr>
                <w:rFonts w:cs="Times New Roman"/>
                <w:noProof w:val="0"/>
              </w:rPr>
              <w:t xml:space="preserve"> in accordance with ITB 6.3.</w:t>
            </w:r>
            <w:r w:rsidR="00DD30AF" w:rsidRPr="00753F5C">
              <w:rPr>
                <w:rFonts w:cs="Times New Roman"/>
                <w:noProof w:val="0"/>
              </w:rPr>
              <w:t xml:space="preserve"> The Employer shall also promptly publish the addendum on the Employer’s web page in accordance with ITB 7.1.</w:t>
            </w:r>
          </w:p>
        </w:tc>
      </w:tr>
      <w:tr w:rsidR="00FA15C7" w:rsidRPr="00753F5C" w14:paraId="6CA61E13" w14:textId="77777777" w:rsidTr="001A2F78">
        <w:trPr>
          <w:jc w:val="center"/>
        </w:trPr>
        <w:tc>
          <w:tcPr>
            <w:tcW w:w="2520" w:type="dxa"/>
          </w:tcPr>
          <w:p w14:paraId="40148F55" w14:textId="77777777" w:rsidR="007B586E" w:rsidRPr="00753F5C" w:rsidRDefault="007B586E" w:rsidP="0088700C">
            <w:pPr>
              <w:pStyle w:val="Header1-Clauses"/>
              <w:keepNext/>
              <w:numPr>
                <w:ilvl w:val="0"/>
                <w:numId w:val="0"/>
              </w:numPr>
              <w:spacing w:after="120"/>
              <w:rPr>
                <w:rFonts w:ascii="Times New Roman" w:hAnsi="Times New Roman"/>
                <w:b w:val="0"/>
                <w:noProof w:val="0"/>
                <w:sz w:val="24"/>
                <w:szCs w:val="24"/>
              </w:rPr>
            </w:pPr>
          </w:p>
        </w:tc>
        <w:tc>
          <w:tcPr>
            <w:tcW w:w="6783" w:type="dxa"/>
          </w:tcPr>
          <w:p w14:paraId="6FCB7DCD" w14:textId="77777777" w:rsidR="007B586E" w:rsidRPr="00753F5C" w:rsidRDefault="007B586E" w:rsidP="00B16533">
            <w:pPr>
              <w:pStyle w:val="Header2-SubClauses"/>
              <w:spacing w:after="120"/>
              <w:ind w:left="576" w:hanging="576"/>
              <w:rPr>
                <w:rFonts w:cs="Times New Roman"/>
                <w:noProof w:val="0"/>
              </w:rPr>
            </w:pPr>
            <w:r w:rsidRPr="00753F5C">
              <w:rPr>
                <w:rFonts w:cs="Times New Roman"/>
                <w:noProof w:val="0"/>
              </w:rPr>
              <w:t xml:space="preserve">To give prospective </w:t>
            </w:r>
            <w:r w:rsidR="007C28E1" w:rsidRPr="00753F5C">
              <w:rPr>
                <w:rFonts w:cs="Times New Roman"/>
                <w:noProof w:val="0"/>
              </w:rPr>
              <w:t>Bid</w:t>
            </w:r>
            <w:r w:rsidRPr="00753F5C">
              <w:rPr>
                <w:rFonts w:cs="Times New Roman"/>
                <w:noProof w:val="0"/>
              </w:rPr>
              <w:t xml:space="preserve">ders reasonable time in which to take an addendum into account in preparing their </w:t>
            </w:r>
            <w:r w:rsidR="007C28E1" w:rsidRPr="00753F5C">
              <w:rPr>
                <w:rFonts w:cs="Times New Roman"/>
                <w:noProof w:val="0"/>
              </w:rPr>
              <w:t>Bid</w:t>
            </w:r>
            <w:r w:rsidRPr="00753F5C">
              <w:rPr>
                <w:rFonts w:cs="Times New Roman"/>
                <w:noProof w:val="0"/>
              </w:rPr>
              <w:t xml:space="preserve">s, the </w:t>
            </w:r>
            <w:r w:rsidR="00283744" w:rsidRPr="00753F5C">
              <w:rPr>
                <w:rFonts w:cs="Times New Roman"/>
                <w:noProof w:val="0"/>
              </w:rPr>
              <w:t>Employer</w:t>
            </w:r>
            <w:r w:rsidRPr="00753F5C">
              <w:rPr>
                <w:rFonts w:cs="Times New Roman"/>
                <w:noProof w:val="0"/>
              </w:rPr>
              <w:t xml:space="preserve"> may, at its discretion, extend the deadline for the submission of </w:t>
            </w:r>
            <w:r w:rsidR="007C28E1" w:rsidRPr="00753F5C">
              <w:rPr>
                <w:rFonts w:cs="Times New Roman"/>
                <w:noProof w:val="0"/>
              </w:rPr>
              <w:t>Bid</w:t>
            </w:r>
            <w:r w:rsidRPr="00753F5C">
              <w:rPr>
                <w:rFonts w:cs="Times New Roman"/>
                <w:noProof w:val="0"/>
              </w:rPr>
              <w:t>s, pursuant to ITB 22.2</w:t>
            </w:r>
            <w:r w:rsidR="00A44519" w:rsidRPr="00753F5C">
              <w:rPr>
                <w:rFonts w:cs="Times New Roman"/>
                <w:noProof w:val="0"/>
              </w:rPr>
              <w:t>.</w:t>
            </w:r>
          </w:p>
        </w:tc>
      </w:tr>
      <w:tr w:rsidR="00FA15C7" w:rsidRPr="00753F5C" w14:paraId="1F03BBE7" w14:textId="77777777" w:rsidTr="001A2F78">
        <w:trPr>
          <w:jc w:val="center"/>
        </w:trPr>
        <w:tc>
          <w:tcPr>
            <w:tcW w:w="9303" w:type="dxa"/>
            <w:gridSpan w:val="2"/>
          </w:tcPr>
          <w:p w14:paraId="3BDCC1CD" w14:textId="77777777" w:rsidR="007B586E" w:rsidRPr="00753F5C" w:rsidRDefault="007B586E" w:rsidP="007F3E53">
            <w:pPr>
              <w:pStyle w:val="ITBh1"/>
            </w:pPr>
            <w:bookmarkStart w:id="121" w:name="_Toc438438829"/>
            <w:bookmarkStart w:id="122" w:name="_Toc438532577"/>
            <w:bookmarkStart w:id="123" w:name="_Toc438733973"/>
            <w:bookmarkStart w:id="124" w:name="_Toc438962055"/>
            <w:bookmarkStart w:id="125" w:name="_Toc461939618"/>
            <w:bookmarkStart w:id="126" w:name="_Toc97371011"/>
            <w:bookmarkStart w:id="127" w:name="_Toc325723926"/>
            <w:bookmarkStart w:id="128" w:name="_Toc454706803"/>
            <w:bookmarkStart w:id="129" w:name="_Toc494466739"/>
            <w:r w:rsidRPr="00753F5C">
              <w:t xml:space="preserve">Preparation of </w:t>
            </w:r>
            <w:r w:rsidR="007C28E1" w:rsidRPr="00753F5C">
              <w:t>Bid</w:t>
            </w:r>
            <w:r w:rsidRPr="00753F5C">
              <w:t>s</w:t>
            </w:r>
            <w:bookmarkEnd w:id="121"/>
            <w:bookmarkEnd w:id="122"/>
            <w:bookmarkEnd w:id="123"/>
            <w:bookmarkEnd w:id="124"/>
            <w:bookmarkEnd w:id="125"/>
            <w:bookmarkEnd w:id="126"/>
            <w:bookmarkEnd w:id="127"/>
            <w:bookmarkEnd w:id="128"/>
            <w:bookmarkEnd w:id="129"/>
          </w:p>
        </w:tc>
      </w:tr>
      <w:tr w:rsidR="00FA15C7" w:rsidRPr="00753F5C" w14:paraId="3B3ACA4E" w14:textId="77777777" w:rsidTr="001A2F78">
        <w:trPr>
          <w:jc w:val="center"/>
        </w:trPr>
        <w:tc>
          <w:tcPr>
            <w:tcW w:w="2520" w:type="dxa"/>
          </w:tcPr>
          <w:p w14:paraId="6D4C4C01" w14:textId="77777777" w:rsidR="007B586E" w:rsidRPr="00753F5C" w:rsidRDefault="007B586E" w:rsidP="007F3E53">
            <w:pPr>
              <w:pStyle w:val="ITBh2"/>
              <w:tabs>
                <w:tab w:val="clear" w:pos="432"/>
              </w:tabs>
              <w:ind w:left="360" w:hanging="360"/>
            </w:pPr>
            <w:bookmarkStart w:id="130" w:name="_Toc438438830"/>
            <w:bookmarkStart w:id="131" w:name="_Toc438532578"/>
            <w:bookmarkStart w:id="132" w:name="_Toc438733974"/>
            <w:bookmarkStart w:id="133" w:name="_Toc438907013"/>
            <w:bookmarkStart w:id="134" w:name="_Toc438907212"/>
            <w:bookmarkStart w:id="135" w:name="_Toc97371012"/>
            <w:bookmarkStart w:id="136" w:name="_Toc139863111"/>
            <w:bookmarkStart w:id="137" w:name="_Toc325723927"/>
            <w:bookmarkStart w:id="138" w:name="_Toc494466740"/>
            <w:r w:rsidRPr="00753F5C">
              <w:t xml:space="preserve">Cost of </w:t>
            </w:r>
            <w:r w:rsidR="007C28E1" w:rsidRPr="00753F5C">
              <w:t>Bid</w:t>
            </w:r>
            <w:r w:rsidRPr="00753F5C">
              <w:t>ding</w:t>
            </w:r>
            <w:bookmarkEnd w:id="130"/>
            <w:bookmarkEnd w:id="131"/>
            <w:bookmarkEnd w:id="132"/>
            <w:bookmarkEnd w:id="133"/>
            <w:bookmarkEnd w:id="134"/>
            <w:bookmarkEnd w:id="135"/>
            <w:bookmarkEnd w:id="136"/>
            <w:bookmarkEnd w:id="137"/>
            <w:bookmarkEnd w:id="138"/>
          </w:p>
        </w:tc>
        <w:tc>
          <w:tcPr>
            <w:tcW w:w="6783" w:type="dxa"/>
          </w:tcPr>
          <w:p w14:paraId="230CC052" w14:textId="77777777" w:rsidR="007B586E" w:rsidRPr="00753F5C" w:rsidRDefault="007B586E" w:rsidP="00A77D4B">
            <w:pPr>
              <w:pStyle w:val="StyleHeader2-SubClausesAfter6pt"/>
              <w:numPr>
                <w:ilvl w:val="0"/>
                <w:numId w:val="54"/>
              </w:numPr>
              <w:spacing w:after="120"/>
              <w:ind w:left="576" w:hanging="576"/>
              <w:rPr>
                <w:noProof w:val="0"/>
              </w:rPr>
            </w:pPr>
            <w:r w:rsidRPr="00753F5C">
              <w:rPr>
                <w:noProof w:val="0"/>
              </w:rPr>
              <w:t xml:space="preserve">The </w:t>
            </w:r>
            <w:r w:rsidR="007C28E1" w:rsidRPr="00753F5C">
              <w:rPr>
                <w:noProof w:val="0"/>
              </w:rPr>
              <w:t>Bid</w:t>
            </w:r>
            <w:r w:rsidRPr="00753F5C">
              <w:rPr>
                <w:noProof w:val="0"/>
              </w:rPr>
              <w:t xml:space="preserve">der shall bear all costs associated with the preparation and submission of its </w:t>
            </w:r>
            <w:r w:rsidR="007C28E1" w:rsidRPr="00753F5C">
              <w:rPr>
                <w:noProof w:val="0"/>
              </w:rPr>
              <w:t>Bid</w:t>
            </w:r>
            <w:r w:rsidRPr="00753F5C">
              <w:rPr>
                <w:noProof w:val="0"/>
              </w:rPr>
              <w:t xml:space="preserve">, and the </w:t>
            </w:r>
            <w:r w:rsidR="00283744" w:rsidRPr="00753F5C">
              <w:rPr>
                <w:rStyle w:val="StyleHeader2-SubClausesItalicChar"/>
                <w:rFonts w:cs="Times New Roman"/>
                <w:i w:val="0"/>
                <w:noProof w:val="0"/>
              </w:rPr>
              <w:t>Employer</w:t>
            </w:r>
            <w:r w:rsidRPr="00753F5C">
              <w:rPr>
                <w:noProof w:val="0"/>
              </w:rPr>
              <w:t xml:space="preserve"> shall in no case be responsible or liable for those costs, regardless of the conduct or outcome of the </w:t>
            </w:r>
            <w:r w:rsidR="007C28E1" w:rsidRPr="00753F5C">
              <w:rPr>
                <w:noProof w:val="0"/>
              </w:rPr>
              <w:t>Bid</w:t>
            </w:r>
            <w:r w:rsidRPr="00753F5C">
              <w:rPr>
                <w:noProof w:val="0"/>
              </w:rPr>
              <w:t>ding process.</w:t>
            </w:r>
          </w:p>
        </w:tc>
      </w:tr>
      <w:tr w:rsidR="00FA15C7" w:rsidRPr="00753F5C" w14:paraId="4F1A9136" w14:textId="77777777" w:rsidTr="001A2F78">
        <w:trPr>
          <w:jc w:val="center"/>
        </w:trPr>
        <w:tc>
          <w:tcPr>
            <w:tcW w:w="2520" w:type="dxa"/>
          </w:tcPr>
          <w:p w14:paraId="596FD4DF" w14:textId="77777777" w:rsidR="007B586E" w:rsidRPr="00753F5C" w:rsidRDefault="007B586E" w:rsidP="007F3E53">
            <w:pPr>
              <w:pStyle w:val="ITBh2"/>
              <w:tabs>
                <w:tab w:val="clear" w:pos="432"/>
              </w:tabs>
              <w:ind w:left="360" w:hanging="360"/>
            </w:pPr>
            <w:bookmarkStart w:id="139" w:name="_Toc438438831"/>
            <w:bookmarkStart w:id="140" w:name="_Toc438532579"/>
            <w:bookmarkStart w:id="141" w:name="_Toc438733975"/>
            <w:bookmarkStart w:id="142" w:name="_Toc438907014"/>
            <w:bookmarkStart w:id="143" w:name="_Toc438907213"/>
            <w:bookmarkStart w:id="144" w:name="_Toc97371013"/>
            <w:bookmarkStart w:id="145" w:name="_Toc139863112"/>
            <w:bookmarkStart w:id="146" w:name="_Toc325723928"/>
            <w:bookmarkStart w:id="147" w:name="_Toc494466741"/>
            <w:r w:rsidRPr="00753F5C">
              <w:t xml:space="preserve">Language of </w:t>
            </w:r>
            <w:bookmarkEnd w:id="139"/>
            <w:bookmarkEnd w:id="140"/>
            <w:bookmarkEnd w:id="141"/>
            <w:bookmarkEnd w:id="142"/>
            <w:bookmarkEnd w:id="143"/>
            <w:bookmarkEnd w:id="144"/>
            <w:bookmarkEnd w:id="145"/>
            <w:r w:rsidR="007C28E1" w:rsidRPr="00753F5C">
              <w:t>Bid</w:t>
            </w:r>
            <w:bookmarkEnd w:id="146"/>
            <w:bookmarkEnd w:id="147"/>
          </w:p>
        </w:tc>
        <w:tc>
          <w:tcPr>
            <w:tcW w:w="6783" w:type="dxa"/>
          </w:tcPr>
          <w:p w14:paraId="3246543E" w14:textId="77777777" w:rsidR="007B586E" w:rsidRPr="00753F5C" w:rsidRDefault="007B586E" w:rsidP="00A77D4B">
            <w:pPr>
              <w:pStyle w:val="StyleHeader2-SubClausesAfter6pt"/>
              <w:numPr>
                <w:ilvl w:val="0"/>
                <w:numId w:val="55"/>
              </w:numPr>
              <w:spacing w:after="120"/>
              <w:ind w:left="576" w:hanging="576"/>
              <w:rPr>
                <w:noProof w:val="0"/>
              </w:rPr>
            </w:pPr>
            <w:r w:rsidRPr="00753F5C">
              <w:rPr>
                <w:noProof w:val="0"/>
              </w:rPr>
              <w:t xml:space="preserve">The </w:t>
            </w:r>
            <w:r w:rsidR="007C28E1" w:rsidRPr="00753F5C">
              <w:rPr>
                <w:noProof w:val="0"/>
              </w:rPr>
              <w:t>Bid</w:t>
            </w:r>
            <w:r w:rsidRPr="00753F5C">
              <w:rPr>
                <w:noProof w:val="0"/>
              </w:rPr>
              <w:t xml:space="preserve">, as well as all correspondence and documents relating to the </w:t>
            </w:r>
            <w:r w:rsidR="007C28E1" w:rsidRPr="00753F5C">
              <w:rPr>
                <w:noProof w:val="0"/>
              </w:rPr>
              <w:t>Bid</w:t>
            </w:r>
            <w:r w:rsidRPr="00753F5C">
              <w:rPr>
                <w:noProof w:val="0"/>
              </w:rPr>
              <w:t xml:space="preserve"> exchanged by the </w:t>
            </w:r>
            <w:r w:rsidR="007C28E1" w:rsidRPr="00753F5C">
              <w:rPr>
                <w:noProof w:val="0"/>
              </w:rPr>
              <w:t>Bid</w:t>
            </w:r>
            <w:r w:rsidRPr="00753F5C">
              <w:rPr>
                <w:noProof w:val="0"/>
              </w:rPr>
              <w:t xml:space="preserve">der and the </w:t>
            </w:r>
            <w:r w:rsidR="00283744" w:rsidRPr="00753F5C">
              <w:rPr>
                <w:rStyle w:val="StyleHeader2-SubClausesItalicChar"/>
                <w:rFonts w:cs="Times New Roman"/>
                <w:i w:val="0"/>
                <w:noProof w:val="0"/>
              </w:rPr>
              <w:t>Employer</w:t>
            </w:r>
            <w:r w:rsidRPr="00753F5C">
              <w:rPr>
                <w:noProof w:val="0"/>
              </w:rPr>
              <w:t xml:space="preserve">, shall be written in the language </w:t>
            </w:r>
            <w:r w:rsidRPr="00753F5C">
              <w:rPr>
                <w:b/>
                <w:noProof w:val="0"/>
              </w:rPr>
              <w:t>specified in the BDS</w:t>
            </w:r>
            <w:r w:rsidRPr="00753F5C">
              <w:rPr>
                <w:noProof w:val="0"/>
              </w:rPr>
              <w:t xml:space="preserve">. Supporting documents and printed literature that are part of the </w:t>
            </w:r>
            <w:r w:rsidR="007C28E1" w:rsidRPr="00753F5C">
              <w:rPr>
                <w:noProof w:val="0"/>
              </w:rPr>
              <w:t>Bid</w:t>
            </w:r>
            <w:r w:rsidRPr="00753F5C">
              <w:rPr>
                <w:noProof w:val="0"/>
              </w:rPr>
              <w:t xml:space="preserve"> may be in another language provided they are accompanied by an accurate translation of the relevant passages in the language </w:t>
            </w:r>
            <w:r w:rsidRPr="00753F5C">
              <w:rPr>
                <w:b/>
                <w:noProof w:val="0"/>
              </w:rPr>
              <w:t>specified in the BDS</w:t>
            </w:r>
            <w:r w:rsidRPr="00753F5C">
              <w:rPr>
                <w:noProof w:val="0"/>
              </w:rPr>
              <w:t xml:space="preserve">, in which case, for purposes of interpretation of the </w:t>
            </w:r>
            <w:r w:rsidR="007C28E1" w:rsidRPr="00753F5C">
              <w:rPr>
                <w:noProof w:val="0"/>
              </w:rPr>
              <w:t>Bid</w:t>
            </w:r>
            <w:r w:rsidRPr="00753F5C">
              <w:rPr>
                <w:noProof w:val="0"/>
              </w:rPr>
              <w:t>, such translation shall govern.</w:t>
            </w:r>
          </w:p>
        </w:tc>
      </w:tr>
      <w:tr w:rsidR="00FA15C7" w:rsidRPr="00753F5C" w14:paraId="0039AF4D" w14:textId="77777777" w:rsidTr="001A2F78">
        <w:trPr>
          <w:jc w:val="center"/>
        </w:trPr>
        <w:tc>
          <w:tcPr>
            <w:tcW w:w="2520" w:type="dxa"/>
          </w:tcPr>
          <w:p w14:paraId="4941916B" w14:textId="77777777" w:rsidR="007B586E" w:rsidRPr="00753F5C" w:rsidRDefault="007B586E" w:rsidP="007F3E53">
            <w:pPr>
              <w:pStyle w:val="ITBh2"/>
              <w:tabs>
                <w:tab w:val="clear" w:pos="432"/>
              </w:tabs>
              <w:ind w:left="360" w:hanging="360"/>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94466742"/>
            <w:r w:rsidRPr="00753F5C">
              <w:t xml:space="preserve">Documents Comprising the </w:t>
            </w:r>
            <w:bookmarkEnd w:id="148"/>
            <w:bookmarkEnd w:id="149"/>
            <w:bookmarkEnd w:id="150"/>
            <w:bookmarkEnd w:id="151"/>
            <w:bookmarkEnd w:id="152"/>
            <w:bookmarkEnd w:id="153"/>
            <w:bookmarkEnd w:id="154"/>
            <w:r w:rsidR="007C28E1" w:rsidRPr="00753F5C">
              <w:t>Bid</w:t>
            </w:r>
            <w:bookmarkEnd w:id="155"/>
            <w:bookmarkEnd w:id="156"/>
          </w:p>
        </w:tc>
        <w:tc>
          <w:tcPr>
            <w:tcW w:w="6783" w:type="dxa"/>
          </w:tcPr>
          <w:p w14:paraId="737496AD" w14:textId="77777777" w:rsidR="007B586E" w:rsidRPr="00753F5C" w:rsidRDefault="00B17BED" w:rsidP="00A77D4B">
            <w:pPr>
              <w:pStyle w:val="Header2-SubClauses"/>
              <w:tabs>
                <w:tab w:val="num" w:pos="765"/>
              </w:tabs>
              <w:spacing w:after="120"/>
              <w:ind w:left="576" w:hanging="576"/>
              <w:rPr>
                <w:rFonts w:cs="Times New Roman"/>
                <w:noProof w:val="0"/>
              </w:rPr>
            </w:pPr>
            <w:r w:rsidRPr="00753F5C">
              <w:rPr>
                <w:rFonts w:cs="Times New Roman"/>
                <w:noProof w:val="0"/>
              </w:rPr>
              <w:t xml:space="preserve">The Bid shall comprise two </w:t>
            </w:r>
            <w:r w:rsidR="009A63F9" w:rsidRPr="00753F5C">
              <w:rPr>
                <w:rFonts w:cs="Times New Roman"/>
                <w:noProof w:val="0"/>
              </w:rPr>
              <w:t>Part</w:t>
            </w:r>
            <w:r w:rsidRPr="00753F5C">
              <w:rPr>
                <w:rFonts w:cs="Times New Roman"/>
                <w:noProof w:val="0"/>
              </w:rPr>
              <w:t xml:space="preserve">s, namely the Technical </w:t>
            </w:r>
            <w:r w:rsidR="009A63F9" w:rsidRPr="00753F5C">
              <w:rPr>
                <w:rFonts w:cs="Times New Roman"/>
                <w:noProof w:val="0"/>
              </w:rPr>
              <w:t>Part</w:t>
            </w:r>
            <w:r w:rsidRPr="00753F5C">
              <w:rPr>
                <w:rFonts w:cs="Times New Roman"/>
                <w:noProof w:val="0"/>
              </w:rPr>
              <w:t xml:space="preserve"> and the Financial </w:t>
            </w:r>
            <w:r w:rsidR="009A63F9" w:rsidRPr="00753F5C">
              <w:rPr>
                <w:rFonts w:cs="Times New Roman"/>
                <w:noProof w:val="0"/>
              </w:rPr>
              <w:t>Part</w:t>
            </w:r>
            <w:r w:rsidRPr="00753F5C">
              <w:rPr>
                <w:rFonts w:cs="Times New Roman"/>
                <w:noProof w:val="0"/>
              </w:rPr>
              <w:t xml:space="preserve">. These two </w:t>
            </w:r>
            <w:r w:rsidR="009A63F9" w:rsidRPr="00753F5C">
              <w:rPr>
                <w:rFonts w:cs="Times New Roman"/>
                <w:noProof w:val="0"/>
              </w:rPr>
              <w:t>Part</w:t>
            </w:r>
            <w:r w:rsidRPr="00753F5C">
              <w:rPr>
                <w:rFonts w:cs="Times New Roman"/>
                <w:noProof w:val="0"/>
              </w:rPr>
              <w:t xml:space="preserve">s shall be submitted simultaneously in two separate sealed envelopes (two-envelope Bidding process). One envelope shall contain only information relating to the Technical </w:t>
            </w:r>
            <w:r w:rsidR="009A63F9" w:rsidRPr="00753F5C">
              <w:rPr>
                <w:rFonts w:cs="Times New Roman"/>
                <w:noProof w:val="0"/>
              </w:rPr>
              <w:t>Part</w:t>
            </w:r>
            <w:r w:rsidRPr="00753F5C">
              <w:rPr>
                <w:rFonts w:cs="Times New Roman"/>
                <w:noProof w:val="0"/>
              </w:rPr>
              <w:t xml:space="preserve"> and the other, only information relating to the Financial </w:t>
            </w:r>
            <w:r w:rsidR="009A63F9" w:rsidRPr="00753F5C">
              <w:rPr>
                <w:rFonts w:cs="Times New Roman"/>
                <w:noProof w:val="0"/>
              </w:rPr>
              <w:t>Part</w:t>
            </w:r>
            <w:r w:rsidRPr="00753F5C">
              <w:rPr>
                <w:rFonts w:cs="Times New Roman"/>
                <w:noProof w:val="0"/>
              </w:rPr>
              <w:t>.</w:t>
            </w:r>
            <w:r w:rsidR="003D48B1" w:rsidRPr="00753F5C">
              <w:rPr>
                <w:rFonts w:cs="Times New Roman"/>
                <w:noProof w:val="0"/>
              </w:rPr>
              <w:t xml:space="preserve"> </w:t>
            </w:r>
            <w:r w:rsidRPr="00753F5C">
              <w:rPr>
                <w:rFonts w:cs="Times New Roman"/>
                <w:noProof w:val="0"/>
              </w:rPr>
              <w:t>These two envelopes shall be enclosed in a separate sealed outer envelope marked “</w:t>
            </w:r>
            <w:r w:rsidR="00F023D7" w:rsidRPr="00753F5C">
              <w:rPr>
                <w:rFonts w:cs="Times New Roman"/>
                <w:smallCaps/>
                <w:noProof w:val="0"/>
              </w:rPr>
              <w:t>Original Bid</w:t>
            </w:r>
            <w:r w:rsidRPr="00753F5C">
              <w:rPr>
                <w:rFonts w:cs="Times New Roman"/>
                <w:noProof w:val="0"/>
              </w:rPr>
              <w:t xml:space="preserve">”. </w:t>
            </w:r>
          </w:p>
          <w:p w14:paraId="5AC55EC3" w14:textId="77777777" w:rsidR="001F11A5" w:rsidRPr="00753F5C" w:rsidRDefault="001F11A5" w:rsidP="00B16533">
            <w:pPr>
              <w:pStyle w:val="Header2-SubClauses"/>
              <w:tabs>
                <w:tab w:val="num" w:pos="765"/>
              </w:tabs>
              <w:spacing w:after="120"/>
              <w:ind w:left="576" w:hanging="576"/>
              <w:rPr>
                <w:rFonts w:cs="Times New Roman"/>
                <w:noProof w:val="0"/>
              </w:rPr>
            </w:pPr>
            <w:r w:rsidRPr="00753F5C">
              <w:rPr>
                <w:rFonts w:cs="Times New Roman"/>
                <w:noProof w:val="0"/>
              </w:rPr>
              <w:t xml:space="preserve">The </w:t>
            </w:r>
            <w:r w:rsidRPr="00753F5C">
              <w:rPr>
                <w:rFonts w:cs="Times New Roman"/>
                <w:b/>
                <w:noProof w:val="0"/>
              </w:rPr>
              <w:t xml:space="preserve">Technical </w:t>
            </w:r>
            <w:r w:rsidR="009A63F9" w:rsidRPr="00753F5C">
              <w:rPr>
                <w:rFonts w:cs="Times New Roman"/>
                <w:b/>
                <w:noProof w:val="0"/>
              </w:rPr>
              <w:t>Part</w:t>
            </w:r>
            <w:r w:rsidRPr="00753F5C">
              <w:rPr>
                <w:rFonts w:cs="Times New Roman"/>
                <w:noProof w:val="0"/>
              </w:rPr>
              <w:t xml:space="preserve"> shall contain the following:</w:t>
            </w:r>
          </w:p>
          <w:p w14:paraId="60D138AD" w14:textId="77777777" w:rsidR="007B586E" w:rsidRPr="00753F5C" w:rsidRDefault="00B17BED" w:rsidP="00A77D4B">
            <w:pPr>
              <w:pStyle w:val="P3Header1-Clauses"/>
              <w:numPr>
                <w:ilvl w:val="0"/>
                <w:numId w:val="32"/>
              </w:numPr>
              <w:tabs>
                <w:tab w:val="clear" w:pos="4104"/>
              </w:tabs>
              <w:spacing w:after="60"/>
              <w:ind w:left="1152" w:hanging="576"/>
              <w:rPr>
                <w:noProof w:val="0"/>
                <w:szCs w:val="24"/>
              </w:rPr>
            </w:pPr>
            <w:r w:rsidRPr="00753F5C">
              <w:rPr>
                <w:b/>
                <w:noProof w:val="0"/>
              </w:rPr>
              <w:t>Letter of Bid</w:t>
            </w:r>
            <w:r w:rsidR="00AC5278" w:rsidRPr="00753F5C">
              <w:rPr>
                <w:b/>
                <w:noProof w:val="0"/>
              </w:rPr>
              <w:t xml:space="preserve"> – Technical Part</w:t>
            </w:r>
            <w:r w:rsidRPr="00753F5C">
              <w:rPr>
                <w:b/>
                <w:noProof w:val="0"/>
              </w:rPr>
              <w:t xml:space="preserve">, </w:t>
            </w:r>
            <w:r w:rsidR="00A330FC" w:rsidRPr="00753F5C">
              <w:rPr>
                <w:noProof w:val="0"/>
              </w:rPr>
              <w:t>prepared in accordance with</w:t>
            </w:r>
            <w:r w:rsidRPr="00753F5C">
              <w:rPr>
                <w:noProof w:val="0"/>
              </w:rPr>
              <w:t xml:space="preserve"> ITB 12;</w:t>
            </w:r>
          </w:p>
          <w:p w14:paraId="55783CE2" w14:textId="77777777" w:rsidR="00B17BED" w:rsidRPr="00753F5C" w:rsidRDefault="00B17BED" w:rsidP="00A77D4B">
            <w:pPr>
              <w:pStyle w:val="P3Header1-Clauses"/>
              <w:numPr>
                <w:ilvl w:val="0"/>
                <w:numId w:val="32"/>
              </w:numPr>
              <w:tabs>
                <w:tab w:val="clear" w:pos="4104"/>
              </w:tabs>
              <w:spacing w:after="60"/>
              <w:ind w:left="1152" w:hanging="576"/>
              <w:rPr>
                <w:noProof w:val="0"/>
                <w:szCs w:val="24"/>
              </w:rPr>
            </w:pPr>
            <w:r w:rsidRPr="00753F5C">
              <w:rPr>
                <w:b/>
                <w:noProof w:val="0"/>
              </w:rPr>
              <w:t>Bid Security</w:t>
            </w:r>
            <w:r w:rsidRPr="00753F5C">
              <w:rPr>
                <w:noProof w:val="0"/>
              </w:rPr>
              <w:t xml:space="preserve"> or </w:t>
            </w:r>
            <w:r w:rsidRPr="00753F5C">
              <w:rPr>
                <w:b/>
                <w:noProof w:val="0"/>
              </w:rPr>
              <w:t>Bid-Securing Declaration</w:t>
            </w:r>
            <w:r w:rsidRPr="00753F5C">
              <w:rPr>
                <w:noProof w:val="0"/>
              </w:rPr>
              <w:t>, in accordance with ITB 19.1;</w:t>
            </w:r>
          </w:p>
          <w:p w14:paraId="00C4837F" w14:textId="77777777" w:rsidR="001F11A5" w:rsidRPr="00753F5C" w:rsidRDefault="00B17BED" w:rsidP="00A77D4B">
            <w:pPr>
              <w:pStyle w:val="P3Header1-Clauses"/>
              <w:numPr>
                <w:ilvl w:val="0"/>
                <w:numId w:val="32"/>
              </w:numPr>
              <w:tabs>
                <w:tab w:val="clear" w:pos="4104"/>
              </w:tabs>
              <w:spacing w:after="60"/>
              <w:ind w:left="1152" w:hanging="576"/>
              <w:rPr>
                <w:noProof w:val="0"/>
                <w:szCs w:val="24"/>
              </w:rPr>
            </w:pPr>
            <w:r w:rsidRPr="00753F5C">
              <w:rPr>
                <w:b/>
                <w:noProof w:val="0"/>
              </w:rPr>
              <w:t xml:space="preserve">Alternative </w:t>
            </w:r>
            <w:r w:rsidR="00AC5278" w:rsidRPr="00753F5C">
              <w:rPr>
                <w:b/>
                <w:noProof w:val="0"/>
              </w:rPr>
              <w:t xml:space="preserve">Bid - </w:t>
            </w:r>
            <w:r w:rsidRPr="00753F5C">
              <w:rPr>
                <w:b/>
                <w:noProof w:val="0"/>
              </w:rPr>
              <w:t xml:space="preserve">Technical </w:t>
            </w:r>
            <w:r w:rsidR="009A63F9" w:rsidRPr="00753F5C">
              <w:rPr>
                <w:b/>
                <w:noProof w:val="0"/>
              </w:rPr>
              <w:t>Part</w:t>
            </w:r>
            <w:r w:rsidRPr="00753F5C">
              <w:rPr>
                <w:noProof w:val="0"/>
              </w:rPr>
              <w:t xml:space="preserve">: if permissible in accordance with ITB 13, the </w:t>
            </w:r>
            <w:r w:rsidR="00A80C0B" w:rsidRPr="00753F5C">
              <w:rPr>
                <w:noProof w:val="0"/>
              </w:rPr>
              <w:t>T</w:t>
            </w:r>
            <w:r w:rsidRPr="00753F5C">
              <w:rPr>
                <w:noProof w:val="0"/>
              </w:rPr>
              <w:t xml:space="preserve">echnical </w:t>
            </w:r>
            <w:r w:rsidR="009A63F9" w:rsidRPr="00753F5C">
              <w:rPr>
                <w:noProof w:val="0"/>
              </w:rPr>
              <w:t>Part</w:t>
            </w:r>
            <w:r w:rsidRPr="00753F5C">
              <w:rPr>
                <w:noProof w:val="0"/>
              </w:rPr>
              <w:t xml:space="preserve"> of any Alternative Bid;</w:t>
            </w:r>
          </w:p>
          <w:p w14:paraId="0DF54701" w14:textId="77777777" w:rsidR="001F11A5" w:rsidRPr="00753F5C" w:rsidRDefault="00AC5278" w:rsidP="00A77D4B">
            <w:pPr>
              <w:pStyle w:val="P3Header1-Clauses"/>
              <w:numPr>
                <w:ilvl w:val="0"/>
                <w:numId w:val="32"/>
              </w:numPr>
              <w:tabs>
                <w:tab w:val="clear" w:pos="4104"/>
              </w:tabs>
              <w:spacing w:after="60"/>
              <w:ind w:left="1152" w:hanging="576"/>
              <w:rPr>
                <w:noProof w:val="0"/>
                <w:szCs w:val="24"/>
              </w:rPr>
            </w:pPr>
            <w:r w:rsidRPr="00753F5C">
              <w:rPr>
                <w:b/>
                <w:noProof w:val="0"/>
                <w:szCs w:val="24"/>
              </w:rPr>
              <w:t>Authorizatio</w:t>
            </w:r>
            <w:r w:rsidR="00F35AC1" w:rsidRPr="00753F5C">
              <w:rPr>
                <w:b/>
                <w:noProof w:val="0"/>
                <w:szCs w:val="24"/>
              </w:rPr>
              <w:t>n</w:t>
            </w:r>
            <w:r w:rsidR="001F11A5" w:rsidRPr="00753F5C">
              <w:rPr>
                <w:noProof w:val="0"/>
                <w:szCs w:val="24"/>
              </w:rPr>
              <w:t>: written confirmation authorizing the signatory of the Bid to commit the Bidder, in accordance with ITB 20.</w:t>
            </w:r>
            <w:r w:rsidR="0039057A" w:rsidRPr="00753F5C">
              <w:rPr>
                <w:noProof w:val="0"/>
                <w:szCs w:val="24"/>
              </w:rPr>
              <w:t>3</w:t>
            </w:r>
            <w:r w:rsidR="001F11A5" w:rsidRPr="00753F5C">
              <w:rPr>
                <w:noProof w:val="0"/>
                <w:szCs w:val="24"/>
              </w:rPr>
              <w:t>;</w:t>
            </w:r>
          </w:p>
          <w:p w14:paraId="15B196C2" w14:textId="77777777" w:rsidR="00FA69AA" w:rsidRPr="00753F5C" w:rsidRDefault="009D2C95" w:rsidP="00A77D4B">
            <w:pPr>
              <w:pStyle w:val="P3Header1-Clauses"/>
              <w:numPr>
                <w:ilvl w:val="0"/>
                <w:numId w:val="32"/>
              </w:numPr>
              <w:tabs>
                <w:tab w:val="clear" w:pos="4104"/>
              </w:tabs>
              <w:spacing w:after="60"/>
              <w:ind w:left="1152" w:hanging="576"/>
              <w:rPr>
                <w:noProof w:val="0"/>
                <w:szCs w:val="24"/>
              </w:rPr>
            </w:pPr>
            <w:r w:rsidRPr="00753F5C">
              <w:rPr>
                <w:b/>
                <w:noProof w:val="0"/>
                <w:szCs w:val="24"/>
              </w:rPr>
              <w:t xml:space="preserve">Bidder’s </w:t>
            </w:r>
            <w:r w:rsidR="00FA69AA" w:rsidRPr="00753F5C">
              <w:rPr>
                <w:b/>
                <w:noProof w:val="0"/>
                <w:szCs w:val="24"/>
              </w:rPr>
              <w:t>Eligibility:</w:t>
            </w:r>
            <w:r w:rsidR="00764728" w:rsidRPr="00753F5C">
              <w:rPr>
                <w:noProof w:val="0"/>
                <w:szCs w:val="24"/>
              </w:rPr>
              <w:t xml:space="preserve"> </w:t>
            </w:r>
            <w:r w:rsidR="00FA69AA" w:rsidRPr="00753F5C">
              <w:rPr>
                <w:noProof w:val="0"/>
                <w:szCs w:val="24"/>
              </w:rPr>
              <w:t>documentary evidence in accordance with ITB 17.1 establishing the Bidder’s eligibility to Bid;</w:t>
            </w:r>
          </w:p>
          <w:p w14:paraId="58F14197" w14:textId="77777777" w:rsidR="001F11A5" w:rsidRPr="00753F5C" w:rsidRDefault="001F11A5" w:rsidP="00A77D4B">
            <w:pPr>
              <w:pStyle w:val="P3Header1-Clauses"/>
              <w:numPr>
                <w:ilvl w:val="0"/>
                <w:numId w:val="32"/>
              </w:numPr>
              <w:tabs>
                <w:tab w:val="clear" w:pos="4104"/>
              </w:tabs>
              <w:spacing w:after="60"/>
              <w:ind w:left="1152" w:hanging="576"/>
              <w:rPr>
                <w:noProof w:val="0"/>
                <w:szCs w:val="24"/>
              </w:rPr>
            </w:pPr>
            <w:r w:rsidRPr="00753F5C">
              <w:rPr>
                <w:b/>
                <w:noProof w:val="0"/>
                <w:szCs w:val="24"/>
              </w:rPr>
              <w:t>Qualifications:</w:t>
            </w:r>
            <w:r w:rsidR="00FA69AA" w:rsidRPr="00753F5C">
              <w:rPr>
                <w:noProof w:val="0"/>
                <w:szCs w:val="24"/>
              </w:rPr>
              <w:t xml:space="preserve"> </w:t>
            </w:r>
            <w:r w:rsidRPr="00753F5C">
              <w:rPr>
                <w:noProof w:val="0"/>
                <w:szCs w:val="24"/>
              </w:rPr>
              <w:t>documentary evidence in accordance with ITB 17</w:t>
            </w:r>
            <w:r w:rsidR="00FA69AA" w:rsidRPr="00753F5C">
              <w:rPr>
                <w:noProof w:val="0"/>
                <w:szCs w:val="24"/>
              </w:rPr>
              <w:t>.2</w:t>
            </w:r>
            <w:r w:rsidRPr="00753F5C">
              <w:rPr>
                <w:noProof w:val="0"/>
                <w:szCs w:val="24"/>
              </w:rPr>
              <w:t xml:space="preserve"> establishing the Bidder’s qualifications to perform the Contract if its Bid is accepted; </w:t>
            </w:r>
          </w:p>
          <w:p w14:paraId="2FD003EF" w14:textId="47717BF1" w:rsidR="003871C4" w:rsidRPr="00B16533" w:rsidRDefault="001F11A5" w:rsidP="00A77D4B">
            <w:pPr>
              <w:pStyle w:val="P3Header1-Clauses"/>
              <w:numPr>
                <w:ilvl w:val="0"/>
                <w:numId w:val="32"/>
              </w:numPr>
              <w:tabs>
                <w:tab w:val="clear" w:pos="4104"/>
              </w:tabs>
              <w:spacing w:after="60"/>
              <w:ind w:left="1152" w:hanging="576"/>
              <w:rPr>
                <w:noProof w:val="0"/>
                <w:szCs w:val="24"/>
              </w:rPr>
            </w:pPr>
            <w:r w:rsidRPr="00753F5C">
              <w:rPr>
                <w:b/>
                <w:noProof w:val="0"/>
                <w:szCs w:val="24"/>
              </w:rPr>
              <w:t>Conformity</w:t>
            </w:r>
            <w:r w:rsidRPr="00753F5C">
              <w:rPr>
                <w:noProof w:val="0"/>
                <w:szCs w:val="24"/>
              </w:rPr>
              <w:t xml:space="preserve">: </w:t>
            </w:r>
            <w:r w:rsidR="000310E3" w:rsidRPr="00753F5C">
              <w:rPr>
                <w:noProof w:val="0"/>
                <w:szCs w:val="24"/>
              </w:rPr>
              <w:t xml:space="preserve">a </w:t>
            </w:r>
            <w:r w:rsidR="00375670" w:rsidRPr="00753F5C">
              <w:rPr>
                <w:noProof w:val="0"/>
                <w:szCs w:val="24"/>
              </w:rPr>
              <w:t xml:space="preserve">technical proposal </w:t>
            </w:r>
            <w:r w:rsidR="000310E3" w:rsidRPr="00753F5C">
              <w:rPr>
                <w:noProof w:val="0"/>
                <w:szCs w:val="24"/>
              </w:rPr>
              <w:t xml:space="preserve">in accordance with ITB 16; </w:t>
            </w:r>
          </w:p>
          <w:p w14:paraId="5A33C0EA" w14:textId="77777777" w:rsidR="007B586E" w:rsidRPr="00753F5C" w:rsidRDefault="00F224E8" w:rsidP="00A77D4B">
            <w:pPr>
              <w:pStyle w:val="P3Header1-Clauses"/>
              <w:numPr>
                <w:ilvl w:val="0"/>
                <w:numId w:val="32"/>
              </w:numPr>
              <w:tabs>
                <w:tab w:val="clear" w:pos="4104"/>
              </w:tabs>
              <w:spacing w:after="120"/>
              <w:ind w:left="1152" w:hanging="576"/>
              <w:rPr>
                <w:noProof w:val="0"/>
                <w:szCs w:val="24"/>
              </w:rPr>
            </w:pPr>
            <w:r w:rsidRPr="00753F5C">
              <w:rPr>
                <w:noProof w:val="0"/>
                <w:szCs w:val="24"/>
              </w:rPr>
              <w:t>a</w:t>
            </w:r>
            <w:r w:rsidR="007B586E" w:rsidRPr="00753F5C">
              <w:rPr>
                <w:noProof w:val="0"/>
                <w:szCs w:val="24"/>
              </w:rPr>
              <w:t xml:space="preserve">ny other document </w:t>
            </w:r>
            <w:r w:rsidR="007B586E" w:rsidRPr="00753F5C">
              <w:rPr>
                <w:b/>
                <w:noProof w:val="0"/>
                <w:szCs w:val="24"/>
              </w:rPr>
              <w:t>required in the BDS</w:t>
            </w:r>
            <w:r w:rsidR="007B586E" w:rsidRPr="00753F5C">
              <w:rPr>
                <w:noProof w:val="0"/>
                <w:szCs w:val="24"/>
              </w:rPr>
              <w:t>.</w:t>
            </w:r>
          </w:p>
          <w:p w14:paraId="0E7CA9BA" w14:textId="77777777" w:rsidR="001F11A5" w:rsidRPr="00753F5C" w:rsidRDefault="001F11A5" w:rsidP="00B16533">
            <w:pPr>
              <w:pStyle w:val="Header2-SubClauses"/>
              <w:tabs>
                <w:tab w:val="num" w:pos="907"/>
              </w:tabs>
              <w:spacing w:after="120"/>
              <w:ind w:left="576" w:hanging="576"/>
              <w:rPr>
                <w:rFonts w:cs="Times New Roman"/>
                <w:noProof w:val="0"/>
              </w:rPr>
            </w:pPr>
            <w:r w:rsidRPr="00753F5C">
              <w:rPr>
                <w:rFonts w:cs="Times New Roman"/>
                <w:noProof w:val="0"/>
              </w:rPr>
              <w:t xml:space="preserve">The </w:t>
            </w:r>
            <w:r w:rsidRPr="00753F5C">
              <w:rPr>
                <w:rFonts w:cs="Times New Roman"/>
                <w:b/>
                <w:noProof w:val="0"/>
              </w:rPr>
              <w:t xml:space="preserve">Financial </w:t>
            </w:r>
            <w:r w:rsidR="009A63F9" w:rsidRPr="00753F5C">
              <w:rPr>
                <w:rFonts w:cs="Times New Roman"/>
                <w:b/>
                <w:noProof w:val="0"/>
              </w:rPr>
              <w:t>Part</w:t>
            </w:r>
            <w:r w:rsidRPr="00753F5C">
              <w:rPr>
                <w:rFonts w:cs="Times New Roman"/>
                <w:noProof w:val="0"/>
              </w:rPr>
              <w:t xml:space="preserve"> shall contain the following:</w:t>
            </w:r>
          </w:p>
          <w:p w14:paraId="5F87FA71" w14:textId="77777777" w:rsidR="001F11A5" w:rsidRPr="00753F5C" w:rsidRDefault="00F35AC1" w:rsidP="00A77D4B">
            <w:pPr>
              <w:pStyle w:val="P3Header1-Clauses"/>
              <w:tabs>
                <w:tab w:val="clear" w:pos="864"/>
              </w:tabs>
              <w:spacing w:after="60"/>
              <w:ind w:left="1152" w:hanging="576"/>
              <w:rPr>
                <w:noProof w:val="0"/>
              </w:rPr>
            </w:pPr>
            <w:r w:rsidRPr="00753F5C">
              <w:rPr>
                <w:b/>
                <w:noProof w:val="0"/>
                <w:szCs w:val="24"/>
              </w:rPr>
              <w:t>Letter of Bid – Financial Part:</w:t>
            </w:r>
            <w:r w:rsidR="00C7451A" w:rsidRPr="00753F5C">
              <w:rPr>
                <w:b/>
                <w:noProof w:val="0"/>
                <w:szCs w:val="24"/>
              </w:rPr>
              <w:t xml:space="preserve"> </w:t>
            </w:r>
            <w:r w:rsidR="001F11A5" w:rsidRPr="00753F5C">
              <w:rPr>
                <w:noProof w:val="0"/>
                <w:szCs w:val="24"/>
              </w:rPr>
              <w:t>prepared in accordance with ITB 12 and ITB 14;</w:t>
            </w:r>
          </w:p>
          <w:p w14:paraId="7E9FB1E4" w14:textId="77777777" w:rsidR="001F11A5" w:rsidRPr="00753F5C" w:rsidRDefault="00CD49E9" w:rsidP="00A77D4B">
            <w:pPr>
              <w:pStyle w:val="P3Header1-Clauses"/>
              <w:tabs>
                <w:tab w:val="clear" w:pos="864"/>
              </w:tabs>
              <w:spacing w:after="60"/>
              <w:ind w:left="1152" w:hanging="576"/>
              <w:rPr>
                <w:noProof w:val="0"/>
              </w:rPr>
            </w:pPr>
            <w:r w:rsidRPr="00753F5C">
              <w:rPr>
                <w:b/>
                <w:noProof w:val="0"/>
                <w:szCs w:val="24"/>
              </w:rPr>
              <w:t>Bill of Quantities</w:t>
            </w:r>
            <w:r w:rsidR="00C65E03" w:rsidRPr="00753F5C">
              <w:rPr>
                <w:b/>
                <w:noProof w:val="0"/>
                <w:szCs w:val="24"/>
              </w:rPr>
              <w:t xml:space="preserve"> or Activity Schedule</w:t>
            </w:r>
            <w:r w:rsidR="00C65E03" w:rsidRPr="00753F5C">
              <w:rPr>
                <w:noProof w:val="0"/>
                <w:szCs w:val="24"/>
              </w:rPr>
              <w:t xml:space="preserve"> </w:t>
            </w:r>
            <w:r w:rsidR="001F11A5" w:rsidRPr="00753F5C">
              <w:rPr>
                <w:noProof w:val="0"/>
                <w:szCs w:val="24"/>
              </w:rPr>
              <w:t>completed in accordance with ITB 12 and ITB 14</w:t>
            </w:r>
            <w:r w:rsidR="00EC0B7F" w:rsidRPr="00753F5C">
              <w:rPr>
                <w:noProof w:val="0"/>
                <w:szCs w:val="24"/>
              </w:rPr>
              <w:t xml:space="preserve"> as specified</w:t>
            </w:r>
            <w:r w:rsidR="00EC0B7F" w:rsidRPr="00753F5C">
              <w:rPr>
                <w:b/>
                <w:noProof w:val="0"/>
                <w:szCs w:val="24"/>
              </w:rPr>
              <w:t xml:space="preserve"> in the BDS</w:t>
            </w:r>
            <w:r w:rsidR="001F11A5" w:rsidRPr="00753F5C">
              <w:rPr>
                <w:b/>
                <w:noProof w:val="0"/>
                <w:szCs w:val="24"/>
              </w:rPr>
              <w:t>;</w:t>
            </w:r>
          </w:p>
          <w:p w14:paraId="4F7866CC" w14:textId="77777777" w:rsidR="001F11A5" w:rsidRPr="00753F5C" w:rsidRDefault="001F11A5" w:rsidP="00A77D4B">
            <w:pPr>
              <w:pStyle w:val="P3Header1-Clauses"/>
              <w:tabs>
                <w:tab w:val="clear" w:pos="864"/>
              </w:tabs>
              <w:spacing w:after="60"/>
              <w:ind w:left="1152" w:hanging="576"/>
              <w:rPr>
                <w:noProof w:val="0"/>
              </w:rPr>
            </w:pPr>
            <w:r w:rsidRPr="00753F5C">
              <w:rPr>
                <w:b/>
                <w:noProof w:val="0"/>
                <w:szCs w:val="24"/>
              </w:rPr>
              <w:t xml:space="preserve">Alternative </w:t>
            </w:r>
            <w:r w:rsidR="00F35AC1" w:rsidRPr="00753F5C">
              <w:rPr>
                <w:b/>
                <w:noProof w:val="0"/>
                <w:szCs w:val="24"/>
              </w:rPr>
              <w:t xml:space="preserve">Bid - </w:t>
            </w:r>
            <w:r w:rsidR="008C6B83" w:rsidRPr="00753F5C">
              <w:rPr>
                <w:b/>
                <w:noProof w:val="0"/>
                <w:szCs w:val="24"/>
              </w:rPr>
              <w:t xml:space="preserve">Financial </w:t>
            </w:r>
            <w:r w:rsidR="00F35AC1" w:rsidRPr="00753F5C">
              <w:rPr>
                <w:b/>
                <w:noProof w:val="0"/>
                <w:szCs w:val="24"/>
              </w:rPr>
              <w:t>Part:</w:t>
            </w:r>
            <w:r w:rsidRPr="00753F5C">
              <w:rPr>
                <w:noProof w:val="0"/>
                <w:szCs w:val="24"/>
              </w:rPr>
              <w:t xml:space="preserve"> </w:t>
            </w:r>
            <w:r w:rsidR="008C6B83" w:rsidRPr="00753F5C">
              <w:rPr>
                <w:noProof w:val="0"/>
                <w:szCs w:val="24"/>
              </w:rPr>
              <w:t>if</w:t>
            </w:r>
            <w:r w:rsidRPr="00753F5C">
              <w:rPr>
                <w:noProof w:val="0"/>
                <w:szCs w:val="24"/>
              </w:rPr>
              <w:t xml:space="preserve"> permissible in accordance with ITB 13</w:t>
            </w:r>
            <w:r w:rsidR="009A63F9" w:rsidRPr="00753F5C">
              <w:rPr>
                <w:noProof w:val="0"/>
                <w:szCs w:val="24"/>
              </w:rPr>
              <w:t>, the F</w:t>
            </w:r>
            <w:r w:rsidR="008C6B83" w:rsidRPr="00753F5C">
              <w:rPr>
                <w:noProof w:val="0"/>
                <w:szCs w:val="24"/>
              </w:rPr>
              <w:t xml:space="preserve">inancial </w:t>
            </w:r>
            <w:r w:rsidR="009A63F9" w:rsidRPr="00753F5C">
              <w:rPr>
                <w:noProof w:val="0"/>
                <w:szCs w:val="24"/>
              </w:rPr>
              <w:t xml:space="preserve">Part </w:t>
            </w:r>
            <w:r w:rsidR="008C6B83" w:rsidRPr="00753F5C">
              <w:rPr>
                <w:noProof w:val="0"/>
                <w:szCs w:val="24"/>
              </w:rPr>
              <w:t>of any Alternative Bid</w:t>
            </w:r>
            <w:r w:rsidRPr="00753F5C">
              <w:rPr>
                <w:noProof w:val="0"/>
                <w:szCs w:val="24"/>
              </w:rPr>
              <w:t>; and</w:t>
            </w:r>
          </w:p>
          <w:p w14:paraId="590C7A66" w14:textId="77777777" w:rsidR="001F11A5" w:rsidRPr="00753F5C" w:rsidRDefault="001F11A5" w:rsidP="00B16533">
            <w:pPr>
              <w:pStyle w:val="P3Header1-Clauses"/>
              <w:tabs>
                <w:tab w:val="clear" w:pos="864"/>
              </w:tabs>
              <w:spacing w:after="120"/>
              <w:ind w:left="1152" w:hanging="576"/>
              <w:rPr>
                <w:noProof w:val="0"/>
              </w:rPr>
            </w:pPr>
            <w:r w:rsidRPr="00753F5C">
              <w:rPr>
                <w:noProof w:val="0"/>
              </w:rPr>
              <w:t>any other document</w:t>
            </w:r>
            <w:r w:rsidRPr="00753F5C">
              <w:rPr>
                <w:b/>
                <w:noProof w:val="0"/>
              </w:rPr>
              <w:t xml:space="preserve"> </w:t>
            </w:r>
            <w:r w:rsidRPr="00753F5C">
              <w:rPr>
                <w:noProof w:val="0"/>
              </w:rPr>
              <w:t>required</w:t>
            </w:r>
            <w:r w:rsidRPr="00753F5C">
              <w:rPr>
                <w:b/>
                <w:noProof w:val="0"/>
              </w:rPr>
              <w:t xml:space="preserve"> in the BDS.</w:t>
            </w:r>
          </w:p>
          <w:p w14:paraId="4EC0702C" w14:textId="77777777" w:rsidR="008C6B83" w:rsidRPr="00753F5C" w:rsidRDefault="008C6B83" w:rsidP="00A77D4B">
            <w:pPr>
              <w:pStyle w:val="Header2-SubClauses"/>
              <w:tabs>
                <w:tab w:val="num" w:pos="907"/>
              </w:tabs>
              <w:spacing w:after="120"/>
              <w:ind w:left="576" w:hanging="576"/>
              <w:rPr>
                <w:rFonts w:cs="Times New Roman"/>
                <w:noProof w:val="0"/>
              </w:rPr>
            </w:pPr>
            <w:r w:rsidRPr="00753F5C">
              <w:rPr>
                <w:rFonts w:cs="Times New Roman"/>
                <w:noProof w:val="0"/>
              </w:rPr>
              <w:t xml:space="preserve">The Technical </w:t>
            </w:r>
            <w:r w:rsidR="009A63F9" w:rsidRPr="00753F5C">
              <w:rPr>
                <w:rFonts w:cs="Times New Roman"/>
                <w:noProof w:val="0"/>
              </w:rPr>
              <w:t>Part</w:t>
            </w:r>
            <w:r w:rsidRPr="00753F5C">
              <w:rPr>
                <w:rFonts w:cs="Times New Roman"/>
                <w:noProof w:val="0"/>
              </w:rPr>
              <w:t xml:space="preserve"> shall not include any </w:t>
            </w:r>
            <w:r w:rsidR="00F35AC1" w:rsidRPr="00753F5C">
              <w:rPr>
                <w:rFonts w:cs="Times New Roman"/>
                <w:noProof w:val="0"/>
              </w:rPr>
              <w:t xml:space="preserve">information </w:t>
            </w:r>
            <w:r w:rsidR="003B253E" w:rsidRPr="00753F5C">
              <w:rPr>
                <w:rFonts w:cs="Times New Roman"/>
                <w:noProof w:val="0"/>
              </w:rPr>
              <w:t>related</w:t>
            </w:r>
            <w:r w:rsidR="00F35AC1" w:rsidRPr="00753F5C">
              <w:rPr>
                <w:rFonts w:cs="Times New Roman"/>
                <w:noProof w:val="0"/>
              </w:rPr>
              <w:t xml:space="preserve"> to the Bid </w:t>
            </w:r>
            <w:r w:rsidR="00A330FC" w:rsidRPr="00753F5C">
              <w:rPr>
                <w:rFonts w:cs="Times New Roman"/>
                <w:noProof w:val="0"/>
              </w:rPr>
              <w:t>p</w:t>
            </w:r>
            <w:r w:rsidR="00F35AC1" w:rsidRPr="00753F5C">
              <w:rPr>
                <w:rFonts w:cs="Times New Roman"/>
                <w:noProof w:val="0"/>
              </w:rPr>
              <w:t>rice</w:t>
            </w:r>
            <w:r w:rsidRPr="00753F5C">
              <w:rPr>
                <w:rFonts w:cs="Times New Roman"/>
                <w:noProof w:val="0"/>
              </w:rPr>
              <w:t xml:space="preserve">. Where material financial information </w:t>
            </w:r>
            <w:r w:rsidR="00A330FC" w:rsidRPr="00753F5C">
              <w:rPr>
                <w:rFonts w:cs="Times New Roman"/>
                <w:noProof w:val="0"/>
              </w:rPr>
              <w:t xml:space="preserve">related to the Bid price </w:t>
            </w:r>
            <w:r w:rsidRPr="00753F5C">
              <w:rPr>
                <w:rFonts w:cs="Times New Roman"/>
                <w:noProof w:val="0"/>
              </w:rPr>
              <w:t xml:space="preserve">is contained in the Technical </w:t>
            </w:r>
            <w:r w:rsidR="009A63F9" w:rsidRPr="00753F5C">
              <w:rPr>
                <w:rFonts w:cs="Times New Roman"/>
                <w:noProof w:val="0"/>
              </w:rPr>
              <w:t>Part</w:t>
            </w:r>
            <w:r w:rsidRPr="00753F5C">
              <w:rPr>
                <w:rFonts w:cs="Times New Roman"/>
                <w:noProof w:val="0"/>
              </w:rPr>
              <w:t xml:space="preserve"> the Bid shall be declared non-responsive.</w:t>
            </w:r>
          </w:p>
          <w:p w14:paraId="479C2F03" w14:textId="77777777" w:rsidR="00B01108" w:rsidRPr="00753F5C" w:rsidRDefault="001F11A5" w:rsidP="00B16533">
            <w:pPr>
              <w:pStyle w:val="Header2-SubClauses"/>
              <w:tabs>
                <w:tab w:val="num" w:pos="907"/>
              </w:tabs>
              <w:spacing w:after="120"/>
              <w:ind w:left="576" w:hanging="576"/>
              <w:rPr>
                <w:rFonts w:cs="Times New Roman"/>
                <w:noProof w:val="0"/>
              </w:rPr>
            </w:pPr>
            <w:r w:rsidRPr="00753F5C">
              <w:rPr>
                <w:rFonts w:cs="Times New Roman"/>
                <w:noProof w:val="0"/>
              </w:rPr>
              <w:t>In addition to the requirements under ITB 11.</w:t>
            </w:r>
            <w:r w:rsidR="00C7451A" w:rsidRPr="00753F5C">
              <w:rPr>
                <w:rFonts w:cs="Times New Roman"/>
                <w:noProof w:val="0"/>
              </w:rPr>
              <w:t>2</w:t>
            </w:r>
            <w:r w:rsidRPr="00753F5C">
              <w:rPr>
                <w:rFonts w:cs="Times New Roman"/>
                <w:noProof w:val="0"/>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4DC45690" w14:textId="77777777" w:rsidR="00DD30AF" w:rsidRPr="00753F5C" w:rsidRDefault="00D773A4" w:rsidP="00B16533">
            <w:pPr>
              <w:pStyle w:val="Header2-SubClauses"/>
              <w:tabs>
                <w:tab w:val="num" w:pos="907"/>
              </w:tabs>
              <w:spacing w:after="120"/>
              <w:ind w:left="576" w:hanging="576"/>
              <w:rPr>
                <w:rFonts w:cs="Times New Roman"/>
                <w:noProof w:val="0"/>
              </w:rPr>
            </w:pPr>
            <w:r w:rsidRPr="00753F5C">
              <w:rPr>
                <w:rFonts w:cs="Times New Roman"/>
                <w:noProof w:val="0"/>
              </w:rPr>
              <w:t xml:space="preserve">The Bidder shall furnish in the Letter of Bid </w:t>
            </w:r>
            <w:r w:rsidR="003720BF" w:rsidRPr="00753F5C">
              <w:rPr>
                <w:rFonts w:cs="Times New Roman"/>
                <w:noProof w:val="0"/>
              </w:rPr>
              <w:t xml:space="preserve">– Financial Part </w:t>
            </w:r>
            <w:r w:rsidRPr="00753F5C">
              <w:rPr>
                <w:rFonts w:cs="Times New Roman"/>
                <w:noProof w:val="0"/>
              </w:rPr>
              <w:t>information on commissions and gratuities, if any, paid or to be paid to agents or any other party relating to this Bid.</w:t>
            </w:r>
          </w:p>
        </w:tc>
      </w:tr>
      <w:tr w:rsidR="00FA15C7" w:rsidRPr="00753F5C" w14:paraId="28764744" w14:textId="77777777" w:rsidTr="001A2F78">
        <w:trPr>
          <w:jc w:val="center"/>
        </w:trPr>
        <w:tc>
          <w:tcPr>
            <w:tcW w:w="2520" w:type="dxa"/>
          </w:tcPr>
          <w:p w14:paraId="4006E069" w14:textId="77777777" w:rsidR="007B586E" w:rsidRPr="00753F5C" w:rsidRDefault="007B586E" w:rsidP="007F3E53">
            <w:pPr>
              <w:pStyle w:val="ITBh2"/>
              <w:tabs>
                <w:tab w:val="clear" w:pos="432"/>
              </w:tabs>
              <w:ind w:left="360" w:hanging="360"/>
            </w:pPr>
            <w:bookmarkStart w:id="157" w:name="_Toc97371015"/>
            <w:bookmarkStart w:id="158" w:name="_Toc139863114"/>
            <w:bookmarkStart w:id="159" w:name="_Toc325723930"/>
            <w:bookmarkStart w:id="160" w:name="_Toc494466743"/>
            <w:r w:rsidRPr="00753F5C">
              <w:t>Letter</w:t>
            </w:r>
            <w:r w:rsidR="00A80C0B" w:rsidRPr="00753F5C">
              <w:t>s</w:t>
            </w:r>
            <w:r w:rsidRPr="00753F5C">
              <w:t xml:space="preserve"> of </w:t>
            </w:r>
            <w:bookmarkEnd w:id="157"/>
            <w:r w:rsidR="007C28E1" w:rsidRPr="00753F5C">
              <w:t>Bid</w:t>
            </w:r>
            <w:r w:rsidR="00764728" w:rsidRPr="00753F5C">
              <w:t xml:space="preserve"> and</w:t>
            </w:r>
            <w:r w:rsidR="008C6B83" w:rsidRPr="00753F5C">
              <w:t xml:space="preserve"> </w:t>
            </w:r>
            <w:r w:rsidRPr="00753F5C">
              <w:t>Schedules</w:t>
            </w:r>
            <w:bookmarkEnd w:id="158"/>
            <w:bookmarkEnd w:id="159"/>
            <w:bookmarkEnd w:id="160"/>
          </w:p>
        </w:tc>
        <w:tc>
          <w:tcPr>
            <w:tcW w:w="6783" w:type="dxa"/>
          </w:tcPr>
          <w:p w14:paraId="62DBE1E7" w14:textId="77777777" w:rsidR="007B586E" w:rsidRPr="00753F5C" w:rsidRDefault="00877FDF" w:rsidP="00A77D4B">
            <w:pPr>
              <w:pStyle w:val="StyleHeader2-SubClausesAfter6pt"/>
              <w:numPr>
                <w:ilvl w:val="0"/>
                <w:numId w:val="49"/>
              </w:numPr>
              <w:spacing w:after="120"/>
              <w:ind w:left="576" w:hanging="576"/>
              <w:rPr>
                <w:noProof w:val="0"/>
              </w:rPr>
            </w:pPr>
            <w:r w:rsidRPr="00753F5C">
              <w:rPr>
                <w:noProof w:val="0"/>
              </w:rPr>
              <w:t>T</w:t>
            </w:r>
            <w:r w:rsidR="007B586E" w:rsidRPr="00753F5C">
              <w:rPr>
                <w:noProof w:val="0"/>
              </w:rPr>
              <w:t xml:space="preserve">he </w:t>
            </w:r>
            <w:r w:rsidR="00952000" w:rsidRPr="00753F5C">
              <w:rPr>
                <w:noProof w:val="0"/>
              </w:rPr>
              <w:t>Letter of Bid</w:t>
            </w:r>
            <w:r w:rsidR="00C362EF" w:rsidRPr="00753F5C">
              <w:rPr>
                <w:noProof w:val="0"/>
              </w:rPr>
              <w:t xml:space="preserve"> – Technical Part</w:t>
            </w:r>
            <w:r w:rsidR="006C2E2D" w:rsidRPr="00753F5C">
              <w:rPr>
                <w:noProof w:val="0"/>
              </w:rPr>
              <w:t xml:space="preserve">, </w:t>
            </w:r>
            <w:r w:rsidR="00C362EF" w:rsidRPr="00753F5C">
              <w:rPr>
                <w:noProof w:val="0"/>
              </w:rPr>
              <w:t>Letter of Bid – Financial Part and Price</w:t>
            </w:r>
            <w:r w:rsidR="002768A2" w:rsidRPr="00753F5C">
              <w:rPr>
                <w:noProof w:val="0"/>
              </w:rPr>
              <w:t>d Activity</w:t>
            </w:r>
            <w:r w:rsidR="00C362EF" w:rsidRPr="00753F5C">
              <w:rPr>
                <w:noProof w:val="0"/>
              </w:rPr>
              <w:t xml:space="preserve"> Schedules or </w:t>
            </w:r>
            <w:r w:rsidR="006C2E2D" w:rsidRPr="00753F5C">
              <w:rPr>
                <w:noProof w:val="0"/>
              </w:rPr>
              <w:t xml:space="preserve">Bill of Quantities </w:t>
            </w:r>
            <w:r w:rsidR="006211FC" w:rsidRPr="00753F5C">
              <w:rPr>
                <w:noProof w:val="0"/>
              </w:rPr>
              <w:t>shall be prepared using the relevant forms furnished</w:t>
            </w:r>
            <w:r w:rsidR="00CC318E" w:rsidRPr="00753F5C">
              <w:rPr>
                <w:noProof w:val="0"/>
              </w:rPr>
              <w:t xml:space="preserve"> in Section IV, </w:t>
            </w:r>
            <w:r w:rsidR="007C28E1" w:rsidRPr="00753F5C">
              <w:rPr>
                <w:noProof w:val="0"/>
              </w:rPr>
              <w:t>Bid</w:t>
            </w:r>
            <w:r w:rsidR="00CC318E" w:rsidRPr="00753F5C">
              <w:rPr>
                <w:noProof w:val="0"/>
              </w:rPr>
              <w:t xml:space="preserve">ding Forms. </w:t>
            </w:r>
            <w:r w:rsidR="006211FC" w:rsidRPr="00753F5C">
              <w:rPr>
                <w:noProof w:val="0"/>
              </w:rPr>
              <w:t>The forms must be completed without any alterations to the text, and no substitutes shall be accepted except as provided under ITB 20.</w:t>
            </w:r>
            <w:r w:rsidR="00AD627C" w:rsidRPr="00753F5C">
              <w:rPr>
                <w:noProof w:val="0"/>
              </w:rPr>
              <w:t>3</w:t>
            </w:r>
            <w:r w:rsidR="00CC318E" w:rsidRPr="00753F5C">
              <w:rPr>
                <w:noProof w:val="0"/>
              </w:rPr>
              <w:t xml:space="preserve">. </w:t>
            </w:r>
            <w:r w:rsidR="007B586E" w:rsidRPr="00753F5C">
              <w:rPr>
                <w:noProof w:val="0"/>
              </w:rPr>
              <w:t>All blank spaces shall be filled in with the information requested.</w:t>
            </w:r>
          </w:p>
        </w:tc>
      </w:tr>
      <w:tr w:rsidR="00FA15C7" w:rsidRPr="00753F5C" w14:paraId="3C3B3579" w14:textId="77777777" w:rsidTr="001A2F78">
        <w:trPr>
          <w:jc w:val="center"/>
        </w:trPr>
        <w:tc>
          <w:tcPr>
            <w:tcW w:w="2520" w:type="dxa"/>
          </w:tcPr>
          <w:p w14:paraId="5C98C834" w14:textId="77777777" w:rsidR="007B586E" w:rsidRPr="00753F5C" w:rsidRDefault="007B586E" w:rsidP="007F3E53">
            <w:pPr>
              <w:pStyle w:val="ITBh2"/>
              <w:tabs>
                <w:tab w:val="clear" w:pos="432"/>
              </w:tabs>
              <w:ind w:left="360" w:hanging="360"/>
            </w:pPr>
            <w:bookmarkStart w:id="161" w:name="_Toc438438834"/>
            <w:bookmarkStart w:id="162" w:name="_Toc438532587"/>
            <w:bookmarkStart w:id="163" w:name="_Toc438733978"/>
            <w:bookmarkStart w:id="164" w:name="_Toc438907017"/>
            <w:bookmarkStart w:id="165" w:name="_Toc438907216"/>
            <w:bookmarkStart w:id="166" w:name="_Toc97371016"/>
            <w:bookmarkStart w:id="167" w:name="_Toc139863115"/>
            <w:bookmarkStart w:id="168" w:name="_Toc325723931"/>
            <w:bookmarkStart w:id="169" w:name="_Toc494466744"/>
            <w:r w:rsidRPr="00753F5C">
              <w:t xml:space="preserve">Alternative </w:t>
            </w:r>
            <w:r w:rsidR="007C28E1" w:rsidRPr="00753F5C">
              <w:t>Bid</w:t>
            </w:r>
            <w:r w:rsidRPr="00753F5C">
              <w:t>s</w:t>
            </w:r>
            <w:bookmarkEnd w:id="161"/>
            <w:bookmarkEnd w:id="162"/>
            <w:bookmarkEnd w:id="163"/>
            <w:bookmarkEnd w:id="164"/>
            <w:bookmarkEnd w:id="165"/>
            <w:bookmarkEnd w:id="166"/>
            <w:bookmarkEnd w:id="167"/>
            <w:bookmarkEnd w:id="168"/>
            <w:bookmarkEnd w:id="169"/>
          </w:p>
        </w:tc>
        <w:tc>
          <w:tcPr>
            <w:tcW w:w="6783" w:type="dxa"/>
          </w:tcPr>
          <w:p w14:paraId="6C455E30" w14:textId="77777777" w:rsidR="007B586E" w:rsidRPr="00753F5C" w:rsidRDefault="007B586E" w:rsidP="00B16533">
            <w:pPr>
              <w:pStyle w:val="StyleHeader2-SubClausesAfter6pt"/>
              <w:numPr>
                <w:ilvl w:val="0"/>
                <w:numId w:val="50"/>
              </w:numPr>
              <w:spacing w:after="120"/>
              <w:ind w:left="576" w:hanging="576"/>
              <w:rPr>
                <w:noProof w:val="0"/>
              </w:rPr>
            </w:pPr>
            <w:r w:rsidRPr="00753F5C">
              <w:rPr>
                <w:noProof w:val="0"/>
              </w:rPr>
              <w:t xml:space="preserve">Unless otherwise </w:t>
            </w:r>
            <w:r w:rsidR="005F0029" w:rsidRPr="00753F5C">
              <w:rPr>
                <w:b/>
                <w:noProof w:val="0"/>
              </w:rPr>
              <w:t>specified</w:t>
            </w:r>
            <w:r w:rsidRPr="00753F5C">
              <w:rPr>
                <w:b/>
                <w:noProof w:val="0"/>
              </w:rPr>
              <w:t xml:space="preserve"> in the BDS</w:t>
            </w:r>
            <w:r w:rsidRPr="00753F5C">
              <w:rPr>
                <w:noProof w:val="0"/>
              </w:rPr>
              <w:t xml:space="preserve">, alternative </w:t>
            </w:r>
            <w:r w:rsidR="007C28E1" w:rsidRPr="00753F5C">
              <w:rPr>
                <w:noProof w:val="0"/>
              </w:rPr>
              <w:t>Bid</w:t>
            </w:r>
            <w:r w:rsidRPr="00753F5C">
              <w:rPr>
                <w:noProof w:val="0"/>
              </w:rPr>
              <w:t xml:space="preserve">s shall not be considered. </w:t>
            </w:r>
          </w:p>
        </w:tc>
      </w:tr>
      <w:tr w:rsidR="00FA15C7" w:rsidRPr="00753F5C" w14:paraId="5A519F3B" w14:textId="77777777" w:rsidTr="001A2F78">
        <w:trPr>
          <w:jc w:val="center"/>
        </w:trPr>
        <w:tc>
          <w:tcPr>
            <w:tcW w:w="2520" w:type="dxa"/>
          </w:tcPr>
          <w:p w14:paraId="467F3B4C" w14:textId="77777777" w:rsidR="007B586E" w:rsidRPr="00753F5C"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14:paraId="1A12B25F" w14:textId="77777777" w:rsidR="007B586E" w:rsidRPr="00753F5C" w:rsidRDefault="007B586E" w:rsidP="00B16533">
            <w:pPr>
              <w:pStyle w:val="StyleHeader2-SubClausesAfter6pt"/>
              <w:numPr>
                <w:ilvl w:val="0"/>
                <w:numId w:val="50"/>
              </w:numPr>
              <w:spacing w:after="120"/>
              <w:ind w:left="576" w:hanging="576"/>
              <w:rPr>
                <w:noProof w:val="0"/>
              </w:rPr>
            </w:pPr>
            <w:r w:rsidRPr="00753F5C">
              <w:rPr>
                <w:noProof w:val="0"/>
              </w:rPr>
              <w:t xml:space="preserve">When alternative times for completion are explicitly invited, a statement to that effect will be </w:t>
            </w:r>
            <w:r w:rsidRPr="00753F5C">
              <w:rPr>
                <w:b/>
                <w:noProof w:val="0"/>
              </w:rPr>
              <w:t>included in the BDS</w:t>
            </w:r>
            <w:r w:rsidRPr="00753F5C">
              <w:rPr>
                <w:noProof w:val="0"/>
              </w:rPr>
              <w:t xml:space="preserve">, </w:t>
            </w:r>
            <w:r w:rsidR="00375670" w:rsidRPr="00753F5C">
              <w:t xml:space="preserve">and the method of evaluating </w:t>
            </w:r>
            <w:r w:rsidR="00151C3E" w:rsidRPr="00753F5C">
              <w:t>different alternative times for completion</w:t>
            </w:r>
            <w:r w:rsidR="00375670" w:rsidRPr="00753F5C">
              <w:t xml:space="preserve"> will be described in Section III, Evaluation and Qualification Criteria.</w:t>
            </w:r>
          </w:p>
        </w:tc>
      </w:tr>
      <w:tr w:rsidR="00FA15C7" w:rsidRPr="00753F5C" w14:paraId="0877D3BD" w14:textId="77777777" w:rsidTr="001A2F78">
        <w:trPr>
          <w:jc w:val="center"/>
        </w:trPr>
        <w:tc>
          <w:tcPr>
            <w:tcW w:w="2520" w:type="dxa"/>
          </w:tcPr>
          <w:p w14:paraId="08568788" w14:textId="77777777" w:rsidR="007B586E" w:rsidRPr="00753F5C"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14:paraId="7A9A31DD" w14:textId="77777777" w:rsidR="007B586E" w:rsidRPr="00753F5C" w:rsidRDefault="00DD30AF" w:rsidP="00B16533">
            <w:pPr>
              <w:pStyle w:val="StyleHeader2-SubClausesAfter6pt"/>
              <w:numPr>
                <w:ilvl w:val="0"/>
                <w:numId w:val="50"/>
              </w:numPr>
              <w:spacing w:after="120"/>
              <w:ind w:left="576" w:hanging="576"/>
              <w:rPr>
                <w:noProof w:val="0"/>
              </w:rPr>
            </w:pPr>
            <w:r w:rsidRPr="00753F5C">
              <w:rPr>
                <w:noProof w:val="0"/>
              </w:rPr>
              <w:t xml:space="preserve">Except as </w:t>
            </w:r>
            <w:r w:rsidR="00A91A43" w:rsidRPr="00753F5C">
              <w:rPr>
                <w:noProof w:val="0"/>
              </w:rPr>
              <w:t xml:space="preserve">provided under </w:t>
            </w:r>
            <w:r w:rsidR="007B586E" w:rsidRPr="00753F5C">
              <w:rPr>
                <w:noProof w:val="0"/>
              </w:rPr>
              <w:t xml:space="preserve">ITB 13.4 below, </w:t>
            </w:r>
            <w:r w:rsidR="007C28E1" w:rsidRPr="00753F5C">
              <w:rPr>
                <w:noProof w:val="0"/>
              </w:rPr>
              <w:t>Bid</w:t>
            </w:r>
            <w:r w:rsidR="007B586E" w:rsidRPr="00753F5C">
              <w:rPr>
                <w:noProof w:val="0"/>
              </w:rPr>
              <w:t xml:space="preserve">ders wishing to offer technical alternatives to the requirements of the </w:t>
            </w:r>
            <w:r w:rsidR="00DC2741" w:rsidRPr="00753F5C">
              <w:rPr>
                <w:noProof w:val="0"/>
              </w:rPr>
              <w:t>bidding document</w:t>
            </w:r>
            <w:r w:rsidR="007B586E" w:rsidRPr="00753F5C">
              <w:rPr>
                <w:noProof w:val="0"/>
              </w:rPr>
              <w:t xml:space="preserve"> must first price the </w:t>
            </w:r>
            <w:r w:rsidR="00283744" w:rsidRPr="00753F5C">
              <w:rPr>
                <w:noProof w:val="0"/>
              </w:rPr>
              <w:t>Employer</w:t>
            </w:r>
            <w:r w:rsidR="007B586E" w:rsidRPr="00753F5C">
              <w:rPr>
                <w:noProof w:val="0"/>
              </w:rPr>
              <w:t xml:space="preserve">’s design as described in the </w:t>
            </w:r>
            <w:r w:rsidR="00DC2741" w:rsidRPr="00753F5C">
              <w:rPr>
                <w:noProof w:val="0"/>
              </w:rPr>
              <w:t>bidding document</w:t>
            </w:r>
            <w:r w:rsidR="007B586E" w:rsidRPr="00753F5C">
              <w:rPr>
                <w:noProof w:val="0"/>
              </w:rPr>
              <w:t xml:space="preserve"> and shall further provide all information necessary for a complete evaluation of the alternative by the </w:t>
            </w:r>
            <w:r w:rsidR="00283744" w:rsidRPr="00753F5C">
              <w:rPr>
                <w:noProof w:val="0"/>
              </w:rPr>
              <w:t>Employer</w:t>
            </w:r>
            <w:r w:rsidR="007B586E" w:rsidRPr="00753F5C">
              <w:rPr>
                <w:noProof w:val="0"/>
              </w:rPr>
              <w:t xml:space="preserve">, including drawings, design calculations, technical specifications, breakdown of prices, and proposed construction methodology and other relevant details. Only the technical alternatives, if any, of the </w:t>
            </w:r>
            <w:r w:rsidR="00375670" w:rsidRPr="00753F5C">
              <w:rPr>
                <w:noProof w:val="0"/>
              </w:rPr>
              <w:t xml:space="preserve">Bidder with the Most Advantageous Bid </w:t>
            </w:r>
            <w:r w:rsidR="007B586E" w:rsidRPr="00753F5C">
              <w:rPr>
                <w:noProof w:val="0"/>
              </w:rPr>
              <w:t xml:space="preserve">conforming to the basic technical requirements shall be considered by the </w:t>
            </w:r>
            <w:r w:rsidR="00283744" w:rsidRPr="00753F5C">
              <w:rPr>
                <w:noProof w:val="0"/>
              </w:rPr>
              <w:t>Employer</w:t>
            </w:r>
            <w:r w:rsidR="007B586E" w:rsidRPr="00753F5C">
              <w:rPr>
                <w:noProof w:val="0"/>
              </w:rPr>
              <w:t>.</w:t>
            </w:r>
          </w:p>
        </w:tc>
      </w:tr>
      <w:tr w:rsidR="00FA15C7" w:rsidRPr="00753F5C" w14:paraId="6B9300B2" w14:textId="77777777" w:rsidTr="001A2F78">
        <w:trPr>
          <w:jc w:val="center"/>
        </w:trPr>
        <w:tc>
          <w:tcPr>
            <w:tcW w:w="2520" w:type="dxa"/>
          </w:tcPr>
          <w:p w14:paraId="7802B53A" w14:textId="77777777" w:rsidR="007B586E" w:rsidRPr="00753F5C"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14:paraId="1AEF5B6C" w14:textId="77777777" w:rsidR="007B586E" w:rsidRPr="00753F5C" w:rsidRDefault="007B586E" w:rsidP="00A77D4B">
            <w:pPr>
              <w:pStyle w:val="StyleHeader2-SubClausesAfter6pt"/>
              <w:numPr>
                <w:ilvl w:val="0"/>
                <w:numId w:val="50"/>
              </w:numPr>
              <w:spacing w:after="120"/>
              <w:ind w:left="576" w:hanging="576"/>
              <w:rPr>
                <w:noProof w:val="0"/>
              </w:rPr>
            </w:pPr>
            <w:r w:rsidRPr="00753F5C">
              <w:rPr>
                <w:noProof w:val="0"/>
              </w:rPr>
              <w:t xml:space="preserve">When </w:t>
            </w:r>
            <w:r w:rsidRPr="00753F5C">
              <w:rPr>
                <w:b/>
                <w:noProof w:val="0"/>
              </w:rPr>
              <w:t>specified</w:t>
            </w:r>
            <w:r w:rsidRPr="00753F5C">
              <w:rPr>
                <w:noProof w:val="0"/>
              </w:rPr>
              <w:t xml:space="preserve"> </w:t>
            </w:r>
            <w:r w:rsidRPr="00753F5C">
              <w:rPr>
                <w:b/>
                <w:noProof w:val="0"/>
              </w:rPr>
              <w:t>in the BDS</w:t>
            </w:r>
            <w:r w:rsidRPr="00753F5C">
              <w:rPr>
                <w:noProof w:val="0"/>
              </w:rPr>
              <w:t xml:space="preserve">, </w:t>
            </w:r>
            <w:r w:rsidR="007C28E1" w:rsidRPr="00753F5C">
              <w:rPr>
                <w:noProof w:val="0"/>
              </w:rPr>
              <w:t>Bid</w:t>
            </w:r>
            <w:r w:rsidRPr="00753F5C">
              <w:rPr>
                <w:noProof w:val="0"/>
              </w:rPr>
              <w:t>ders are permitted to submit alternative technical solutions for specified parts of the Works</w:t>
            </w:r>
            <w:r w:rsidR="00BD09EC" w:rsidRPr="00753F5C">
              <w:rPr>
                <w:noProof w:val="0"/>
              </w:rPr>
              <w:t>.</w:t>
            </w:r>
            <w:r w:rsidR="006211FC" w:rsidRPr="00753F5C">
              <w:rPr>
                <w:noProof w:val="0"/>
              </w:rPr>
              <w:t xml:space="preserve"> </w:t>
            </w:r>
            <w:r w:rsidRPr="00753F5C">
              <w:rPr>
                <w:noProof w:val="0"/>
              </w:rPr>
              <w:t xml:space="preserve">Such parts will be </w:t>
            </w:r>
            <w:r w:rsidRPr="00753F5C">
              <w:rPr>
                <w:b/>
                <w:noProof w:val="0"/>
              </w:rPr>
              <w:t>identified in the BDS</w:t>
            </w:r>
            <w:r w:rsidRPr="00753F5C">
              <w:rPr>
                <w:noProof w:val="0"/>
              </w:rPr>
              <w:t xml:space="preserve"> and described in Section </w:t>
            </w:r>
            <w:r w:rsidRPr="00753F5C">
              <w:rPr>
                <w:rStyle w:val="StyleHeader2-SubClausesItalicChar"/>
                <w:rFonts w:cs="Times New Roman"/>
                <w:i w:val="0"/>
                <w:noProof w:val="0"/>
              </w:rPr>
              <w:t>VI</w:t>
            </w:r>
            <w:r w:rsidR="00A91A43" w:rsidRPr="00753F5C">
              <w:rPr>
                <w:rStyle w:val="StyleHeader2-SubClausesItalicChar"/>
                <w:rFonts w:cs="Times New Roman"/>
                <w:i w:val="0"/>
                <w:noProof w:val="0"/>
              </w:rPr>
              <w:t>I</w:t>
            </w:r>
            <w:r w:rsidR="006F434D" w:rsidRPr="00753F5C">
              <w:rPr>
                <w:rStyle w:val="StyleHeader2-SubClausesItalicChar"/>
                <w:rFonts w:cs="Times New Roman"/>
                <w:i w:val="0"/>
                <w:noProof w:val="0"/>
              </w:rPr>
              <w:t>,</w:t>
            </w:r>
            <w:r w:rsidRPr="00753F5C">
              <w:rPr>
                <w:i/>
                <w:noProof w:val="0"/>
              </w:rPr>
              <w:t xml:space="preserve"> </w:t>
            </w:r>
            <w:r w:rsidR="00A91A43" w:rsidRPr="00753F5C">
              <w:rPr>
                <w:rStyle w:val="StyleHeader2-SubClausesItalicChar"/>
                <w:rFonts w:cs="Times New Roman"/>
                <w:i w:val="0"/>
                <w:noProof w:val="0"/>
              </w:rPr>
              <w:t>Works</w:t>
            </w:r>
            <w:r w:rsidR="006F434D" w:rsidRPr="00753F5C">
              <w:rPr>
                <w:rStyle w:val="StyleHeader2-SubClausesItalicChar"/>
                <w:rFonts w:cs="Times New Roman"/>
                <w:i w:val="0"/>
                <w:noProof w:val="0"/>
              </w:rPr>
              <w:t>’</w:t>
            </w:r>
            <w:r w:rsidR="00A91A43" w:rsidRPr="00753F5C">
              <w:rPr>
                <w:rStyle w:val="StyleHeader2-SubClausesItalicChar"/>
                <w:rFonts w:cs="Times New Roman"/>
                <w:i w:val="0"/>
                <w:noProof w:val="0"/>
              </w:rPr>
              <w:t xml:space="preserve"> </w:t>
            </w:r>
            <w:r w:rsidRPr="00753F5C">
              <w:rPr>
                <w:noProof w:val="0"/>
              </w:rPr>
              <w:t xml:space="preserve">Requirements. The method for their evaluation will be stipulated in Section </w:t>
            </w:r>
            <w:r w:rsidRPr="00753F5C">
              <w:rPr>
                <w:rStyle w:val="StyleHeader2-SubClausesItalicChar"/>
                <w:rFonts w:cs="Times New Roman"/>
                <w:i w:val="0"/>
                <w:iCs w:val="0"/>
                <w:noProof w:val="0"/>
              </w:rPr>
              <w:t>III</w:t>
            </w:r>
            <w:r w:rsidR="006F434D" w:rsidRPr="00753F5C">
              <w:rPr>
                <w:rStyle w:val="StyleHeader2-SubClausesItalicChar"/>
                <w:rFonts w:cs="Times New Roman"/>
                <w:i w:val="0"/>
                <w:iCs w:val="0"/>
                <w:noProof w:val="0"/>
              </w:rPr>
              <w:t>,</w:t>
            </w:r>
            <w:r w:rsidRPr="00753F5C">
              <w:rPr>
                <w:i/>
                <w:iCs/>
                <w:noProof w:val="0"/>
              </w:rPr>
              <w:t xml:space="preserve"> </w:t>
            </w:r>
            <w:r w:rsidRPr="00753F5C">
              <w:rPr>
                <w:noProof w:val="0"/>
              </w:rPr>
              <w:t>Evaluation and Qualification Criteria.</w:t>
            </w:r>
          </w:p>
        </w:tc>
      </w:tr>
      <w:tr w:rsidR="00FA15C7" w:rsidRPr="00753F5C" w14:paraId="11888C74" w14:textId="77777777" w:rsidTr="001A2F78">
        <w:trPr>
          <w:jc w:val="center"/>
        </w:trPr>
        <w:tc>
          <w:tcPr>
            <w:tcW w:w="2520" w:type="dxa"/>
          </w:tcPr>
          <w:p w14:paraId="018E8AEE" w14:textId="77777777" w:rsidR="007B586E" w:rsidRPr="00753F5C" w:rsidRDefault="007C28E1" w:rsidP="007F3E53">
            <w:pPr>
              <w:pStyle w:val="ITBh2"/>
              <w:tabs>
                <w:tab w:val="clear" w:pos="432"/>
              </w:tabs>
              <w:ind w:left="360" w:hanging="360"/>
            </w:pPr>
            <w:bookmarkStart w:id="170" w:name="_Toc438438835"/>
            <w:bookmarkStart w:id="171" w:name="_Toc438532588"/>
            <w:bookmarkStart w:id="172" w:name="_Toc438733979"/>
            <w:bookmarkStart w:id="173" w:name="_Toc438907018"/>
            <w:bookmarkStart w:id="174" w:name="_Toc438907217"/>
            <w:bookmarkStart w:id="175" w:name="_Toc97371017"/>
            <w:bookmarkStart w:id="176" w:name="_Toc139863116"/>
            <w:bookmarkStart w:id="177" w:name="_Toc325723932"/>
            <w:bookmarkStart w:id="178" w:name="_Toc494466745"/>
            <w:r w:rsidRPr="00753F5C">
              <w:t>Bid</w:t>
            </w:r>
            <w:r w:rsidR="007B586E" w:rsidRPr="00753F5C">
              <w:t xml:space="preserve"> </w:t>
            </w:r>
            <w:r w:rsidR="00764728" w:rsidRPr="00753F5C">
              <w:t>P</w:t>
            </w:r>
            <w:r w:rsidR="00A330FC" w:rsidRPr="00753F5C">
              <w:t xml:space="preserve">rices </w:t>
            </w:r>
            <w:r w:rsidR="007B586E" w:rsidRPr="00753F5C">
              <w:t>and Discounts</w:t>
            </w:r>
            <w:bookmarkEnd w:id="170"/>
            <w:bookmarkEnd w:id="171"/>
            <w:bookmarkEnd w:id="172"/>
            <w:bookmarkEnd w:id="173"/>
            <w:bookmarkEnd w:id="174"/>
            <w:bookmarkEnd w:id="175"/>
            <w:bookmarkEnd w:id="176"/>
            <w:bookmarkEnd w:id="177"/>
            <w:bookmarkEnd w:id="178"/>
          </w:p>
        </w:tc>
        <w:tc>
          <w:tcPr>
            <w:tcW w:w="6783" w:type="dxa"/>
          </w:tcPr>
          <w:p w14:paraId="54746D0E" w14:textId="77777777" w:rsidR="007B586E" w:rsidRPr="00753F5C" w:rsidRDefault="007B586E" w:rsidP="00A77D4B">
            <w:pPr>
              <w:pStyle w:val="Header2-SubClauses"/>
              <w:tabs>
                <w:tab w:val="clear" w:pos="954"/>
                <w:tab w:val="num" w:pos="955"/>
              </w:tabs>
              <w:spacing w:after="120"/>
              <w:ind w:left="576" w:hanging="576"/>
              <w:rPr>
                <w:rFonts w:cs="Times New Roman"/>
                <w:noProof w:val="0"/>
              </w:rPr>
            </w:pPr>
            <w:r w:rsidRPr="00753F5C">
              <w:rPr>
                <w:rFonts w:cs="Times New Roman"/>
                <w:noProof w:val="0"/>
              </w:rPr>
              <w:t xml:space="preserve">The prices and discounts quoted by the </w:t>
            </w:r>
            <w:r w:rsidR="007C28E1" w:rsidRPr="00753F5C">
              <w:rPr>
                <w:rFonts w:cs="Times New Roman"/>
                <w:noProof w:val="0"/>
              </w:rPr>
              <w:t>Bid</w:t>
            </w:r>
            <w:r w:rsidRPr="00753F5C">
              <w:rPr>
                <w:rFonts w:cs="Times New Roman"/>
                <w:noProof w:val="0"/>
              </w:rPr>
              <w:t xml:space="preserve">der in the </w:t>
            </w:r>
            <w:r w:rsidR="00C362EF" w:rsidRPr="00753F5C">
              <w:rPr>
                <w:rFonts w:cs="Times New Roman"/>
                <w:noProof w:val="0"/>
              </w:rPr>
              <w:t xml:space="preserve">Letter of Bid – Financial Part and </w:t>
            </w:r>
            <w:r w:rsidRPr="00753F5C">
              <w:rPr>
                <w:rFonts w:cs="Times New Roman"/>
                <w:noProof w:val="0"/>
              </w:rPr>
              <w:t xml:space="preserve">in the </w:t>
            </w:r>
            <w:r w:rsidR="00C362EF" w:rsidRPr="00753F5C">
              <w:rPr>
                <w:rFonts w:cs="Times New Roman"/>
                <w:noProof w:val="0"/>
              </w:rPr>
              <w:t>Price</w:t>
            </w:r>
            <w:r w:rsidR="002768A2" w:rsidRPr="00753F5C">
              <w:rPr>
                <w:rFonts w:cs="Times New Roman"/>
                <w:noProof w:val="0"/>
              </w:rPr>
              <w:t xml:space="preserve">d Activity </w:t>
            </w:r>
            <w:r w:rsidR="00BC2F55" w:rsidRPr="00753F5C">
              <w:rPr>
                <w:rFonts w:cs="Times New Roman"/>
                <w:noProof w:val="0"/>
              </w:rPr>
              <w:t>Schedule</w:t>
            </w:r>
            <w:r w:rsidR="00C362EF" w:rsidRPr="00753F5C">
              <w:rPr>
                <w:rFonts w:cs="Times New Roman"/>
                <w:noProof w:val="0"/>
              </w:rPr>
              <w:t xml:space="preserve"> or </w:t>
            </w:r>
            <w:r w:rsidR="004A1429" w:rsidRPr="00753F5C">
              <w:rPr>
                <w:rFonts w:cs="Times New Roman"/>
                <w:noProof w:val="0"/>
              </w:rPr>
              <w:t>Bill of Quantities</w:t>
            </w:r>
            <w:r w:rsidR="00C362EF" w:rsidRPr="00753F5C">
              <w:rPr>
                <w:rFonts w:cs="Times New Roman"/>
                <w:noProof w:val="0"/>
              </w:rPr>
              <w:t xml:space="preserve"> </w:t>
            </w:r>
            <w:r w:rsidRPr="00753F5C">
              <w:rPr>
                <w:rFonts w:cs="Times New Roman"/>
                <w:noProof w:val="0"/>
              </w:rPr>
              <w:t>shall conform to the requirements specified below.</w:t>
            </w:r>
          </w:p>
        </w:tc>
      </w:tr>
      <w:tr w:rsidR="00FA15C7" w:rsidRPr="00753F5C" w14:paraId="4AAB99EB" w14:textId="77777777" w:rsidTr="001A2F78">
        <w:trPr>
          <w:jc w:val="center"/>
        </w:trPr>
        <w:tc>
          <w:tcPr>
            <w:tcW w:w="2520" w:type="dxa"/>
          </w:tcPr>
          <w:p w14:paraId="3E80FF54" w14:textId="77777777" w:rsidR="007B586E" w:rsidRPr="00753F5C"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14:paraId="75D01467" w14:textId="77777777" w:rsidR="007B586E" w:rsidRPr="00753F5C" w:rsidRDefault="003769D7" w:rsidP="00A77D4B">
            <w:pPr>
              <w:pStyle w:val="Header2-SubClauses"/>
              <w:tabs>
                <w:tab w:val="clear" w:pos="954"/>
                <w:tab w:val="num" w:pos="955"/>
              </w:tabs>
              <w:spacing w:after="120"/>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shall submit a </w:t>
            </w:r>
            <w:r w:rsidR="007C28E1" w:rsidRPr="00753F5C">
              <w:rPr>
                <w:rFonts w:cs="Times New Roman"/>
                <w:noProof w:val="0"/>
              </w:rPr>
              <w:t>Bid</w:t>
            </w:r>
            <w:r w:rsidRPr="00753F5C">
              <w:rPr>
                <w:rFonts w:cs="Times New Roman"/>
                <w:noProof w:val="0"/>
              </w:rPr>
              <w:t xml:space="preserve"> for the whole of the </w:t>
            </w:r>
            <w:r w:rsidR="00B87C6E" w:rsidRPr="00753F5C">
              <w:rPr>
                <w:rFonts w:cs="Times New Roman"/>
                <w:noProof w:val="0"/>
              </w:rPr>
              <w:t>W</w:t>
            </w:r>
            <w:r w:rsidRPr="00753F5C">
              <w:rPr>
                <w:rFonts w:cs="Times New Roman"/>
                <w:noProof w:val="0"/>
              </w:rPr>
              <w:t xml:space="preserve">orks described in ITB 1.1 by filling in prices for all items of the Works, as identified in Section </w:t>
            </w:r>
            <w:r w:rsidR="00A44519" w:rsidRPr="00753F5C">
              <w:rPr>
                <w:rFonts w:cs="Times New Roman"/>
                <w:noProof w:val="0"/>
              </w:rPr>
              <w:t>IV</w:t>
            </w:r>
            <w:r w:rsidR="00841B41" w:rsidRPr="00753F5C">
              <w:rPr>
                <w:rFonts w:cs="Times New Roman"/>
                <w:noProof w:val="0"/>
              </w:rPr>
              <w:t>,</w:t>
            </w:r>
            <w:r w:rsidRPr="00753F5C">
              <w:rPr>
                <w:rFonts w:cs="Times New Roman"/>
                <w:noProof w:val="0"/>
              </w:rPr>
              <w:t xml:space="preserve"> </w:t>
            </w:r>
            <w:r w:rsidR="007C28E1" w:rsidRPr="00753F5C">
              <w:rPr>
                <w:rFonts w:cs="Times New Roman"/>
                <w:noProof w:val="0"/>
              </w:rPr>
              <w:t>Bid</w:t>
            </w:r>
            <w:r w:rsidRPr="00753F5C">
              <w:rPr>
                <w:rFonts w:cs="Times New Roman"/>
                <w:noProof w:val="0"/>
              </w:rPr>
              <w:t xml:space="preserve">ding Forms. In case of admeasurement contracts, the </w:t>
            </w:r>
            <w:r w:rsidR="007C28E1" w:rsidRPr="00753F5C">
              <w:rPr>
                <w:rFonts w:cs="Times New Roman"/>
                <w:noProof w:val="0"/>
              </w:rPr>
              <w:t>Bid</w:t>
            </w:r>
            <w:r w:rsidRPr="00753F5C">
              <w:rPr>
                <w:rFonts w:cs="Times New Roman"/>
                <w:noProof w:val="0"/>
              </w:rPr>
              <w:t xml:space="preserve">der shall fill in rates and prices for all items of the Works described in the Bill of Quantities.  Items against which no rate or price is entered by the </w:t>
            </w:r>
            <w:r w:rsidR="007C28E1" w:rsidRPr="00753F5C">
              <w:rPr>
                <w:rFonts w:cs="Times New Roman"/>
                <w:noProof w:val="0"/>
              </w:rPr>
              <w:t>Bid</w:t>
            </w:r>
            <w:r w:rsidRPr="00753F5C">
              <w:rPr>
                <w:rFonts w:cs="Times New Roman"/>
                <w:noProof w:val="0"/>
              </w:rPr>
              <w:t xml:space="preserve">der will not be paid for by </w:t>
            </w:r>
            <w:bookmarkStart w:id="179" w:name="_Hlt364256874"/>
            <w:bookmarkEnd w:id="179"/>
            <w:r w:rsidRPr="00753F5C">
              <w:rPr>
                <w:rFonts w:cs="Times New Roman"/>
                <w:noProof w:val="0"/>
              </w:rPr>
              <w:t>the Employer when executed and shall be deemed covered by the rates for other items and prices in the Bill of Quantities.</w:t>
            </w:r>
          </w:p>
        </w:tc>
      </w:tr>
      <w:tr w:rsidR="00FA15C7" w:rsidRPr="00753F5C" w14:paraId="75A65CF0" w14:textId="77777777" w:rsidTr="001A2F78">
        <w:trPr>
          <w:jc w:val="center"/>
        </w:trPr>
        <w:tc>
          <w:tcPr>
            <w:tcW w:w="2520" w:type="dxa"/>
          </w:tcPr>
          <w:p w14:paraId="343CB8CB" w14:textId="77777777" w:rsidR="007B586E" w:rsidRPr="00753F5C"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14:paraId="188A1738" w14:textId="77777777" w:rsidR="00B87C6E" w:rsidRPr="00753F5C" w:rsidRDefault="00B87C6E" w:rsidP="00B16533">
            <w:pPr>
              <w:pStyle w:val="Header2-SubClauses"/>
              <w:tabs>
                <w:tab w:val="clear" w:pos="954"/>
                <w:tab w:val="num" w:pos="964"/>
              </w:tabs>
              <w:spacing w:after="120"/>
              <w:ind w:left="576" w:hanging="576"/>
              <w:rPr>
                <w:rFonts w:cs="Times New Roman"/>
                <w:noProof w:val="0"/>
              </w:rPr>
            </w:pPr>
            <w:r w:rsidRPr="00753F5C">
              <w:rPr>
                <w:rFonts w:cs="Times New Roman"/>
                <w:noProof w:val="0"/>
              </w:rPr>
              <w:t>The price to be quoted in the Letter of Bid – Financial Part, in accordance with ITB 12.1, shall be the total price of the Bid, excluding any discounts offered.</w:t>
            </w:r>
          </w:p>
          <w:p w14:paraId="04A98029" w14:textId="77777777" w:rsidR="000C4F96" w:rsidRPr="00753F5C" w:rsidRDefault="000C4F96" w:rsidP="00B16533">
            <w:pPr>
              <w:pStyle w:val="Header2-SubClauses"/>
              <w:tabs>
                <w:tab w:val="clear" w:pos="954"/>
                <w:tab w:val="num" w:pos="955"/>
              </w:tabs>
              <w:spacing w:after="120"/>
              <w:ind w:left="576" w:hanging="576"/>
              <w:rPr>
                <w:rFonts w:cs="Times New Roman"/>
                <w:noProof w:val="0"/>
              </w:rPr>
            </w:pPr>
            <w:r w:rsidRPr="00753F5C">
              <w:rPr>
                <w:rFonts w:cs="Times New Roman"/>
                <w:noProof w:val="0"/>
              </w:rPr>
              <w:t>The Bidder shall quote any discounts and indicate the methodology for their application in the Letter of Bid - Financial Part, in accordance with ITB 12.1.</w:t>
            </w:r>
          </w:p>
        </w:tc>
      </w:tr>
      <w:tr w:rsidR="00FA15C7" w:rsidRPr="00753F5C" w14:paraId="40AA68A8" w14:textId="77777777" w:rsidTr="001A2F78">
        <w:trPr>
          <w:jc w:val="center"/>
        </w:trPr>
        <w:tc>
          <w:tcPr>
            <w:tcW w:w="2520" w:type="dxa"/>
          </w:tcPr>
          <w:p w14:paraId="0A485E4C" w14:textId="77777777" w:rsidR="007B586E" w:rsidRPr="00753F5C" w:rsidRDefault="007B586E" w:rsidP="0088700C">
            <w:pPr>
              <w:pStyle w:val="i"/>
              <w:suppressAutoHyphens w:val="0"/>
              <w:spacing w:after="200"/>
              <w:rPr>
                <w:rFonts w:ascii="Times New Roman" w:hAnsi="Times New Roman"/>
                <w:noProof w:val="0"/>
                <w:sz w:val="24"/>
                <w:szCs w:val="24"/>
              </w:rPr>
            </w:pPr>
          </w:p>
        </w:tc>
        <w:tc>
          <w:tcPr>
            <w:tcW w:w="6783" w:type="dxa"/>
          </w:tcPr>
          <w:p w14:paraId="15564DDF" w14:textId="77777777" w:rsidR="0012497D" w:rsidRPr="00753F5C" w:rsidRDefault="00C65B8A" w:rsidP="00B16533">
            <w:pPr>
              <w:pStyle w:val="Header2-SubClauses"/>
              <w:tabs>
                <w:tab w:val="clear" w:pos="954"/>
                <w:tab w:val="num" w:pos="955"/>
              </w:tabs>
              <w:spacing w:after="120"/>
              <w:ind w:left="576" w:hanging="576"/>
              <w:rPr>
                <w:rFonts w:cs="Times New Roman"/>
                <w:noProof w:val="0"/>
              </w:rPr>
            </w:pPr>
            <w:r w:rsidRPr="00753F5C">
              <w:rPr>
                <w:rFonts w:cs="Times New Roman"/>
                <w:color w:val="000000"/>
              </w:rPr>
              <w:t xml:space="preserve">Unless otherwise </w:t>
            </w:r>
            <w:r w:rsidRPr="00753F5C">
              <w:rPr>
                <w:rFonts w:cs="Times New Roman"/>
                <w:b/>
                <w:color w:val="000000"/>
              </w:rPr>
              <w:t xml:space="preserve">provided in the BDS, </w:t>
            </w:r>
            <w:r w:rsidRPr="00753F5C">
              <w:rPr>
                <w:rFonts w:cs="Times New Roman"/>
                <w:color w:val="000000"/>
              </w:rPr>
              <w:t>and the Conditions of Contract, th</w:t>
            </w:r>
            <w:r w:rsidRPr="00753F5C">
              <w:rPr>
                <w:rFonts w:cs="Times New Roman"/>
                <w:b/>
                <w:color w:val="000000"/>
              </w:rPr>
              <w:t>e</w:t>
            </w:r>
            <w:r w:rsidRPr="00753F5C">
              <w:rPr>
                <w:rFonts w:cs="Times New Roman"/>
                <w:noProof w:val="0"/>
              </w:rPr>
              <w:t xml:space="preserve"> p</w:t>
            </w:r>
            <w:r w:rsidR="003769D7" w:rsidRPr="00753F5C">
              <w:rPr>
                <w:rFonts w:cs="Times New Roman"/>
                <w:noProof w:val="0"/>
              </w:rPr>
              <w:t xml:space="preserve">rices quoted by the </w:t>
            </w:r>
            <w:r w:rsidR="007C28E1" w:rsidRPr="00753F5C">
              <w:rPr>
                <w:rFonts w:cs="Times New Roman"/>
                <w:noProof w:val="0"/>
              </w:rPr>
              <w:t>Bid</w:t>
            </w:r>
            <w:r w:rsidR="003769D7" w:rsidRPr="00753F5C">
              <w:rPr>
                <w:rFonts w:cs="Times New Roman"/>
                <w:noProof w:val="0"/>
              </w:rPr>
              <w:t xml:space="preserve">der </w:t>
            </w:r>
            <w:r w:rsidRPr="00753F5C">
              <w:rPr>
                <w:rFonts w:cs="Times New Roman"/>
                <w:noProof w:val="0"/>
              </w:rPr>
              <w:t>shall be fixed. If the prices quoted by the Bidder are</w:t>
            </w:r>
            <w:r w:rsidR="003769D7" w:rsidRPr="00753F5C">
              <w:rPr>
                <w:rFonts w:cs="Times New Roman"/>
                <w:noProof w:val="0"/>
              </w:rPr>
              <w:t xml:space="preserve"> subject to adjustment during the performance of the Contract in accordance with the provisions of the Conditions of Contract, the </w:t>
            </w:r>
            <w:r w:rsidR="007C28E1" w:rsidRPr="00753F5C">
              <w:rPr>
                <w:rFonts w:cs="Times New Roman"/>
                <w:noProof w:val="0"/>
              </w:rPr>
              <w:t>Bid</w:t>
            </w:r>
            <w:r w:rsidR="003769D7" w:rsidRPr="00753F5C">
              <w:rPr>
                <w:rFonts w:cs="Times New Roman"/>
                <w:noProof w:val="0"/>
              </w:rPr>
              <w:t xml:space="preserve">der shall furnish the indices and weightings for the price adjustment formulae in the </w:t>
            </w:r>
            <w:bookmarkStart w:id="180" w:name="_Hlt363824023"/>
            <w:r w:rsidR="003769D7" w:rsidRPr="00753F5C">
              <w:rPr>
                <w:rFonts w:cs="Times New Roman"/>
                <w:noProof w:val="0"/>
              </w:rPr>
              <w:t>Schedule of Adjustment</w:t>
            </w:r>
            <w:bookmarkEnd w:id="180"/>
            <w:r w:rsidR="003769D7" w:rsidRPr="00753F5C">
              <w:rPr>
                <w:rFonts w:cs="Times New Roman"/>
                <w:noProof w:val="0"/>
              </w:rPr>
              <w:t xml:space="preserve"> Data in Section IV- </w:t>
            </w:r>
            <w:r w:rsidR="007C28E1" w:rsidRPr="00753F5C">
              <w:rPr>
                <w:rFonts w:cs="Times New Roman"/>
                <w:noProof w:val="0"/>
              </w:rPr>
              <w:t>Bid</w:t>
            </w:r>
            <w:r w:rsidR="003769D7" w:rsidRPr="00753F5C">
              <w:rPr>
                <w:rFonts w:cs="Times New Roman"/>
                <w:noProof w:val="0"/>
              </w:rPr>
              <w:t xml:space="preserve">ding Forms and the Employer may require the </w:t>
            </w:r>
            <w:r w:rsidR="007C28E1" w:rsidRPr="00753F5C">
              <w:rPr>
                <w:rFonts w:cs="Times New Roman"/>
                <w:noProof w:val="0"/>
              </w:rPr>
              <w:t>Bid</w:t>
            </w:r>
            <w:r w:rsidR="003769D7" w:rsidRPr="00753F5C">
              <w:rPr>
                <w:rFonts w:cs="Times New Roman"/>
                <w:noProof w:val="0"/>
              </w:rPr>
              <w:t>der to justify its proposed indices and weightings</w:t>
            </w:r>
            <w:r w:rsidR="0012497D" w:rsidRPr="00753F5C">
              <w:rPr>
                <w:rFonts w:cs="Times New Roman"/>
                <w:noProof w:val="0"/>
              </w:rPr>
              <w:t>.</w:t>
            </w:r>
          </w:p>
          <w:p w14:paraId="2AF629B2" w14:textId="77777777" w:rsidR="007B586E" w:rsidRPr="00753F5C" w:rsidRDefault="007B586E" w:rsidP="00B16533">
            <w:pPr>
              <w:pStyle w:val="Header2-SubClauses"/>
              <w:tabs>
                <w:tab w:val="clear" w:pos="954"/>
                <w:tab w:val="num" w:pos="955"/>
              </w:tabs>
              <w:spacing w:after="120"/>
              <w:ind w:left="576" w:hanging="576"/>
              <w:rPr>
                <w:rFonts w:cs="Times New Roman"/>
                <w:noProof w:val="0"/>
              </w:rPr>
            </w:pPr>
            <w:r w:rsidRPr="00753F5C">
              <w:rPr>
                <w:rFonts w:cs="Times New Roman"/>
                <w:noProof w:val="0"/>
              </w:rPr>
              <w:t xml:space="preserve">If so </w:t>
            </w:r>
            <w:r w:rsidR="005F0029" w:rsidRPr="00753F5C">
              <w:rPr>
                <w:rFonts w:cs="Times New Roman"/>
                <w:noProof w:val="0"/>
              </w:rPr>
              <w:t>specified</w:t>
            </w:r>
            <w:r w:rsidRPr="00753F5C">
              <w:rPr>
                <w:rFonts w:cs="Times New Roman"/>
                <w:noProof w:val="0"/>
              </w:rPr>
              <w:t xml:space="preserve"> in ITB 1.1, </w:t>
            </w:r>
            <w:r w:rsidR="007C28E1" w:rsidRPr="00753F5C">
              <w:rPr>
                <w:rFonts w:cs="Times New Roman"/>
                <w:noProof w:val="0"/>
              </w:rPr>
              <w:t>Bid</w:t>
            </w:r>
            <w:r w:rsidRPr="00753F5C">
              <w:rPr>
                <w:rFonts w:cs="Times New Roman"/>
                <w:noProof w:val="0"/>
              </w:rPr>
              <w:t xml:space="preserve">s are invited for individual </w:t>
            </w:r>
            <w:r w:rsidR="002A34D0" w:rsidRPr="00753F5C">
              <w:rPr>
                <w:rFonts w:cs="Times New Roman"/>
                <w:noProof w:val="0"/>
              </w:rPr>
              <w:t>lots (contracts) or for any c</w:t>
            </w:r>
            <w:r w:rsidR="000742A5" w:rsidRPr="00753F5C">
              <w:rPr>
                <w:rFonts w:cs="Times New Roman"/>
                <w:noProof w:val="0"/>
              </w:rPr>
              <w:t xml:space="preserve">ombination of lots (packages). </w:t>
            </w:r>
            <w:r w:rsidR="007C28E1" w:rsidRPr="00753F5C">
              <w:rPr>
                <w:rFonts w:cs="Times New Roman"/>
                <w:noProof w:val="0"/>
              </w:rPr>
              <w:t>Bid</w:t>
            </w:r>
            <w:r w:rsidR="002A34D0" w:rsidRPr="00753F5C">
              <w:rPr>
                <w:rFonts w:cs="Times New Roman"/>
                <w:noProof w:val="0"/>
              </w:rPr>
              <w:t xml:space="preserve">ders wishing to offer discounts for the award of more than one Contract shall specify in their </w:t>
            </w:r>
            <w:r w:rsidR="007C28E1" w:rsidRPr="00753F5C">
              <w:rPr>
                <w:rFonts w:cs="Times New Roman"/>
                <w:noProof w:val="0"/>
              </w:rPr>
              <w:t>Bid</w:t>
            </w:r>
            <w:r w:rsidR="002A34D0" w:rsidRPr="00753F5C">
              <w:rPr>
                <w:rFonts w:cs="Times New Roman"/>
                <w:noProof w:val="0"/>
              </w:rPr>
              <w:t xml:space="preserve"> the price reductions applicable to each package, or alternatively, to individual Contra</w:t>
            </w:r>
            <w:r w:rsidR="000742A5" w:rsidRPr="00753F5C">
              <w:rPr>
                <w:rFonts w:cs="Times New Roman"/>
                <w:noProof w:val="0"/>
              </w:rPr>
              <w:t xml:space="preserve">cts within the package. </w:t>
            </w:r>
            <w:r w:rsidR="002A34D0" w:rsidRPr="00753F5C">
              <w:rPr>
                <w:rFonts w:cs="Times New Roman"/>
                <w:noProof w:val="0"/>
              </w:rPr>
              <w:t>Discounts shall be submitted in accordance with ITB 14.</w:t>
            </w:r>
            <w:r w:rsidR="001A0016" w:rsidRPr="00753F5C">
              <w:rPr>
                <w:rFonts w:cs="Times New Roman"/>
                <w:noProof w:val="0"/>
              </w:rPr>
              <w:t>4</w:t>
            </w:r>
            <w:r w:rsidR="002A34D0" w:rsidRPr="00753F5C">
              <w:rPr>
                <w:rFonts w:cs="Times New Roman"/>
                <w:noProof w:val="0"/>
              </w:rPr>
              <w:t xml:space="preserve">, provided the </w:t>
            </w:r>
            <w:r w:rsidR="007C28E1" w:rsidRPr="00753F5C">
              <w:rPr>
                <w:rFonts w:cs="Times New Roman"/>
                <w:noProof w:val="0"/>
              </w:rPr>
              <w:t>Bid</w:t>
            </w:r>
            <w:r w:rsidR="002A34D0" w:rsidRPr="00753F5C">
              <w:rPr>
                <w:rFonts w:cs="Times New Roman"/>
                <w:noProof w:val="0"/>
              </w:rPr>
              <w:t xml:space="preserve">s for all </w:t>
            </w:r>
            <w:r w:rsidR="002A34D0" w:rsidRPr="00753F5C">
              <w:rPr>
                <w:rFonts w:cs="Times New Roman"/>
                <w:iCs/>
                <w:noProof w:val="0"/>
              </w:rPr>
              <w:t>lots (contracts)</w:t>
            </w:r>
            <w:r w:rsidR="002A34D0" w:rsidRPr="00753F5C">
              <w:rPr>
                <w:rFonts w:cs="Times New Roman"/>
                <w:noProof w:val="0"/>
              </w:rPr>
              <w:t xml:space="preserve"> are opened at the same time.</w:t>
            </w:r>
          </w:p>
        </w:tc>
      </w:tr>
      <w:tr w:rsidR="00FA15C7" w:rsidRPr="00753F5C" w14:paraId="677D356A" w14:textId="77777777" w:rsidTr="001A2F78">
        <w:trPr>
          <w:jc w:val="center"/>
        </w:trPr>
        <w:tc>
          <w:tcPr>
            <w:tcW w:w="2520" w:type="dxa"/>
          </w:tcPr>
          <w:p w14:paraId="647DCA73" w14:textId="77777777" w:rsidR="007B586E" w:rsidRPr="00753F5C" w:rsidRDefault="007B586E" w:rsidP="0088700C">
            <w:pPr>
              <w:pStyle w:val="i"/>
              <w:suppressAutoHyphens w:val="0"/>
              <w:spacing w:before="100" w:after="100"/>
              <w:rPr>
                <w:rFonts w:ascii="Times New Roman" w:hAnsi="Times New Roman"/>
                <w:noProof w:val="0"/>
                <w:sz w:val="24"/>
                <w:szCs w:val="24"/>
              </w:rPr>
            </w:pPr>
          </w:p>
        </w:tc>
        <w:tc>
          <w:tcPr>
            <w:tcW w:w="6783" w:type="dxa"/>
          </w:tcPr>
          <w:p w14:paraId="48CC7A50" w14:textId="77777777" w:rsidR="005D09CC" w:rsidRPr="00753F5C" w:rsidRDefault="007B586E" w:rsidP="00A23219">
            <w:pPr>
              <w:pStyle w:val="Header2-SubClauses"/>
              <w:tabs>
                <w:tab w:val="clear" w:pos="954"/>
                <w:tab w:val="num" w:pos="955"/>
              </w:tabs>
              <w:ind w:left="576" w:hanging="576"/>
              <w:rPr>
                <w:rFonts w:cs="Times New Roman"/>
                <w:noProof w:val="0"/>
              </w:rPr>
            </w:pPr>
            <w:r w:rsidRPr="00753F5C">
              <w:rPr>
                <w:rFonts w:cs="Times New Roman"/>
                <w:noProof w:val="0"/>
              </w:rPr>
              <w:t xml:space="preserve">All duties, taxes, and other levies payable by the Contractor under the Contract, or for any other cause, as of the date 28 days prior to the deadline for submission of </w:t>
            </w:r>
            <w:r w:rsidR="007C28E1" w:rsidRPr="00753F5C">
              <w:rPr>
                <w:rFonts w:cs="Times New Roman"/>
                <w:noProof w:val="0"/>
              </w:rPr>
              <w:t>Bid</w:t>
            </w:r>
            <w:r w:rsidRPr="00753F5C">
              <w:rPr>
                <w:rFonts w:cs="Times New Roman"/>
                <w:noProof w:val="0"/>
              </w:rPr>
              <w:t>s, shall be included in the rates and prices</w:t>
            </w:r>
            <w:r w:rsidR="00BA77CE" w:rsidRPr="00753F5C">
              <w:rPr>
                <w:rStyle w:val="FootnoteReference"/>
                <w:rFonts w:cs="Times New Roman"/>
                <w:noProof w:val="0"/>
              </w:rPr>
              <w:footnoteReference w:id="2"/>
            </w:r>
            <w:r w:rsidRPr="00753F5C">
              <w:rPr>
                <w:rFonts w:cs="Times New Roman"/>
                <w:noProof w:val="0"/>
              </w:rPr>
              <w:t xml:space="preserve"> and the total </w:t>
            </w:r>
            <w:r w:rsidR="007C28E1" w:rsidRPr="00753F5C">
              <w:rPr>
                <w:rFonts w:cs="Times New Roman"/>
                <w:noProof w:val="0"/>
              </w:rPr>
              <w:t>Bid</w:t>
            </w:r>
            <w:r w:rsidRPr="00753F5C">
              <w:rPr>
                <w:rFonts w:cs="Times New Roman"/>
                <w:noProof w:val="0"/>
              </w:rPr>
              <w:t xml:space="preserve"> price submitted by the </w:t>
            </w:r>
            <w:r w:rsidR="007C28E1" w:rsidRPr="00753F5C">
              <w:rPr>
                <w:rFonts w:cs="Times New Roman"/>
                <w:noProof w:val="0"/>
              </w:rPr>
              <w:t>Bid</w:t>
            </w:r>
            <w:r w:rsidRPr="00753F5C">
              <w:rPr>
                <w:rFonts w:cs="Times New Roman"/>
                <w:noProof w:val="0"/>
              </w:rPr>
              <w:t>der.</w:t>
            </w:r>
          </w:p>
        </w:tc>
      </w:tr>
      <w:tr w:rsidR="00FA15C7" w:rsidRPr="00753F5C" w14:paraId="54C0D1F9" w14:textId="77777777" w:rsidTr="001A2F78">
        <w:trPr>
          <w:jc w:val="center"/>
        </w:trPr>
        <w:tc>
          <w:tcPr>
            <w:tcW w:w="2520" w:type="dxa"/>
          </w:tcPr>
          <w:p w14:paraId="497701FE" w14:textId="77777777" w:rsidR="007B586E" w:rsidRPr="00753F5C" w:rsidRDefault="007B586E" w:rsidP="007F3E53">
            <w:pPr>
              <w:pStyle w:val="ITBh2"/>
              <w:tabs>
                <w:tab w:val="clear" w:pos="432"/>
              </w:tabs>
              <w:ind w:left="360" w:hanging="360"/>
            </w:pPr>
            <w:bookmarkStart w:id="181" w:name="_Toc438438836"/>
            <w:bookmarkStart w:id="182" w:name="_Toc438532597"/>
            <w:bookmarkStart w:id="183" w:name="_Toc438733980"/>
            <w:bookmarkStart w:id="184" w:name="_Toc438907019"/>
            <w:bookmarkStart w:id="185" w:name="_Toc438907218"/>
            <w:bookmarkStart w:id="186" w:name="_Toc97371018"/>
            <w:bookmarkStart w:id="187" w:name="_Toc139863117"/>
            <w:bookmarkStart w:id="188" w:name="_Toc325723933"/>
            <w:bookmarkStart w:id="189" w:name="_Toc494466746"/>
            <w:r w:rsidRPr="00753F5C">
              <w:t>Cu</w:t>
            </w:r>
            <w:bookmarkStart w:id="190" w:name="_Hlt438531797"/>
            <w:bookmarkEnd w:id="190"/>
            <w:r w:rsidRPr="00753F5C">
              <w:t xml:space="preserve">rrencies of </w:t>
            </w:r>
            <w:bookmarkEnd w:id="181"/>
            <w:bookmarkEnd w:id="182"/>
            <w:bookmarkEnd w:id="183"/>
            <w:bookmarkEnd w:id="184"/>
            <w:bookmarkEnd w:id="185"/>
            <w:r w:rsidR="007C28E1" w:rsidRPr="00753F5C">
              <w:t>Bid</w:t>
            </w:r>
            <w:r w:rsidRPr="00753F5C">
              <w:t xml:space="preserve"> and Payment</w:t>
            </w:r>
            <w:bookmarkEnd w:id="186"/>
            <w:bookmarkEnd w:id="187"/>
            <w:bookmarkEnd w:id="188"/>
            <w:bookmarkEnd w:id="189"/>
          </w:p>
        </w:tc>
        <w:tc>
          <w:tcPr>
            <w:tcW w:w="6783" w:type="dxa"/>
          </w:tcPr>
          <w:p w14:paraId="759448FC" w14:textId="77777777" w:rsidR="007B586E" w:rsidRPr="00753F5C" w:rsidRDefault="007B586E" w:rsidP="00F023D7">
            <w:pPr>
              <w:pStyle w:val="Header2-SubClauses"/>
              <w:ind w:left="576" w:hanging="576"/>
              <w:rPr>
                <w:rFonts w:cs="Times New Roman"/>
                <w:i/>
                <w:noProof w:val="0"/>
              </w:rPr>
            </w:pPr>
            <w:r w:rsidRPr="00753F5C">
              <w:rPr>
                <w:rFonts w:cs="Times New Roman"/>
                <w:noProof w:val="0"/>
              </w:rPr>
              <w:t xml:space="preserve">The currency(ies) of the </w:t>
            </w:r>
            <w:r w:rsidR="007C28E1" w:rsidRPr="00753F5C">
              <w:rPr>
                <w:rFonts w:cs="Times New Roman"/>
                <w:noProof w:val="0"/>
              </w:rPr>
              <w:t>Bid</w:t>
            </w:r>
            <w:r w:rsidRPr="00753F5C">
              <w:rPr>
                <w:rFonts w:cs="Times New Roman"/>
                <w:noProof w:val="0"/>
              </w:rPr>
              <w:t xml:space="preserve"> </w:t>
            </w:r>
            <w:r w:rsidR="009E7D71" w:rsidRPr="00753F5C">
              <w:rPr>
                <w:rFonts w:cs="Times New Roman"/>
                <w:noProof w:val="0"/>
              </w:rPr>
              <w:t xml:space="preserve">and the currency(ies) of </w:t>
            </w:r>
            <w:r w:rsidR="006D7915" w:rsidRPr="00753F5C">
              <w:rPr>
                <w:rFonts w:cs="Times New Roman"/>
                <w:noProof w:val="0"/>
              </w:rPr>
              <w:t xml:space="preserve">payments </w:t>
            </w:r>
            <w:r w:rsidRPr="00753F5C">
              <w:rPr>
                <w:rFonts w:cs="Times New Roman"/>
                <w:noProof w:val="0"/>
              </w:rPr>
              <w:t xml:space="preserve">shall be </w:t>
            </w:r>
            <w:r w:rsidR="00156A89" w:rsidRPr="00753F5C">
              <w:rPr>
                <w:rFonts w:cs="Times New Roman"/>
                <w:noProof w:val="0"/>
              </w:rPr>
              <w:t>the same</w:t>
            </w:r>
            <w:r w:rsidR="00E14FCB" w:rsidRPr="00753F5C">
              <w:rPr>
                <w:rFonts w:cs="Times New Roman"/>
                <w:noProof w:val="0"/>
              </w:rPr>
              <w:t xml:space="preserve"> and shall be </w:t>
            </w:r>
            <w:r w:rsidR="00F023D7" w:rsidRPr="00753F5C">
              <w:rPr>
                <w:rFonts w:cs="Times New Roman"/>
                <w:noProof w:val="0"/>
              </w:rPr>
              <w:t>as</w:t>
            </w:r>
            <w:r w:rsidR="00F023D7" w:rsidRPr="00753F5C">
              <w:rPr>
                <w:rFonts w:cs="Times New Roman"/>
                <w:b/>
                <w:noProof w:val="0"/>
              </w:rPr>
              <w:t xml:space="preserve"> </w:t>
            </w:r>
            <w:r w:rsidR="00E14FCB" w:rsidRPr="00753F5C">
              <w:rPr>
                <w:rFonts w:cs="Times New Roman"/>
                <w:b/>
                <w:noProof w:val="0"/>
              </w:rPr>
              <w:t>specified in the BDS.</w:t>
            </w:r>
          </w:p>
        </w:tc>
      </w:tr>
      <w:tr w:rsidR="00FA15C7" w:rsidRPr="00753F5C" w14:paraId="051A7A7E" w14:textId="77777777" w:rsidTr="001A2F78">
        <w:trPr>
          <w:jc w:val="center"/>
        </w:trPr>
        <w:tc>
          <w:tcPr>
            <w:tcW w:w="2520" w:type="dxa"/>
          </w:tcPr>
          <w:p w14:paraId="044422FD" w14:textId="77777777" w:rsidR="007B586E" w:rsidRPr="00753F5C" w:rsidRDefault="007B586E" w:rsidP="0088700C">
            <w:pPr>
              <w:pStyle w:val="Header1-Clauses"/>
              <w:numPr>
                <w:ilvl w:val="0"/>
                <w:numId w:val="0"/>
              </w:numPr>
              <w:spacing w:before="100" w:after="100"/>
              <w:rPr>
                <w:rFonts w:ascii="Times New Roman" w:hAnsi="Times New Roman"/>
                <w:noProof w:val="0"/>
                <w:sz w:val="24"/>
                <w:szCs w:val="24"/>
              </w:rPr>
            </w:pPr>
          </w:p>
        </w:tc>
        <w:tc>
          <w:tcPr>
            <w:tcW w:w="6783" w:type="dxa"/>
          </w:tcPr>
          <w:p w14:paraId="44FEFC1B" w14:textId="77777777" w:rsidR="007B586E" w:rsidRPr="00753F5C" w:rsidRDefault="007C28E1" w:rsidP="00A77D4B">
            <w:pPr>
              <w:pStyle w:val="Header2-SubClauses"/>
              <w:spacing w:after="120"/>
              <w:ind w:left="576" w:hanging="576"/>
              <w:rPr>
                <w:rFonts w:cs="Times New Roman"/>
                <w:noProof w:val="0"/>
              </w:rPr>
            </w:pPr>
            <w:r w:rsidRPr="00753F5C">
              <w:rPr>
                <w:rFonts w:cs="Times New Roman"/>
                <w:iCs/>
                <w:noProof w:val="0"/>
              </w:rPr>
              <w:t>Bid</w:t>
            </w:r>
            <w:r w:rsidR="007B586E" w:rsidRPr="00753F5C">
              <w:rPr>
                <w:rFonts w:cs="Times New Roman"/>
                <w:iCs/>
                <w:noProof w:val="0"/>
              </w:rPr>
              <w:t xml:space="preserve">ders may be required by the </w:t>
            </w:r>
            <w:r w:rsidR="00283744" w:rsidRPr="00753F5C">
              <w:rPr>
                <w:rFonts w:cs="Times New Roman"/>
                <w:iCs/>
                <w:noProof w:val="0"/>
              </w:rPr>
              <w:t>Employer</w:t>
            </w:r>
            <w:r w:rsidR="007B586E" w:rsidRPr="00753F5C">
              <w:rPr>
                <w:rFonts w:cs="Times New Roman"/>
                <w:iCs/>
                <w:noProof w:val="0"/>
              </w:rPr>
              <w:t xml:space="preserve"> to justify, to the </w:t>
            </w:r>
            <w:r w:rsidR="00283744" w:rsidRPr="00753F5C">
              <w:rPr>
                <w:rFonts w:cs="Times New Roman"/>
                <w:noProof w:val="0"/>
              </w:rPr>
              <w:t>Employer</w:t>
            </w:r>
            <w:r w:rsidR="007B586E" w:rsidRPr="00753F5C">
              <w:rPr>
                <w:rFonts w:cs="Times New Roman"/>
                <w:noProof w:val="0"/>
              </w:rPr>
              <w:t>’s</w:t>
            </w:r>
            <w:r w:rsidR="007B586E" w:rsidRPr="00753F5C">
              <w:rPr>
                <w:rFonts w:cs="Times New Roman"/>
                <w:iCs/>
                <w:noProof w:val="0"/>
              </w:rPr>
              <w:t xml:space="preserve"> satisfaction, their local and foreign currency requirements, and to </w:t>
            </w:r>
            <w:r w:rsidR="007B586E" w:rsidRPr="00753F5C">
              <w:rPr>
                <w:rFonts w:cs="Times New Roman"/>
                <w:noProof w:val="0"/>
              </w:rPr>
              <w:t>substantiate</w:t>
            </w:r>
            <w:r w:rsidR="007B586E" w:rsidRPr="00753F5C">
              <w:rPr>
                <w:rFonts w:cs="Times New Roman"/>
                <w:iCs/>
                <w:noProof w:val="0"/>
              </w:rPr>
              <w:t xml:space="preserve"> that the amounts included in the </w:t>
            </w:r>
            <w:r w:rsidR="006D7915" w:rsidRPr="00753F5C">
              <w:rPr>
                <w:rFonts w:cs="Times New Roman"/>
                <w:noProof w:val="0"/>
              </w:rPr>
              <w:t>unit rates and prices and shown in the Schedule of Adjustment Data are reasonable</w:t>
            </w:r>
            <w:r w:rsidR="00766714" w:rsidRPr="00753F5C">
              <w:rPr>
                <w:rStyle w:val="FootnoteReference"/>
                <w:rFonts w:cs="Times New Roman"/>
                <w:noProof w:val="0"/>
              </w:rPr>
              <w:footnoteReference w:id="3"/>
            </w:r>
            <w:r w:rsidR="006D7915" w:rsidRPr="00753F5C">
              <w:rPr>
                <w:rFonts w:cs="Times New Roman"/>
                <w:noProof w:val="0"/>
              </w:rPr>
              <w:t>,</w:t>
            </w:r>
            <w:r w:rsidR="00A14BC5" w:rsidRPr="00753F5C">
              <w:rPr>
                <w:rFonts w:cs="Times New Roman"/>
                <w:noProof w:val="0"/>
              </w:rPr>
              <w:t xml:space="preserve"> </w:t>
            </w:r>
            <w:r w:rsidR="007B586E" w:rsidRPr="00753F5C">
              <w:rPr>
                <w:rFonts w:cs="Times New Roman"/>
                <w:iCs/>
                <w:noProof w:val="0"/>
              </w:rPr>
              <w:t xml:space="preserve">in which case a detailed breakdown of the foreign currency requirements shall be provided by </w:t>
            </w:r>
            <w:r w:rsidRPr="00753F5C">
              <w:rPr>
                <w:rFonts w:cs="Times New Roman"/>
                <w:iCs/>
                <w:noProof w:val="0"/>
              </w:rPr>
              <w:t>Bid</w:t>
            </w:r>
            <w:r w:rsidR="007B586E" w:rsidRPr="00753F5C">
              <w:rPr>
                <w:rFonts w:cs="Times New Roman"/>
                <w:iCs/>
                <w:noProof w:val="0"/>
              </w:rPr>
              <w:t>ders</w:t>
            </w:r>
            <w:r w:rsidR="007B586E" w:rsidRPr="00753F5C">
              <w:rPr>
                <w:rFonts w:cs="Times New Roman"/>
                <w:noProof w:val="0"/>
              </w:rPr>
              <w:t>.</w:t>
            </w:r>
          </w:p>
        </w:tc>
      </w:tr>
      <w:tr w:rsidR="00FA15C7" w:rsidRPr="00753F5C" w14:paraId="117A1BC6" w14:textId="77777777" w:rsidTr="001A2F78">
        <w:trPr>
          <w:jc w:val="center"/>
        </w:trPr>
        <w:tc>
          <w:tcPr>
            <w:tcW w:w="2520" w:type="dxa"/>
          </w:tcPr>
          <w:p w14:paraId="63D9EFB7" w14:textId="77777777" w:rsidR="007B586E" w:rsidRPr="00753F5C" w:rsidRDefault="007B586E" w:rsidP="007F3E53">
            <w:pPr>
              <w:pStyle w:val="ITBh2"/>
              <w:tabs>
                <w:tab w:val="clear" w:pos="432"/>
              </w:tabs>
              <w:ind w:left="360" w:hanging="360"/>
            </w:pPr>
            <w:bookmarkStart w:id="191" w:name="_Toc97371019"/>
            <w:bookmarkStart w:id="192" w:name="_Toc139863118"/>
            <w:bookmarkStart w:id="193" w:name="_Toc325723934"/>
            <w:bookmarkStart w:id="194" w:name="_Toc494466747"/>
            <w:r w:rsidRPr="00753F5C">
              <w:t>Documents Comprising the Technical Proposal</w:t>
            </w:r>
            <w:bookmarkEnd w:id="191"/>
            <w:bookmarkEnd w:id="192"/>
            <w:bookmarkEnd w:id="193"/>
            <w:bookmarkEnd w:id="194"/>
          </w:p>
        </w:tc>
        <w:tc>
          <w:tcPr>
            <w:tcW w:w="6783" w:type="dxa"/>
          </w:tcPr>
          <w:p w14:paraId="3ACE254F" w14:textId="77777777" w:rsidR="007B586E" w:rsidRPr="00753F5C" w:rsidRDefault="007B586E" w:rsidP="00A23219">
            <w:pPr>
              <w:pStyle w:val="Header2-SubClauses"/>
              <w:tabs>
                <w:tab w:val="num" w:pos="813"/>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shall furnish a </w:t>
            </w:r>
            <w:r w:rsidR="00156A89" w:rsidRPr="00753F5C">
              <w:rPr>
                <w:rFonts w:cs="Times New Roman"/>
                <w:noProof w:val="0"/>
              </w:rPr>
              <w:t xml:space="preserve">technical proposal </w:t>
            </w:r>
            <w:r w:rsidR="00314971" w:rsidRPr="00753F5C">
              <w:rPr>
                <w:rFonts w:cs="Times New Roman"/>
                <w:noProof w:val="0"/>
              </w:rPr>
              <w:t xml:space="preserve">in the Technical Part of the Bid </w:t>
            </w:r>
            <w:r w:rsidRPr="00753F5C">
              <w:rPr>
                <w:rFonts w:cs="Times New Roman"/>
                <w:noProof w:val="0"/>
              </w:rPr>
              <w:t xml:space="preserve">including a statement of work methods, equipment, personnel, schedule and any other information as stipulated in Section </w:t>
            </w:r>
            <w:r w:rsidRPr="00753F5C">
              <w:rPr>
                <w:rStyle w:val="StyleHeader2-SubClausesItalicChar"/>
                <w:rFonts w:cs="Times New Roman"/>
                <w:i w:val="0"/>
                <w:noProof w:val="0"/>
              </w:rPr>
              <w:t>IV</w:t>
            </w:r>
            <w:r w:rsidR="00C8738F" w:rsidRPr="00753F5C">
              <w:rPr>
                <w:rStyle w:val="StyleHeader2-SubClausesItalicChar"/>
                <w:rFonts w:cs="Times New Roman"/>
                <w:i w:val="0"/>
                <w:noProof w:val="0"/>
              </w:rPr>
              <w:t>,</w:t>
            </w:r>
            <w:r w:rsidRPr="00753F5C">
              <w:rPr>
                <w:rFonts w:cs="Times New Roman"/>
                <w:noProof w:val="0"/>
              </w:rPr>
              <w:t xml:space="preserve"> </w:t>
            </w:r>
            <w:r w:rsidR="007C28E1" w:rsidRPr="00753F5C">
              <w:rPr>
                <w:rFonts w:cs="Times New Roman"/>
                <w:noProof w:val="0"/>
              </w:rPr>
              <w:t>Bid</w:t>
            </w:r>
            <w:r w:rsidRPr="00753F5C">
              <w:rPr>
                <w:rFonts w:cs="Times New Roman"/>
                <w:noProof w:val="0"/>
              </w:rPr>
              <w:t xml:space="preserve">ding Forms, in sufficient detail to demonstrate the adequacy of the </w:t>
            </w:r>
            <w:r w:rsidR="007C28E1" w:rsidRPr="00753F5C">
              <w:rPr>
                <w:rFonts w:cs="Times New Roman"/>
                <w:noProof w:val="0"/>
              </w:rPr>
              <w:t>Bid</w:t>
            </w:r>
            <w:r w:rsidRPr="00753F5C">
              <w:rPr>
                <w:rFonts w:cs="Times New Roman"/>
                <w:noProof w:val="0"/>
              </w:rPr>
              <w:t>ders’ proposal to meet the work</w:t>
            </w:r>
            <w:r w:rsidR="00E14FCB" w:rsidRPr="00753F5C">
              <w:rPr>
                <w:rFonts w:cs="Times New Roman"/>
                <w:noProof w:val="0"/>
              </w:rPr>
              <w:t>’s</w:t>
            </w:r>
            <w:r w:rsidRPr="00753F5C">
              <w:rPr>
                <w:rFonts w:cs="Times New Roman"/>
                <w:noProof w:val="0"/>
              </w:rPr>
              <w:t xml:space="preserve"> requirements and the completion time.  </w:t>
            </w:r>
          </w:p>
        </w:tc>
      </w:tr>
      <w:tr w:rsidR="00FA15C7" w:rsidRPr="00753F5C" w14:paraId="70676EF2" w14:textId="77777777" w:rsidTr="001A2F78">
        <w:trPr>
          <w:jc w:val="center"/>
        </w:trPr>
        <w:tc>
          <w:tcPr>
            <w:tcW w:w="2520" w:type="dxa"/>
          </w:tcPr>
          <w:p w14:paraId="148826C4" w14:textId="77777777" w:rsidR="007B586E" w:rsidRPr="00753F5C" w:rsidRDefault="007B586E" w:rsidP="007F3E53">
            <w:pPr>
              <w:pStyle w:val="ITBh2"/>
              <w:tabs>
                <w:tab w:val="clear" w:pos="432"/>
              </w:tabs>
              <w:ind w:left="360" w:hanging="360"/>
            </w:pPr>
            <w:bookmarkStart w:id="195" w:name="_Toc438438840"/>
            <w:bookmarkStart w:id="196" w:name="_Toc438532603"/>
            <w:bookmarkStart w:id="197" w:name="_Toc438733984"/>
            <w:bookmarkStart w:id="198" w:name="_Toc438907023"/>
            <w:bookmarkStart w:id="199" w:name="_Toc438907222"/>
            <w:bookmarkStart w:id="200" w:name="_Toc97371020"/>
            <w:bookmarkStart w:id="201" w:name="_Toc139863119"/>
            <w:bookmarkStart w:id="202" w:name="_Toc325723935"/>
            <w:bookmarkStart w:id="203" w:name="_Toc494466748"/>
            <w:r w:rsidRPr="00753F5C">
              <w:t xml:space="preserve">Documents Establishing the </w:t>
            </w:r>
            <w:r w:rsidR="00A80C0B" w:rsidRPr="00753F5C">
              <w:t xml:space="preserve">Eligibility and </w:t>
            </w:r>
            <w:r w:rsidRPr="00753F5C">
              <w:t xml:space="preserve">Qualifications of the </w:t>
            </w:r>
            <w:r w:rsidR="007C28E1" w:rsidRPr="00753F5C">
              <w:t>Bid</w:t>
            </w:r>
            <w:r w:rsidRPr="00753F5C">
              <w:t>der</w:t>
            </w:r>
            <w:bookmarkEnd w:id="195"/>
            <w:bookmarkEnd w:id="196"/>
            <w:bookmarkEnd w:id="197"/>
            <w:bookmarkEnd w:id="198"/>
            <w:bookmarkEnd w:id="199"/>
            <w:bookmarkEnd w:id="200"/>
            <w:bookmarkEnd w:id="201"/>
            <w:bookmarkEnd w:id="202"/>
            <w:bookmarkEnd w:id="203"/>
          </w:p>
        </w:tc>
        <w:tc>
          <w:tcPr>
            <w:tcW w:w="6783" w:type="dxa"/>
          </w:tcPr>
          <w:p w14:paraId="4643EAA5" w14:textId="00DB1776" w:rsidR="00A80C0B" w:rsidRPr="00753F5C" w:rsidRDefault="00A330FC" w:rsidP="00B16533">
            <w:pPr>
              <w:pStyle w:val="Header2-SubClauses"/>
              <w:tabs>
                <w:tab w:val="num" w:pos="813"/>
              </w:tabs>
              <w:spacing w:after="120"/>
              <w:ind w:left="576" w:hanging="576"/>
              <w:rPr>
                <w:rFonts w:cs="Times New Roman"/>
                <w:noProof w:val="0"/>
              </w:rPr>
            </w:pPr>
            <w:r w:rsidRPr="00753F5C">
              <w:rPr>
                <w:rFonts w:cs="Times New Roman"/>
                <w:noProof w:val="0"/>
              </w:rPr>
              <w:t xml:space="preserve">To establish Bidder’s </w:t>
            </w:r>
            <w:r w:rsidR="00A80C0B" w:rsidRPr="00753F5C">
              <w:rPr>
                <w:rFonts w:cs="Times New Roman"/>
                <w:noProof w:val="0"/>
              </w:rPr>
              <w:t>eligibility in accordance with ITB 4, Bidd</w:t>
            </w:r>
            <w:bookmarkStart w:id="204" w:name="_Hlt438531784"/>
            <w:bookmarkEnd w:id="204"/>
            <w:r w:rsidR="00A80C0B" w:rsidRPr="00753F5C">
              <w:rPr>
                <w:rFonts w:cs="Times New Roman"/>
                <w:noProof w:val="0"/>
              </w:rPr>
              <w:t xml:space="preserve">ers shall complete the Letter of Bid – Technical Part, included in Section IV, Bidding Forms. </w:t>
            </w:r>
          </w:p>
          <w:p w14:paraId="368D93AF" w14:textId="77777777" w:rsidR="007B586E" w:rsidRPr="00753F5C" w:rsidRDefault="00907C36" w:rsidP="00A23219">
            <w:pPr>
              <w:pStyle w:val="Header2-SubClauses"/>
              <w:tabs>
                <w:tab w:val="num" w:pos="813"/>
              </w:tabs>
              <w:ind w:left="576" w:hanging="576"/>
              <w:rPr>
                <w:rFonts w:cs="Times New Roman"/>
                <w:noProof w:val="0"/>
              </w:rPr>
            </w:pPr>
            <w:r w:rsidRPr="00753F5C">
              <w:rPr>
                <w:rFonts w:cs="Times New Roman"/>
                <w:noProof w:val="0"/>
              </w:rPr>
              <w:t>In accordance with Section III, Evaluation and Qualification Criteria</w:t>
            </w:r>
            <w:r w:rsidR="009E7D71" w:rsidRPr="00753F5C">
              <w:rPr>
                <w:rFonts w:cs="Times New Roman"/>
                <w:noProof w:val="0"/>
              </w:rPr>
              <w:t>, to</w:t>
            </w:r>
            <w:r w:rsidR="007B586E" w:rsidRPr="00753F5C">
              <w:rPr>
                <w:rFonts w:cs="Times New Roman"/>
                <w:noProof w:val="0"/>
              </w:rPr>
              <w:t xml:space="preserve"> establish its qualifications to perform the Contract</w:t>
            </w:r>
            <w:r w:rsidRPr="00753F5C">
              <w:rPr>
                <w:rFonts w:cs="Times New Roman"/>
                <w:noProof w:val="0"/>
              </w:rPr>
              <w:t>,</w:t>
            </w:r>
            <w:r w:rsidR="007B586E" w:rsidRPr="00753F5C">
              <w:rPr>
                <w:rFonts w:cs="Times New Roman"/>
                <w:noProof w:val="0"/>
              </w:rPr>
              <w:t xml:space="preserve"> the </w:t>
            </w:r>
            <w:r w:rsidR="007C28E1" w:rsidRPr="00753F5C">
              <w:rPr>
                <w:rFonts w:cs="Times New Roman"/>
                <w:noProof w:val="0"/>
              </w:rPr>
              <w:t>Bid</w:t>
            </w:r>
            <w:r w:rsidR="007B586E" w:rsidRPr="00753F5C">
              <w:rPr>
                <w:rFonts w:cs="Times New Roman"/>
                <w:noProof w:val="0"/>
              </w:rPr>
              <w:t xml:space="preserve">der shall provide the information requested in the corresponding information sheets included in Section </w:t>
            </w:r>
            <w:r w:rsidR="007B586E" w:rsidRPr="00753F5C">
              <w:rPr>
                <w:rStyle w:val="StyleHeader2-SubClausesItalicChar"/>
                <w:rFonts w:cs="Times New Roman"/>
                <w:i w:val="0"/>
                <w:noProof w:val="0"/>
              </w:rPr>
              <w:t>IV</w:t>
            </w:r>
            <w:r w:rsidRPr="00753F5C">
              <w:rPr>
                <w:rStyle w:val="StyleHeader2-SubClausesItalicChar"/>
                <w:rFonts w:cs="Times New Roman"/>
                <w:i w:val="0"/>
                <w:noProof w:val="0"/>
              </w:rPr>
              <w:t>,</w:t>
            </w:r>
            <w:r w:rsidR="007B586E" w:rsidRPr="00753F5C">
              <w:rPr>
                <w:rFonts w:cs="Times New Roman"/>
                <w:noProof w:val="0"/>
              </w:rPr>
              <w:t xml:space="preserve"> </w:t>
            </w:r>
            <w:r w:rsidR="007C28E1" w:rsidRPr="00753F5C">
              <w:rPr>
                <w:rFonts w:cs="Times New Roman"/>
                <w:noProof w:val="0"/>
              </w:rPr>
              <w:t>Bid</w:t>
            </w:r>
            <w:r w:rsidR="007B586E" w:rsidRPr="00753F5C">
              <w:rPr>
                <w:rFonts w:cs="Times New Roman"/>
                <w:noProof w:val="0"/>
              </w:rPr>
              <w:t>ding Forms.</w:t>
            </w:r>
          </w:p>
        </w:tc>
      </w:tr>
      <w:tr w:rsidR="00FA15C7" w:rsidRPr="00753F5C" w14:paraId="449A6085" w14:textId="77777777" w:rsidTr="001A2F78">
        <w:trPr>
          <w:jc w:val="center"/>
        </w:trPr>
        <w:tc>
          <w:tcPr>
            <w:tcW w:w="2520" w:type="dxa"/>
          </w:tcPr>
          <w:p w14:paraId="4B1839F7" w14:textId="77777777"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14:paraId="7B74A2E7" w14:textId="77777777" w:rsidR="007B586E" w:rsidRPr="00753F5C" w:rsidRDefault="00947897" w:rsidP="00A23219">
            <w:pPr>
              <w:pStyle w:val="Header2-SubClauses"/>
              <w:tabs>
                <w:tab w:val="num" w:pos="813"/>
              </w:tabs>
              <w:ind w:left="576" w:hanging="576"/>
              <w:rPr>
                <w:rFonts w:cs="Times New Roman"/>
                <w:noProof w:val="0"/>
              </w:rPr>
            </w:pPr>
            <w:r w:rsidRPr="00753F5C">
              <w:rPr>
                <w:rFonts w:cs="Times New Roman"/>
                <w:noProof w:val="0"/>
              </w:rPr>
              <w:t xml:space="preserve">If a margin of preference applies as specified in accordance with ITB </w:t>
            </w:r>
            <w:r w:rsidR="00596BC8" w:rsidRPr="00753F5C">
              <w:rPr>
                <w:rFonts w:cs="Times New Roman"/>
                <w:noProof w:val="0"/>
              </w:rPr>
              <w:t>38</w:t>
            </w:r>
            <w:r w:rsidRPr="00753F5C">
              <w:rPr>
                <w:rFonts w:cs="Times New Roman"/>
                <w:noProof w:val="0"/>
              </w:rPr>
              <w:t xml:space="preserve">.1, domestic </w:t>
            </w:r>
            <w:r w:rsidR="007C28E1" w:rsidRPr="00753F5C">
              <w:rPr>
                <w:rFonts w:cs="Times New Roman"/>
                <w:noProof w:val="0"/>
              </w:rPr>
              <w:t>Bid</w:t>
            </w:r>
            <w:r w:rsidRPr="00753F5C">
              <w:rPr>
                <w:rFonts w:cs="Times New Roman"/>
                <w:noProof w:val="0"/>
              </w:rPr>
              <w:t xml:space="preserve">ders, individually or in joint ventures, applying for eligibility for domestic preference shall supply all information required to satisfy the criteria for eligibility specified in accordance with ITB </w:t>
            </w:r>
            <w:r w:rsidR="00596BC8" w:rsidRPr="00753F5C">
              <w:rPr>
                <w:rFonts w:cs="Times New Roman"/>
                <w:noProof w:val="0"/>
              </w:rPr>
              <w:t>38</w:t>
            </w:r>
            <w:r w:rsidRPr="00753F5C">
              <w:rPr>
                <w:rFonts w:cs="Times New Roman"/>
                <w:noProof w:val="0"/>
              </w:rPr>
              <w:t>.1</w:t>
            </w:r>
            <w:r w:rsidR="007B586E" w:rsidRPr="00753F5C">
              <w:rPr>
                <w:rFonts w:cs="Times New Roman"/>
                <w:noProof w:val="0"/>
              </w:rPr>
              <w:t>.</w:t>
            </w:r>
          </w:p>
        </w:tc>
      </w:tr>
      <w:tr w:rsidR="00FA15C7" w:rsidRPr="00753F5C" w14:paraId="41B01C7C" w14:textId="77777777" w:rsidTr="001A2F78">
        <w:trPr>
          <w:jc w:val="center"/>
        </w:trPr>
        <w:tc>
          <w:tcPr>
            <w:tcW w:w="2520" w:type="dxa"/>
          </w:tcPr>
          <w:p w14:paraId="717597AB" w14:textId="77777777" w:rsidR="007B586E" w:rsidRPr="00753F5C" w:rsidRDefault="007B586E" w:rsidP="007F3E53">
            <w:pPr>
              <w:pStyle w:val="ITBh2"/>
              <w:tabs>
                <w:tab w:val="clear" w:pos="432"/>
              </w:tabs>
              <w:ind w:left="360" w:hanging="360"/>
            </w:pPr>
            <w:bookmarkStart w:id="205" w:name="_Toc438438841"/>
            <w:bookmarkStart w:id="206" w:name="_Toc438532604"/>
            <w:bookmarkStart w:id="207" w:name="_Toc438733985"/>
            <w:bookmarkStart w:id="208" w:name="_Toc438907024"/>
            <w:bookmarkStart w:id="209" w:name="_Toc438907223"/>
            <w:bookmarkStart w:id="210" w:name="_Toc97371021"/>
            <w:bookmarkStart w:id="211" w:name="_Toc139863120"/>
            <w:bookmarkStart w:id="212" w:name="_Toc325723936"/>
            <w:bookmarkStart w:id="213" w:name="_Toc494466749"/>
            <w:r w:rsidRPr="00753F5C">
              <w:t xml:space="preserve">Period of Validity of </w:t>
            </w:r>
            <w:r w:rsidR="007C28E1" w:rsidRPr="00753F5C">
              <w:t>Bid</w:t>
            </w:r>
            <w:r w:rsidRPr="00753F5C">
              <w:t>s</w:t>
            </w:r>
            <w:bookmarkEnd w:id="205"/>
            <w:bookmarkEnd w:id="206"/>
            <w:bookmarkEnd w:id="207"/>
            <w:bookmarkEnd w:id="208"/>
            <w:bookmarkEnd w:id="209"/>
            <w:bookmarkEnd w:id="210"/>
            <w:bookmarkEnd w:id="211"/>
            <w:bookmarkEnd w:id="212"/>
            <w:bookmarkEnd w:id="213"/>
          </w:p>
        </w:tc>
        <w:tc>
          <w:tcPr>
            <w:tcW w:w="6783" w:type="dxa"/>
          </w:tcPr>
          <w:p w14:paraId="474874A8" w14:textId="77777777" w:rsidR="007B586E" w:rsidRPr="00753F5C" w:rsidRDefault="003B79BC" w:rsidP="00A5362E">
            <w:pPr>
              <w:pStyle w:val="StyleHeader2-SubClausesAfter6pt"/>
              <w:numPr>
                <w:ilvl w:val="0"/>
                <w:numId w:val="48"/>
              </w:numPr>
              <w:ind w:left="576" w:hanging="576"/>
              <w:rPr>
                <w:noProof w:val="0"/>
              </w:rPr>
            </w:pPr>
            <w:r w:rsidRPr="00753F5C">
              <w:t xml:space="preserve">Bids shall remain valid for the Bid Validity period </w:t>
            </w:r>
            <w:r w:rsidRPr="00753F5C">
              <w:rPr>
                <w:b/>
                <w:bCs/>
              </w:rPr>
              <w:t>specified in the</w:t>
            </w:r>
            <w:r w:rsidRPr="00753F5C">
              <w:t xml:space="preserve"> </w:t>
            </w:r>
            <w:r w:rsidRPr="00753F5C">
              <w:rPr>
                <w:b/>
              </w:rPr>
              <w:t>BDS</w:t>
            </w:r>
            <w:r w:rsidRPr="00753F5C">
              <w:t>. The Bid Validity period starts from the date fixed for the Bid submission deadline (as prescribed by the Employer in accordance with ITB 22.1). A Bid valid for a shorter period shall be rejected by the Employer as nonresponsive.</w:t>
            </w:r>
          </w:p>
        </w:tc>
      </w:tr>
      <w:tr w:rsidR="00FA15C7" w:rsidRPr="00753F5C" w14:paraId="10AD2307" w14:textId="77777777" w:rsidTr="001A2F78">
        <w:trPr>
          <w:jc w:val="center"/>
        </w:trPr>
        <w:tc>
          <w:tcPr>
            <w:tcW w:w="2520" w:type="dxa"/>
          </w:tcPr>
          <w:p w14:paraId="1C419784" w14:textId="77777777" w:rsidR="00044D2D" w:rsidRPr="00753F5C" w:rsidRDefault="00044D2D" w:rsidP="0088700C">
            <w:pPr>
              <w:pStyle w:val="S1-Header2"/>
              <w:tabs>
                <w:tab w:val="clear" w:pos="432"/>
              </w:tabs>
              <w:ind w:firstLine="0"/>
              <w:rPr>
                <w:noProof w:val="0"/>
              </w:rPr>
            </w:pPr>
          </w:p>
        </w:tc>
        <w:tc>
          <w:tcPr>
            <w:tcW w:w="6783" w:type="dxa"/>
          </w:tcPr>
          <w:p w14:paraId="1B5E6DF5" w14:textId="77777777" w:rsidR="00044D2D" w:rsidRPr="00753F5C" w:rsidRDefault="00044D2D" w:rsidP="00A77D4B">
            <w:pPr>
              <w:pStyle w:val="StyleHeader2-SubClausesAfter6pt"/>
              <w:numPr>
                <w:ilvl w:val="0"/>
                <w:numId w:val="48"/>
              </w:numPr>
              <w:spacing w:after="120"/>
              <w:ind w:left="576" w:hanging="576"/>
              <w:rPr>
                <w:noProof w:val="0"/>
              </w:rPr>
            </w:pPr>
            <w:r w:rsidRPr="00753F5C">
              <w:rPr>
                <w:noProof w:val="0"/>
              </w:rPr>
              <w:t>In exceptional circumstances, prior to the expiration of the Bid validity period, the Employer may request Bidders to extend the period of validity of their Bids. The request and the responses shall be made in writing. If a Bid Security is requested in accordance with ITB 19, it shall also be extended for twenty-eight (28) days beyond the deadline of the extended validity period. A Bidder may refuse the request without forfeiting its Bid Security. A Bidder granting the request shall not be required or permitted to modify its Bid, except as provided in ITB 18.3.</w:t>
            </w:r>
          </w:p>
        </w:tc>
      </w:tr>
      <w:tr w:rsidR="00FA15C7" w:rsidRPr="00753F5C" w14:paraId="755CD176" w14:textId="77777777" w:rsidTr="001A2F78">
        <w:trPr>
          <w:jc w:val="center"/>
        </w:trPr>
        <w:tc>
          <w:tcPr>
            <w:tcW w:w="2520" w:type="dxa"/>
          </w:tcPr>
          <w:p w14:paraId="5D2580E8" w14:textId="77777777" w:rsidR="00044D2D" w:rsidRPr="00753F5C" w:rsidRDefault="00044D2D" w:rsidP="00044D2D">
            <w:pPr>
              <w:pStyle w:val="S1-Header2"/>
              <w:tabs>
                <w:tab w:val="clear" w:pos="432"/>
              </w:tabs>
              <w:ind w:firstLine="0"/>
              <w:rPr>
                <w:noProof w:val="0"/>
              </w:rPr>
            </w:pPr>
          </w:p>
        </w:tc>
        <w:tc>
          <w:tcPr>
            <w:tcW w:w="6783" w:type="dxa"/>
          </w:tcPr>
          <w:p w14:paraId="02CF3B6C" w14:textId="77777777" w:rsidR="00044D2D" w:rsidRPr="00753F5C" w:rsidRDefault="00044D2D" w:rsidP="00A77D4B">
            <w:pPr>
              <w:pStyle w:val="StyleHeader2-SubClausesAfter6pt"/>
              <w:numPr>
                <w:ilvl w:val="0"/>
                <w:numId w:val="48"/>
              </w:numPr>
              <w:spacing w:after="60"/>
              <w:ind w:left="576" w:hanging="576"/>
              <w:rPr>
                <w:noProof w:val="0"/>
              </w:rPr>
            </w:pPr>
            <w:r w:rsidRPr="00753F5C">
              <w:rPr>
                <w:noProof w:val="0"/>
              </w:rPr>
              <w:t xml:space="preserve">If the award is delayed by a period exceeding fifty-six (56) days beyond the expiry of the initial Bid validity period, the Contract price shall be determined as follows: </w:t>
            </w:r>
          </w:p>
          <w:p w14:paraId="63274A5E" w14:textId="77777777" w:rsidR="00044D2D" w:rsidRPr="00753F5C" w:rsidRDefault="00044D2D" w:rsidP="00A77D4B">
            <w:pPr>
              <w:pStyle w:val="StyleHeader2-SubClausesAfter6pt"/>
              <w:spacing w:after="120"/>
              <w:ind w:left="1152" w:hanging="576"/>
              <w:rPr>
                <w:noProof w:val="0"/>
              </w:rPr>
            </w:pPr>
            <w:r w:rsidRPr="00753F5C">
              <w:rPr>
                <w:noProof w:val="0"/>
              </w:rPr>
              <w:t>(a)</w:t>
            </w:r>
            <w:r w:rsidRPr="00753F5C">
              <w:rPr>
                <w:noProof w:val="0"/>
              </w:rPr>
              <w:tab/>
            </w:r>
            <w:r w:rsidR="00FC16F7" w:rsidRPr="00753F5C">
              <w:rPr>
                <w:noProof w:val="0"/>
              </w:rPr>
              <w:t>i</w:t>
            </w:r>
            <w:r w:rsidRPr="00753F5C">
              <w:rPr>
                <w:noProof w:val="0"/>
              </w:rPr>
              <w:t xml:space="preserve">n the case of fixed price contracts, the Contract price shall be the Bid price adjusted by the factor </w:t>
            </w:r>
            <w:r w:rsidR="00F023D7" w:rsidRPr="00753F5C">
              <w:rPr>
                <w:b/>
                <w:bCs/>
                <w:noProof w:val="0"/>
                <w:szCs w:val="20"/>
              </w:rPr>
              <w:t>specified in the BDS</w:t>
            </w:r>
            <w:r w:rsidR="00FC16F7" w:rsidRPr="00753F5C">
              <w:rPr>
                <w:b/>
                <w:noProof w:val="0"/>
              </w:rPr>
              <w:t xml:space="preserve">; </w:t>
            </w:r>
          </w:p>
        </w:tc>
      </w:tr>
      <w:tr w:rsidR="00FA15C7" w:rsidRPr="00753F5C" w14:paraId="3BF2884C" w14:textId="77777777" w:rsidTr="001A2F78">
        <w:trPr>
          <w:jc w:val="center"/>
        </w:trPr>
        <w:tc>
          <w:tcPr>
            <w:tcW w:w="2520" w:type="dxa"/>
          </w:tcPr>
          <w:p w14:paraId="04DCA07F" w14:textId="77777777" w:rsidR="00044D2D" w:rsidRPr="00753F5C" w:rsidRDefault="00044D2D" w:rsidP="00044D2D">
            <w:pPr>
              <w:pStyle w:val="S1-Header2"/>
              <w:tabs>
                <w:tab w:val="clear" w:pos="432"/>
              </w:tabs>
              <w:ind w:firstLine="0"/>
              <w:rPr>
                <w:noProof w:val="0"/>
              </w:rPr>
            </w:pPr>
          </w:p>
        </w:tc>
        <w:tc>
          <w:tcPr>
            <w:tcW w:w="6783" w:type="dxa"/>
          </w:tcPr>
          <w:p w14:paraId="1F05C8BC" w14:textId="77777777" w:rsidR="00044D2D" w:rsidRPr="00753F5C" w:rsidRDefault="00044D2D" w:rsidP="00B16533">
            <w:pPr>
              <w:pStyle w:val="StyleHeader2-SubClausesAfter6pt"/>
              <w:spacing w:after="120"/>
              <w:ind w:left="1152" w:hanging="576"/>
              <w:rPr>
                <w:noProof w:val="0"/>
              </w:rPr>
            </w:pPr>
            <w:r w:rsidRPr="00753F5C">
              <w:rPr>
                <w:noProof w:val="0"/>
              </w:rPr>
              <w:t>(b)</w:t>
            </w:r>
            <w:r w:rsidRPr="00753F5C">
              <w:rPr>
                <w:noProof w:val="0"/>
              </w:rPr>
              <w:tab/>
            </w:r>
            <w:r w:rsidR="00FC16F7" w:rsidRPr="00753F5C">
              <w:rPr>
                <w:noProof w:val="0"/>
              </w:rPr>
              <w:t>i</w:t>
            </w:r>
            <w:r w:rsidRPr="00753F5C">
              <w:rPr>
                <w:noProof w:val="0"/>
              </w:rPr>
              <w:t xml:space="preserve">n </w:t>
            </w:r>
            <w:r w:rsidR="00B139D7" w:rsidRPr="00753F5C">
              <w:rPr>
                <w:noProof w:val="0"/>
              </w:rPr>
              <w:t>the</w:t>
            </w:r>
            <w:r w:rsidRPr="00753F5C">
              <w:rPr>
                <w:noProof w:val="0"/>
              </w:rPr>
              <w:t xml:space="preserve"> case of adjustable price contracts, no adjustment shall be made</w:t>
            </w:r>
            <w:r w:rsidR="00FC16F7" w:rsidRPr="00753F5C">
              <w:rPr>
                <w:noProof w:val="0"/>
              </w:rPr>
              <w:t>; or</w:t>
            </w:r>
          </w:p>
        </w:tc>
      </w:tr>
      <w:tr w:rsidR="00FA15C7" w:rsidRPr="00753F5C" w14:paraId="4344C3E3" w14:textId="77777777" w:rsidTr="001A2F78">
        <w:trPr>
          <w:jc w:val="center"/>
        </w:trPr>
        <w:tc>
          <w:tcPr>
            <w:tcW w:w="2520" w:type="dxa"/>
          </w:tcPr>
          <w:p w14:paraId="6263A7B2" w14:textId="77777777" w:rsidR="00044D2D" w:rsidRPr="00753F5C" w:rsidRDefault="00044D2D" w:rsidP="00044D2D">
            <w:pPr>
              <w:pStyle w:val="S1-Header2"/>
              <w:tabs>
                <w:tab w:val="clear" w:pos="432"/>
              </w:tabs>
              <w:ind w:firstLine="0"/>
              <w:rPr>
                <w:noProof w:val="0"/>
              </w:rPr>
            </w:pPr>
          </w:p>
        </w:tc>
        <w:tc>
          <w:tcPr>
            <w:tcW w:w="6783" w:type="dxa"/>
          </w:tcPr>
          <w:p w14:paraId="24253A92" w14:textId="77777777" w:rsidR="00044D2D" w:rsidRPr="00753F5C" w:rsidRDefault="00044D2D" w:rsidP="00B16533">
            <w:pPr>
              <w:pStyle w:val="StyleHeader2-SubClausesAfter6pt"/>
              <w:spacing w:after="120"/>
              <w:ind w:left="1152" w:hanging="576"/>
              <w:rPr>
                <w:noProof w:val="0"/>
              </w:rPr>
            </w:pPr>
            <w:r w:rsidRPr="00753F5C">
              <w:rPr>
                <w:noProof w:val="0"/>
              </w:rPr>
              <w:t>(c)</w:t>
            </w:r>
            <w:r w:rsidRPr="00753F5C">
              <w:rPr>
                <w:noProof w:val="0"/>
              </w:rPr>
              <w:tab/>
            </w:r>
            <w:r w:rsidR="00FC16F7" w:rsidRPr="00753F5C">
              <w:rPr>
                <w:noProof w:val="0"/>
              </w:rPr>
              <w:t>i</w:t>
            </w:r>
            <w:r w:rsidRPr="00753F5C">
              <w:rPr>
                <w:noProof w:val="0"/>
              </w:rPr>
              <w:t>n any case, Bid evaluation shall be based on the Bid price without taking into consideration the applicable correction from those indicated above.</w:t>
            </w:r>
          </w:p>
        </w:tc>
      </w:tr>
      <w:tr w:rsidR="00FA15C7" w:rsidRPr="00753F5C" w14:paraId="44426BAA" w14:textId="77777777" w:rsidTr="001A2F78">
        <w:trPr>
          <w:jc w:val="center"/>
        </w:trPr>
        <w:tc>
          <w:tcPr>
            <w:tcW w:w="2520" w:type="dxa"/>
          </w:tcPr>
          <w:p w14:paraId="401BB4EE" w14:textId="77777777" w:rsidR="007B586E" w:rsidRPr="00753F5C" w:rsidRDefault="007C28E1" w:rsidP="007F3E53">
            <w:pPr>
              <w:pStyle w:val="ITBh2"/>
              <w:tabs>
                <w:tab w:val="clear" w:pos="432"/>
              </w:tabs>
              <w:ind w:left="360" w:hanging="360"/>
            </w:pPr>
            <w:bookmarkStart w:id="214" w:name="_Toc441315712"/>
            <w:bookmarkStart w:id="215" w:name="_Toc441315825"/>
            <w:bookmarkStart w:id="216" w:name="_Toc441316089"/>
            <w:bookmarkStart w:id="217" w:name="_Toc438438842"/>
            <w:bookmarkStart w:id="218" w:name="_Toc438532605"/>
            <w:bookmarkStart w:id="219" w:name="_Toc438733986"/>
            <w:bookmarkStart w:id="220" w:name="_Toc438907025"/>
            <w:bookmarkStart w:id="221" w:name="_Toc438907224"/>
            <w:bookmarkStart w:id="222" w:name="_Toc97371022"/>
            <w:bookmarkStart w:id="223" w:name="_Toc139863121"/>
            <w:bookmarkStart w:id="224" w:name="_Toc325723937"/>
            <w:bookmarkStart w:id="225" w:name="_Toc494466750"/>
            <w:bookmarkEnd w:id="214"/>
            <w:bookmarkEnd w:id="215"/>
            <w:bookmarkEnd w:id="216"/>
            <w:r w:rsidRPr="00753F5C">
              <w:t>Bid</w:t>
            </w:r>
            <w:r w:rsidR="007B586E" w:rsidRPr="00753F5C">
              <w:t xml:space="preserve"> Security</w:t>
            </w:r>
            <w:bookmarkEnd w:id="217"/>
            <w:bookmarkEnd w:id="218"/>
            <w:bookmarkEnd w:id="219"/>
            <w:bookmarkEnd w:id="220"/>
            <w:bookmarkEnd w:id="221"/>
            <w:bookmarkEnd w:id="222"/>
            <w:bookmarkEnd w:id="223"/>
            <w:bookmarkEnd w:id="224"/>
            <w:bookmarkEnd w:id="225"/>
          </w:p>
        </w:tc>
        <w:tc>
          <w:tcPr>
            <w:tcW w:w="6783" w:type="dxa"/>
          </w:tcPr>
          <w:p w14:paraId="01F8E3A9" w14:textId="77777777" w:rsidR="007B586E" w:rsidRPr="00753F5C" w:rsidRDefault="0066007D" w:rsidP="00B16533">
            <w:pPr>
              <w:pStyle w:val="Header2-SubClauses"/>
              <w:tabs>
                <w:tab w:val="num" w:pos="736"/>
              </w:tabs>
              <w:spacing w:after="120"/>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shall furnish as part of its </w:t>
            </w:r>
            <w:r w:rsidR="00743D45" w:rsidRPr="00753F5C">
              <w:rPr>
                <w:rFonts w:cs="Times New Roman"/>
                <w:noProof w:val="0"/>
              </w:rPr>
              <w:t xml:space="preserve">Technical Part of its </w:t>
            </w:r>
            <w:r w:rsidR="007C28E1" w:rsidRPr="00753F5C">
              <w:rPr>
                <w:rFonts w:cs="Times New Roman"/>
                <w:noProof w:val="0"/>
              </w:rPr>
              <w:t>Bid</w:t>
            </w:r>
            <w:r w:rsidRPr="00753F5C">
              <w:rPr>
                <w:rFonts w:cs="Times New Roman"/>
                <w:noProof w:val="0"/>
              </w:rPr>
              <w:t xml:space="preserve">, either a </w:t>
            </w:r>
            <w:r w:rsidR="007C28E1" w:rsidRPr="00753F5C">
              <w:rPr>
                <w:rFonts w:cs="Times New Roman"/>
                <w:noProof w:val="0"/>
              </w:rPr>
              <w:t>Bid</w:t>
            </w:r>
            <w:r w:rsidRPr="00753F5C">
              <w:rPr>
                <w:rFonts w:cs="Times New Roman"/>
                <w:noProof w:val="0"/>
              </w:rPr>
              <w:t xml:space="preserve">-Securing Declaration or a </w:t>
            </w:r>
            <w:r w:rsidR="007C28E1" w:rsidRPr="00753F5C">
              <w:rPr>
                <w:rFonts w:cs="Times New Roman"/>
                <w:noProof w:val="0"/>
              </w:rPr>
              <w:t>Bid</w:t>
            </w:r>
            <w:r w:rsidRPr="00753F5C">
              <w:rPr>
                <w:rFonts w:cs="Times New Roman"/>
                <w:noProof w:val="0"/>
              </w:rPr>
              <w:t xml:space="preserve"> </w:t>
            </w:r>
            <w:r w:rsidR="00743D45" w:rsidRPr="00753F5C">
              <w:rPr>
                <w:rFonts w:cs="Times New Roman"/>
                <w:noProof w:val="0"/>
              </w:rPr>
              <w:t>S</w:t>
            </w:r>
            <w:r w:rsidRPr="00753F5C">
              <w:rPr>
                <w:rFonts w:cs="Times New Roman"/>
                <w:noProof w:val="0"/>
              </w:rPr>
              <w:t>ecurity as</w:t>
            </w:r>
            <w:r w:rsidRPr="00753F5C">
              <w:rPr>
                <w:rFonts w:cs="Times New Roman"/>
                <w:b/>
                <w:noProof w:val="0"/>
              </w:rPr>
              <w:t xml:space="preserve"> </w:t>
            </w:r>
            <w:r w:rsidR="00F023D7" w:rsidRPr="00753F5C">
              <w:rPr>
                <w:rFonts w:cs="Times New Roman"/>
                <w:b/>
                <w:noProof w:val="0"/>
              </w:rPr>
              <w:t>specified in the BDS</w:t>
            </w:r>
            <w:r w:rsidRPr="00753F5C">
              <w:rPr>
                <w:rFonts w:cs="Times New Roman"/>
                <w:noProof w:val="0"/>
              </w:rPr>
              <w:t xml:space="preserve">, in original form and, in the case of a </w:t>
            </w:r>
            <w:r w:rsidR="007C28E1" w:rsidRPr="00753F5C">
              <w:rPr>
                <w:rFonts w:cs="Times New Roman"/>
                <w:noProof w:val="0"/>
              </w:rPr>
              <w:t>Bid</w:t>
            </w:r>
            <w:r w:rsidRPr="00753F5C">
              <w:rPr>
                <w:rFonts w:cs="Times New Roman"/>
                <w:noProof w:val="0"/>
              </w:rPr>
              <w:t xml:space="preserve"> security, in the amount and currency </w:t>
            </w:r>
            <w:r w:rsidR="00F023D7" w:rsidRPr="00753F5C">
              <w:rPr>
                <w:rStyle w:val="StyleHeader2-SubClausesBoldChar"/>
                <w:rFonts w:cs="Times New Roman"/>
                <w:noProof w:val="0"/>
                <w:lang w:val="en-US"/>
              </w:rPr>
              <w:t>specified in the BDS</w:t>
            </w:r>
            <w:r w:rsidRPr="00753F5C">
              <w:rPr>
                <w:rFonts w:cs="Times New Roman"/>
                <w:noProof w:val="0"/>
              </w:rPr>
              <w:t>.</w:t>
            </w:r>
          </w:p>
        </w:tc>
      </w:tr>
      <w:tr w:rsidR="00FA15C7" w:rsidRPr="00753F5C" w14:paraId="329F3FFB" w14:textId="77777777" w:rsidTr="001A2F78">
        <w:trPr>
          <w:jc w:val="center"/>
        </w:trPr>
        <w:tc>
          <w:tcPr>
            <w:tcW w:w="2520" w:type="dxa"/>
          </w:tcPr>
          <w:p w14:paraId="4329251D" w14:textId="77777777"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14:paraId="1C81978A" w14:textId="77777777" w:rsidR="007B586E" w:rsidRPr="00753F5C" w:rsidRDefault="007B586E" w:rsidP="00A77D4B">
            <w:pPr>
              <w:pStyle w:val="Header2-SubClauses"/>
              <w:tabs>
                <w:tab w:val="num" w:pos="736"/>
              </w:tabs>
              <w:spacing w:after="120"/>
              <w:ind w:left="576" w:hanging="576"/>
              <w:rPr>
                <w:rFonts w:cs="Times New Roman"/>
                <w:noProof w:val="0"/>
              </w:rPr>
            </w:pPr>
            <w:r w:rsidRPr="00753F5C">
              <w:rPr>
                <w:rFonts w:cs="Times New Roman"/>
                <w:noProof w:val="0"/>
              </w:rPr>
              <w:t xml:space="preserve">A </w:t>
            </w:r>
            <w:r w:rsidR="007C28E1" w:rsidRPr="00753F5C">
              <w:rPr>
                <w:rFonts w:cs="Times New Roman"/>
                <w:noProof w:val="0"/>
              </w:rPr>
              <w:t>Bid</w:t>
            </w:r>
            <w:r w:rsidR="003720BF" w:rsidRPr="00753F5C">
              <w:rPr>
                <w:rFonts w:cs="Times New Roman"/>
                <w:noProof w:val="0"/>
              </w:rPr>
              <w:t>-</w:t>
            </w:r>
            <w:r w:rsidRPr="00753F5C">
              <w:rPr>
                <w:rFonts w:cs="Times New Roman"/>
                <w:noProof w:val="0"/>
              </w:rPr>
              <w:t>Securing Declaration shall use the form included in Section IV</w:t>
            </w:r>
            <w:r w:rsidR="0066007D" w:rsidRPr="00753F5C">
              <w:rPr>
                <w:rFonts w:cs="Times New Roman"/>
                <w:noProof w:val="0"/>
              </w:rPr>
              <w:t>,</w:t>
            </w:r>
            <w:r w:rsidRPr="00753F5C">
              <w:rPr>
                <w:rFonts w:cs="Times New Roman"/>
                <w:noProof w:val="0"/>
              </w:rPr>
              <w:t xml:space="preserve"> </w:t>
            </w:r>
            <w:r w:rsidR="007C28E1" w:rsidRPr="00753F5C">
              <w:rPr>
                <w:rFonts w:cs="Times New Roman"/>
                <w:noProof w:val="0"/>
              </w:rPr>
              <w:t>Bid</w:t>
            </w:r>
            <w:r w:rsidRPr="00753F5C">
              <w:rPr>
                <w:rFonts w:cs="Times New Roman"/>
                <w:noProof w:val="0"/>
              </w:rPr>
              <w:t>ding Forms.</w:t>
            </w:r>
          </w:p>
        </w:tc>
      </w:tr>
      <w:tr w:rsidR="00FA15C7" w:rsidRPr="00753F5C" w14:paraId="5DE3E782" w14:textId="77777777" w:rsidTr="001A2F78">
        <w:trPr>
          <w:jc w:val="center"/>
        </w:trPr>
        <w:tc>
          <w:tcPr>
            <w:tcW w:w="2520" w:type="dxa"/>
          </w:tcPr>
          <w:p w14:paraId="22665887" w14:textId="77777777" w:rsidR="007B586E" w:rsidRPr="00753F5C" w:rsidRDefault="007B586E" w:rsidP="0088700C">
            <w:pPr>
              <w:spacing w:before="120" w:after="120"/>
              <w:rPr>
                <w:noProof w:val="0"/>
              </w:rPr>
            </w:pPr>
          </w:p>
        </w:tc>
        <w:tc>
          <w:tcPr>
            <w:tcW w:w="6783" w:type="dxa"/>
          </w:tcPr>
          <w:p w14:paraId="4B5EEC70" w14:textId="77777777" w:rsidR="007B586E" w:rsidRPr="00753F5C" w:rsidRDefault="007B586E" w:rsidP="00B16533">
            <w:pPr>
              <w:pStyle w:val="Header2-SubClauses"/>
              <w:tabs>
                <w:tab w:val="num" w:pos="736"/>
              </w:tabs>
              <w:spacing w:after="120"/>
              <w:ind w:left="576" w:hanging="576"/>
              <w:rPr>
                <w:rFonts w:cs="Times New Roman"/>
                <w:noProof w:val="0"/>
              </w:rPr>
            </w:pPr>
            <w:r w:rsidRPr="00753F5C">
              <w:rPr>
                <w:rStyle w:val="StyleHeader2-SubClausesItalicChar"/>
                <w:rFonts w:cs="Times New Roman"/>
                <w:i w:val="0"/>
                <w:noProof w:val="0"/>
              </w:rPr>
              <w:t xml:space="preserve">If a </w:t>
            </w:r>
            <w:r w:rsidR="007C28E1" w:rsidRPr="00753F5C">
              <w:rPr>
                <w:rStyle w:val="StyleHeader2-SubClausesItalicChar"/>
                <w:rFonts w:cs="Times New Roman"/>
                <w:i w:val="0"/>
                <w:noProof w:val="0"/>
              </w:rPr>
              <w:t>Bid</w:t>
            </w:r>
            <w:r w:rsidRPr="00753F5C">
              <w:rPr>
                <w:rStyle w:val="StyleHeader2-SubClausesItalicChar"/>
                <w:rFonts w:cs="Times New Roman"/>
                <w:i w:val="0"/>
                <w:noProof w:val="0"/>
              </w:rPr>
              <w:t xml:space="preserve"> </w:t>
            </w:r>
            <w:r w:rsidR="00743D45" w:rsidRPr="00753F5C">
              <w:rPr>
                <w:rStyle w:val="StyleHeader2-SubClausesItalicChar"/>
                <w:rFonts w:cs="Times New Roman"/>
                <w:i w:val="0"/>
                <w:noProof w:val="0"/>
              </w:rPr>
              <w:t>S</w:t>
            </w:r>
            <w:r w:rsidRPr="00753F5C">
              <w:rPr>
                <w:rStyle w:val="StyleHeader2-SubClausesItalicChar"/>
                <w:rFonts w:cs="Times New Roman"/>
                <w:i w:val="0"/>
                <w:noProof w:val="0"/>
              </w:rPr>
              <w:t>ecurity is specified pursuant to ITB 19.1</w:t>
            </w:r>
            <w:r w:rsidRPr="00753F5C">
              <w:rPr>
                <w:rFonts w:cs="Times New Roman"/>
                <w:i/>
                <w:noProof w:val="0"/>
              </w:rPr>
              <w:t xml:space="preserve">, </w:t>
            </w: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3720BF" w:rsidRPr="00753F5C">
              <w:rPr>
                <w:rFonts w:cs="Times New Roman"/>
                <w:noProof w:val="0"/>
              </w:rPr>
              <w:t xml:space="preserve">Security </w:t>
            </w:r>
            <w:r w:rsidRPr="00753F5C">
              <w:rPr>
                <w:rFonts w:cs="Times New Roman"/>
                <w:noProof w:val="0"/>
              </w:rPr>
              <w:t>shall be</w:t>
            </w:r>
            <w:r w:rsidR="00FD1FE9" w:rsidRPr="00753F5C">
              <w:rPr>
                <w:rFonts w:cs="Times New Roman"/>
                <w:iCs/>
                <w:noProof w:val="0"/>
              </w:rPr>
              <w:t xml:space="preserve"> a demand guarantee</w:t>
            </w:r>
            <w:r w:rsidR="0014102A" w:rsidRPr="00753F5C">
              <w:rPr>
                <w:rFonts w:cs="Times New Roman"/>
                <w:noProof w:val="0"/>
              </w:rPr>
              <w:t xml:space="preserve">, and </w:t>
            </w:r>
            <w:r w:rsidR="00FD1FE9" w:rsidRPr="00753F5C">
              <w:rPr>
                <w:rFonts w:cs="Times New Roman"/>
                <w:noProof w:val="0"/>
              </w:rPr>
              <w:t xml:space="preserve">in any of the following forms at the </w:t>
            </w:r>
            <w:r w:rsidR="007C28E1" w:rsidRPr="00753F5C">
              <w:rPr>
                <w:rFonts w:cs="Times New Roman"/>
                <w:noProof w:val="0"/>
              </w:rPr>
              <w:t>Bid</w:t>
            </w:r>
            <w:r w:rsidR="00FD1FE9" w:rsidRPr="00753F5C">
              <w:rPr>
                <w:rFonts w:cs="Times New Roman"/>
                <w:noProof w:val="0"/>
              </w:rPr>
              <w:t>der’s option</w:t>
            </w:r>
            <w:r w:rsidRPr="00753F5C">
              <w:rPr>
                <w:rFonts w:cs="Times New Roman"/>
                <w:noProof w:val="0"/>
              </w:rPr>
              <w:t>:</w:t>
            </w:r>
          </w:p>
          <w:p w14:paraId="13A163C6" w14:textId="77777777" w:rsidR="007B586E" w:rsidRPr="00753F5C" w:rsidRDefault="00947897" w:rsidP="00A77D4B">
            <w:pPr>
              <w:pStyle w:val="P3Header1-Clauses"/>
              <w:numPr>
                <w:ilvl w:val="0"/>
                <w:numId w:val="33"/>
              </w:numPr>
              <w:tabs>
                <w:tab w:val="clear" w:pos="1224"/>
              </w:tabs>
              <w:spacing w:after="60"/>
              <w:ind w:left="1152" w:hanging="576"/>
              <w:rPr>
                <w:noProof w:val="0"/>
                <w:szCs w:val="24"/>
              </w:rPr>
            </w:pPr>
            <w:r w:rsidRPr="00753F5C">
              <w:rPr>
                <w:noProof w:val="0"/>
                <w:szCs w:val="24"/>
              </w:rPr>
              <w:t xml:space="preserve">an unconditional guarantee issued by a bank or </w:t>
            </w:r>
            <w:r w:rsidR="004D55B3" w:rsidRPr="00753F5C">
              <w:rPr>
                <w:noProof w:val="0"/>
                <w:szCs w:val="24"/>
              </w:rPr>
              <w:t>non-bank f</w:t>
            </w:r>
            <w:r w:rsidRPr="00753F5C">
              <w:rPr>
                <w:noProof w:val="0"/>
                <w:szCs w:val="24"/>
              </w:rPr>
              <w:t>inancial institution (such as an insurance, bonding or surety company)</w:t>
            </w:r>
            <w:r w:rsidR="007B586E" w:rsidRPr="00753F5C">
              <w:rPr>
                <w:noProof w:val="0"/>
                <w:szCs w:val="24"/>
              </w:rPr>
              <w:t xml:space="preserve">; </w:t>
            </w:r>
          </w:p>
          <w:p w14:paraId="317D69AA" w14:textId="77777777" w:rsidR="007B586E" w:rsidRPr="00753F5C" w:rsidRDefault="007B586E" w:rsidP="00A77D4B">
            <w:pPr>
              <w:pStyle w:val="P3Header1-Clauses"/>
              <w:numPr>
                <w:ilvl w:val="0"/>
                <w:numId w:val="33"/>
              </w:numPr>
              <w:tabs>
                <w:tab w:val="clear" w:pos="1224"/>
              </w:tabs>
              <w:spacing w:after="60"/>
              <w:ind w:left="1152" w:hanging="576"/>
              <w:rPr>
                <w:noProof w:val="0"/>
                <w:szCs w:val="24"/>
              </w:rPr>
            </w:pPr>
            <w:r w:rsidRPr="00753F5C">
              <w:rPr>
                <w:noProof w:val="0"/>
                <w:szCs w:val="24"/>
              </w:rPr>
              <w:t xml:space="preserve">an irrevocable letter of credit; </w:t>
            </w:r>
          </w:p>
          <w:p w14:paraId="334B6438" w14:textId="77777777" w:rsidR="007B586E" w:rsidRPr="00753F5C" w:rsidRDefault="007B586E" w:rsidP="00A77D4B">
            <w:pPr>
              <w:pStyle w:val="P3Header1-Clauses"/>
              <w:numPr>
                <w:ilvl w:val="0"/>
                <w:numId w:val="33"/>
              </w:numPr>
              <w:tabs>
                <w:tab w:val="clear" w:pos="1224"/>
              </w:tabs>
              <w:spacing w:after="60"/>
              <w:ind w:left="1152" w:hanging="576"/>
              <w:rPr>
                <w:noProof w:val="0"/>
                <w:szCs w:val="24"/>
              </w:rPr>
            </w:pPr>
            <w:r w:rsidRPr="00753F5C">
              <w:rPr>
                <w:noProof w:val="0"/>
                <w:szCs w:val="24"/>
              </w:rPr>
              <w:t>a cashier’s or certified check; or</w:t>
            </w:r>
          </w:p>
          <w:p w14:paraId="6E507A6E" w14:textId="77777777" w:rsidR="007B586E" w:rsidRPr="00753F5C" w:rsidRDefault="007B586E" w:rsidP="00B16533">
            <w:pPr>
              <w:pStyle w:val="P3Header1-Clauses"/>
              <w:numPr>
                <w:ilvl w:val="0"/>
                <w:numId w:val="33"/>
              </w:numPr>
              <w:tabs>
                <w:tab w:val="clear" w:pos="1224"/>
              </w:tabs>
              <w:spacing w:after="120"/>
              <w:ind w:left="1152" w:hanging="576"/>
              <w:rPr>
                <w:noProof w:val="0"/>
                <w:szCs w:val="24"/>
              </w:rPr>
            </w:pPr>
            <w:r w:rsidRPr="00753F5C">
              <w:rPr>
                <w:bCs/>
                <w:noProof w:val="0"/>
                <w:szCs w:val="24"/>
              </w:rPr>
              <w:t xml:space="preserve">another security </w:t>
            </w:r>
            <w:r w:rsidR="00F023D7" w:rsidRPr="00753F5C">
              <w:rPr>
                <w:b/>
                <w:bCs/>
                <w:noProof w:val="0"/>
                <w:szCs w:val="24"/>
              </w:rPr>
              <w:t>specified in the BDS</w:t>
            </w:r>
            <w:r w:rsidR="003D1DA8" w:rsidRPr="00753F5C">
              <w:rPr>
                <w:b/>
                <w:bCs/>
                <w:noProof w:val="0"/>
                <w:szCs w:val="24"/>
              </w:rPr>
              <w:t>,</w:t>
            </w:r>
          </w:p>
          <w:p w14:paraId="2075AFBF" w14:textId="77777777" w:rsidR="007B586E" w:rsidRPr="00753F5C" w:rsidRDefault="001F2F27" w:rsidP="00A23219">
            <w:pPr>
              <w:pStyle w:val="Header2-SubClauses"/>
              <w:numPr>
                <w:ilvl w:val="0"/>
                <w:numId w:val="0"/>
              </w:numPr>
              <w:tabs>
                <w:tab w:val="num" w:pos="954"/>
              </w:tabs>
              <w:ind w:left="576" w:hanging="576"/>
              <w:rPr>
                <w:rFonts w:cs="Times New Roman"/>
                <w:noProof w:val="0"/>
              </w:rPr>
            </w:pPr>
            <w:r w:rsidRPr="00753F5C">
              <w:rPr>
                <w:rFonts w:cs="Times New Roman"/>
                <w:noProof w:val="0"/>
              </w:rPr>
              <w:tab/>
            </w:r>
            <w:r w:rsidR="003D1DA8" w:rsidRPr="00753F5C">
              <w:rPr>
                <w:rFonts w:cs="Times New Roman"/>
                <w:noProof w:val="0"/>
              </w:rPr>
              <w:t>from a reputable source, and an eligible country</w:t>
            </w:r>
            <w:r w:rsidR="004D55B3" w:rsidRPr="00753F5C">
              <w:rPr>
                <w:rFonts w:cs="Times New Roman"/>
                <w:noProof w:val="0"/>
              </w:rPr>
              <w:t>.</w:t>
            </w:r>
            <w:r w:rsidR="003D1DA8" w:rsidRPr="00753F5C">
              <w:rPr>
                <w:rFonts w:cs="Times New Roman"/>
              </w:rPr>
              <w:t xml:space="preserve"> </w:t>
            </w:r>
            <w:r w:rsidR="00947897" w:rsidRPr="00753F5C">
              <w:rPr>
                <w:rStyle w:val="StyleHeader2-SubClausesItalicChar"/>
                <w:rFonts w:cs="Times New Roman"/>
                <w:i w:val="0"/>
                <w:noProof w:val="0"/>
              </w:rPr>
              <w:t xml:space="preserve">If </w:t>
            </w:r>
            <w:r w:rsidR="0014102A" w:rsidRPr="00753F5C">
              <w:rPr>
                <w:rStyle w:val="StyleHeader2-SubClausesItalicChar"/>
                <w:rFonts w:cs="Times New Roman"/>
                <w:i w:val="0"/>
                <w:noProof w:val="0"/>
              </w:rPr>
              <w:t xml:space="preserve">an </w:t>
            </w:r>
            <w:r w:rsidR="00947897" w:rsidRPr="00753F5C">
              <w:rPr>
                <w:rStyle w:val="StyleHeader2-SubClausesItalicChar"/>
                <w:rFonts w:cs="Times New Roman"/>
                <w:i w:val="0"/>
                <w:noProof w:val="0"/>
              </w:rPr>
              <w:t xml:space="preserve">unconditional guarantee is issued by a </w:t>
            </w:r>
            <w:r w:rsidR="003B79BC" w:rsidRPr="00753F5C">
              <w:rPr>
                <w:rStyle w:val="StyleHeader2-SubClausesItalicChar"/>
                <w:rFonts w:cs="Times New Roman"/>
                <w:i w:val="0"/>
                <w:noProof w:val="0"/>
              </w:rPr>
              <w:t xml:space="preserve">non-bank </w:t>
            </w:r>
            <w:r w:rsidR="00947897" w:rsidRPr="00753F5C">
              <w:rPr>
                <w:rStyle w:val="StyleHeader2-SubClausesItalicChar"/>
                <w:rFonts w:cs="Times New Roman"/>
                <w:i w:val="0"/>
                <w:noProof w:val="0"/>
              </w:rPr>
              <w:t xml:space="preserve">financial institution located outside the Employer’s Country, the issuing </w:t>
            </w:r>
            <w:r w:rsidR="003B79BC" w:rsidRPr="00753F5C">
              <w:rPr>
                <w:rStyle w:val="StyleHeader2-SubClausesItalicChar"/>
                <w:rFonts w:cs="Times New Roman"/>
                <w:i w:val="0"/>
                <w:noProof w:val="0"/>
              </w:rPr>
              <w:t xml:space="preserve">non-bank </w:t>
            </w:r>
            <w:r w:rsidR="00947897" w:rsidRPr="00753F5C">
              <w:rPr>
                <w:rStyle w:val="StyleHeader2-SubClausesItalicChar"/>
                <w:rFonts w:cs="Times New Roman"/>
                <w:i w:val="0"/>
                <w:noProof w:val="0"/>
              </w:rPr>
              <w:t>financial institution shall have a correspondent financial institution located in the Employer’s Country to make it enforceable</w:t>
            </w:r>
            <w:r w:rsidR="0014102A" w:rsidRPr="00753F5C">
              <w:rPr>
                <w:rFonts w:cs="Times New Roman"/>
                <w:bCs/>
                <w:noProof w:val="0"/>
              </w:rPr>
              <w:t xml:space="preserve"> unless the </w:t>
            </w:r>
            <w:r w:rsidR="003C05F4" w:rsidRPr="00753F5C">
              <w:rPr>
                <w:rFonts w:cs="Times New Roman"/>
                <w:bCs/>
                <w:noProof w:val="0"/>
              </w:rPr>
              <w:t>Employer</w:t>
            </w:r>
            <w:r w:rsidR="0014102A" w:rsidRPr="00753F5C">
              <w:rPr>
                <w:rFonts w:cs="Times New Roman"/>
                <w:bCs/>
                <w:noProof w:val="0"/>
              </w:rPr>
              <w:t xml:space="preserve"> has agreed in writing, prior to Bid submission, that a correspondent financial institution is not required</w:t>
            </w:r>
            <w:r w:rsidR="00947897" w:rsidRPr="00753F5C">
              <w:rPr>
                <w:rStyle w:val="StyleHeader2-SubClausesItalicChar"/>
                <w:rFonts w:cs="Times New Roman"/>
                <w:i w:val="0"/>
                <w:noProof w:val="0"/>
              </w:rPr>
              <w:t xml:space="preserve">.  In the case of a bank guarantee,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w:t>
            </w:r>
            <w:r w:rsidR="00B0543A" w:rsidRPr="00753F5C">
              <w:rPr>
                <w:rStyle w:val="StyleHeader2-SubClausesItalicChar"/>
                <w:rFonts w:cs="Times New Roman"/>
                <w:i w:val="0"/>
                <w:noProof w:val="0"/>
              </w:rPr>
              <w:t>S</w:t>
            </w:r>
            <w:r w:rsidR="00947897" w:rsidRPr="00753F5C">
              <w:rPr>
                <w:rStyle w:val="StyleHeader2-SubClausesItalicChar"/>
                <w:rFonts w:cs="Times New Roman"/>
                <w:i w:val="0"/>
                <w:noProof w:val="0"/>
              </w:rPr>
              <w:t xml:space="preserve">ecurity shall be submitted either using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Security Form included in Section IV,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ding Forms, or in another substantially similar format approved by the Employer prior to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submission.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w:t>
            </w:r>
            <w:r w:rsidR="00B0543A" w:rsidRPr="00753F5C">
              <w:rPr>
                <w:rStyle w:val="StyleHeader2-SubClausesItalicChar"/>
                <w:rFonts w:cs="Times New Roman"/>
                <w:i w:val="0"/>
                <w:noProof w:val="0"/>
              </w:rPr>
              <w:t>S</w:t>
            </w:r>
            <w:r w:rsidR="00947897" w:rsidRPr="00753F5C">
              <w:rPr>
                <w:rStyle w:val="StyleHeader2-SubClausesItalicChar"/>
                <w:rFonts w:cs="Times New Roman"/>
                <w:i w:val="0"/>
                <w:noProof w:val="0"/>
              </w:rPr>
              <w:t xml:space="preserve">ecurity shall be valid for twenty-eight (28) days beyond the original validity period of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or beyond any period of extension if requested under ITB 18.2</w:t>
            </w:r>
            <w:r w:rsidR="007B586E" w:rsidRPr="00753F5C">
              <w:rPr>
                <w:rStyle w:val="StyleHeader2-SubClausesItalicChar"/>
                <w:rFonts w:cs="Times New Roman"/>
                <w:i w:val="0"/>
                <w:noProof w:val="0"/>
              </w:rPr>
              <w:t>.</w:t>
            </w:r>
          </w:p>
        </w:tc>
      </w:tr>
      <w:tr w:rsidR="00FA15C7" w:rsidRPr="00753F5C" w14:paraId="50EB4560" w14:textId="77777777" w:rsidTr="001A2F78">
        <w:trPr>
          <w:jc w:val="center"/>
        </w:trPr>
        <w:tc>
          <w:tcPr>
            <w:tcW w:w="2520" w:type="dxa"/>
          </w:tcPr>
          <w:p w14:paraId="0B355E1E" w14:textId="77777777" w:rsidR="007B586E" w:rsidRPr="00753F5C" w:rsidRDefault="007B586E" w:rsidP="0088700C">
            <w:pPr>
              <w:spacing w:before="120" w:after="120"/>
              <w:rPr>
                <w:noProof w:val="0"/>
              </w:rPr>
            </w:pPr>
          </w:p>
        </w:tc>
        <w:tc>
          <w:tcPr>
            <w:tcW w:w="6783" w:type="dxa"/>
          </w:tcPr>
          <w:p w14:paraId="196849FE" w14:textId="77777777" w:rsidR="007B586E" w:rsidRPr="00753F5C" w:rsidRDefault="00FD1FE9" w:rsidP="00A77D4B">
            <w:pPr>
              <w:pStyle w:val="Header2-SubClauses"/>
              <w:tabs>
                <w:tab w:val="num" w:pos="736"/>
              </w:tabs>
              <w:spacing w:after="120"/>
              <w:ind w:left="576" w:hanging="576"/>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ecurity</w:t>
            </w:r>
            <w:r w:rsidR="00416BE4" w:rsidRPr="00753F5C">
              <w:rPr>
                <w:rFonts w:cs="Times New Roman"/>
                <w:noProof w:val="0"/>
              </w:rPr>
              <w:t xml:space="preserve"> or </w:t>
            </w:r>
            <w:r w:rsidR="007C28E1" w:rsidRPr="00753F5C">
              <w:rPr>
                <w:rFonts w:cs="Times New Roman"/>
                <w:noProof w:val="0"/>
              </w:rPr>
              <w:t>Bid</w:t>
            </w:r>
            <w:r w:rsidR="003720BF" w:rsidRPr="00753F5C">
              <w:rPr>
                <w:rFonts w:cs="Times New Roman"/>
                <w:noProof w:val="0"/>
              </w:rPr>
              <w:t>-</w:t>
            </w:r>
            <w:r w:rsidR="00416BE4" w:rsidRPr="00753F5C">
              <w:rPr>
                <w:rFonts w:cs="Times New Roman"/>
                <w:noProof w:val="0"/>
              </w:rPr>
              <w:t>Securing Declaration</w:t>
            </w:r>
            <w:r w:rsidRPr="00753F5C">
              <w:rPr>
                <w:rFonts w:cs="Times New Roman"/>
                <w:noProof w:val="0"/>
              </w:rPr>
              <w:t xml:space="preserve"> is specified pursuant to ITB 19.1, any </w:t>
            </w:r>
            <w:r w:rsidR="007C28E1" w:rsidRPr="00753F5C">
              <w:rPr>
                <w:rFonts w:cs="Times New Roman"/>
                <w:noProof w:val="0"/>
              </w:rPr>
              <w:t>Bid</w:t>
            </w:r>
            <w:r w:rsidRPr="00753F5C">
              <w:rPr>
                <w:rFonts w:cs="Times New Roman"/>
                <w:noProof w:val="0"/>
              </w:rPr>
              <w:t xml:space="preserve"> not accompanied by a substantially responsive </w:t>
            </w:r>
            <w:r w:rsidR="007C28E1" w:rsidRPr="00753F5C">
              <w:rPr>
                <w:rFonts w:cs="Times New Roman"/>
                <w:noProof w:val="0"/>
              </w:rPr>
              <w:t>Bid</w:t>
            </w:r>
            <w:r w:rsidRPr="00753F5C">
              <w:rPr>
                <w:rFonts w:cs="Times New Roman"/>
                <w:noProof w:val="0"/>
              </w:rPr>
              <w:t xml:space="preserve"> </w:t>
            </w:r>
            <w:r w:rsidR="00832852" w:rsidRPr="00753F5C">
              <w:rPr>
                <w:rFonts w:cs="Times New Roman"/>
                <w:noProof w:val="0"/>
              </w:rPr>
              <w:t>S</w:t>
            </w:r>
            <w:r w:rsidRPr="00753F5C">
              <w:rPr>
                <w:rFonts w:cs="Times New Roman"/>
                <w:noProof w:val="0"/>
              </w:rPr>
              <w:t xml:space="preserve">ecurity or </w:t>
            </w:r>
            <w:r w:rsidR="007C28E1" w:rsidRPr="00753F5C">
              <w:rPr>
                <w:rFonts w:cs="Times New Roman"/>
                <w:noProof w:val="0"/>
              </w:rPr>
              <w:t>Bid</w:t>
            </w:r>
            <w:r w:rsidRPr="00753F5C">
              <w:rPr>
                <w:rFonts w:cs="Times New Roman"/>
                <w:noProof w:val="0"/>
              </w:rPr>
              <w:t xml:space="preserve">-Securing Declaration shall be rejected by the Employer as </w:t>
            </w:r>
            <w:r w:rsidR="002566F0" w:rsidRPr="00753F5C">
              <w:rPr>
                <w:rFonts w:cs="Times New Roman"/>
                <w:noProof w:val="0"/>
              </w:rPr>
              <w:t>non-responsive</w:t>
            </w:r>
            <w:r w:rsidRPr="00753F5C">
              <w:rPr>
                <w:rFonts w:cs="Times New Roman"/>
                <w:noProof w:val="0"/>
              </w:rPr>
              <w:t xml:space="preserve">. </w:t>
            </w:r>
          </w:p>
        </w:tc>
      </w:tr>
      <w:tr w:rsidR="00FA15C7" w:rsidRPr="00753F5C" w14:paraId="1D718E3A" w14:textId="77777777" w:rsidTr="001A2F78">
        <w:trPr>
          <w:jc w:val="center"/>
        </w:trPr>
        <w:tc>
          <w:tcPr>
            <w:tcW w:w="2520" w:type="dxa"/>
          </w:tcPr>
          <w:p w14:paraId="6CD1653D" w14:textId="77777777" w:rsidR="007B586E" w:rsidRPr="00753F5C" w:rsidRDefault="007B586E" w:rsidP="0088700C">
            <w:pPr>
              <w:spacing w:before="120" w:after="120"/>
              <w:rPr>
                <w:noProof w:val="0"/>
              </w:rPr>
            </w:pPr>
          </w:p>
        </w:tc>
        <w:tc>
          <w:tcPr>
            <w:tcW w:w="6783" w:type="dxa"/>
          </w:tcPr>
          <w:p w14:paraId="3825CE8B" w14:textId="77777777" w:rsidR="007B586E" w:rsidRPr="00753F5C" w:rsidRDefault="007B586E" w:rsidP="00966797">
            <w:pPr>
              <w:pStyle w:val="Header2-SubClauses"/>
              <w:tabs>
                <w:tab w:val="num" w:pos="736"/>
              </w:tabs>
              <w:ind w:left="576" w:hanging="576"/>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 xml:space="preserve">ecurity is specified pursuant to ITB 19.1, the </w:t>
            </w:r>
            <w:r w:rsidR="007C28E1" w:rsidRPr="00753F5C">
              <w:rPr>
                <w:rFonts w:cs="Times New Roman"/>
                <w:noProof w:val="0"/>
              </w:rPr>
              <w:t>Bid</w:t>
            </w:r>
            <w:r w:rsidRPr="00753F5C">
              <w:rPr>
                <w:rFonts w:cs="Times New Roman"/>
                <w:noProof w:val="0"/>
              </w:rPr>
              <w:t xml:space="preserve"> </w:t>
            </w:r>
            <w:r w:rsidR="00832852" w:rsidRPr="00753F5C">
              <w:rPr>
                <w:rFonts w:cs="Times New Roman"/>
                <w:noProof w:val="0"/>
              </w:rPr>
              <w:t xml:space="preserve">Security </w:t>
            </w:r>
            <w:r w:rsidRPr="00753F5C">
              <w:rPr>
                <w:rFonts w:cs="Times New Roman"/>
                <w:noProof w:val="0"/>
              </w:rPr>
              <w:t xml:space="preserve">of unsuccessful </w:t>
            </w:r>
            <w:r w:rsidR="007C28E1" w:rsidRPr="00753F5C">
              <w:rPr>
                <w:rFonts w:cs="Times New Roman"/>
                <w:noProof w:val="0"/>
              </w:rPr>
              <w:t>Bid</w:t>
            </w:r>
            <w:r w:rsidRPr="00753F5C">
              <w:rPr>
                <w:rFonts w:cs="Times New Roman"/>
                <w:noProof w:val="0"/>
              </w:rPr>
              <w:t xml:space="preserve">ders shall be returned as promptly as possible upon the successful </w:t>
            </w:r>
            <w:r w:rsidR="007C28E1" w:rsidRPr="00753F5C">
              <w:rPr>
                <w:rFonts w:cs="Times New Roman"/>
                <w:noProof w:val="0"/>
              </w:rPr>
              <w:t>Bid</w:t>
            </w:r>
            <w:r w:rsidRPr="00753F5C">
              <w:rPr>
                <w:rFonts w:cs="Times New Roman"/>
                <w:noProof w:val="0"/>
              </w:rPr>
              <w:t xml:space="preserve">der’s </w:t>
            </w:r>
            <w:r w:rsidR="00947897" w:rsidRPr="00753F5C">
              <w:rPr>
                <w:rFonts w:cs="Times New Roman"/>
                <w:noProof w:val="0"/>
              </w:rPr>
              <w:t xml:space="preserve">signing the Contract and </w:t>
            </w:r>
            <w:r w:rsidRPr="00753F5C">
              <w:rPr>
                <w:rFonts w:cs="Times New Roman"/>
                <w:noProof w:val="0"/>
              </w:rPr>
              <w:t xml:space="preserve">furnishing the </w:t>
            </w:r>
            <w:r w:rsidR="007279C2" w:rsidRPr="00753F5C">
              <w:rPr>
                <w:rFonts w:cs="Times New Roman"/>
                <w:noProof w:val="0"/>
              </w:rPr>
              <w:t>P</w:t>
            </w:r>
            <w:r w:rsidRPr="00753F5C">
              <w:rPr>
                <w:rFonts w:cs="Times New Roman"/>
                <w:noProof w:val="0"/>
              </w:rPr>
              <w:t xml:space="preserve">erformance </w:t>
            </w:r>
            <w:r w:rsidR="007279C2" w:rsidRPr="00753F5C">
              <w:rPr>
                <w:rFonts w:cs="Times New Roman"/>
                <w:noProof w:val="0"/>
              </w:rPr>
              <w:t>S</w:t>
            </w:r>
            <w:r w:rsidRPr="00753F5C">
              <w:rPr>
                <w:rFonts w:cs="Times New Roman"/>
                <w:noProof w:val="0"/>
              </w:rPr>
              <w:t xml:space="preserve">ecurity </w:t>
            </w:r>
            <w:r w:rsidR="00234FB5" w:rsidRPr="00753F5C">
              <w:rPr>
                <w:rFonts w:cs="Times New Roman"/>
                <w:color w:val="000000" w:themeColor="text1"/>
              </w:rPr>
              <w:t xml:space="preserve">and if required in the BDS, the Environmental, Social, Health and Safety (ESHS) Performance Security </w:t>
            </w:r>
            <w:r w:rsidRPr="00753F5C">
              <w:rPr>
                <w:rFonts w:cs="Times New Roman"/>
                <w:noProof w:val="0"/>
              </w:rPr>
              <w:t xml:space="preserve">pursuant to ITB </w:t>
            </w:r>
            <w:r w:rsidR="00966797" w:rsidRPr="00753F5C">
              <w:rPr>
                <w:rFonts w:cs="Times New Roman"/>
                <w:noProof w:val="0"/>
              </w:rPr>
              <w:t>50</w:t>
            </w:r>
            <w:r w:rsidR="00947897" w:rsidRPr="00753F5C">
              <w:rPr>
                <w:rFonts w:cs="Times New Roman"/>
                <w:noProof w:val="0"/>
              </w:rPr>
              <w:t>.</w:t>
            </w:r>
          </w:p>
        </w:tc>
      </w:tr>
      <w:tr w:rsidR="00FA15C7" w:rsidRPr="00753F5C" w14:paraId="67035C0B" w14:textId="77777777" w:rsidTr="001A2F78">
        <w:trPr>
          <w:jc w:val="center"/>
        </w:trPr>
        <w:tc>
          <w:tcPr>
            <w:tcW w:w="2520" w:type="dxa"/>
          </w:tcPr>
          <w:p w14:paraId="286A17D8" w14:textId="77777777" w:rsidR="007B586E" w:rsidRPr="00753F5C" w:rsidRDefault="007B586E" w:rsidP="0088700C">
            <w:pPr>
              <w:spacing w:before="120" w:after="120"/>
              <w:rPr>
                <w:noProof w:val="0"/>
              </w:rPr>
            </w:pPr>
          </w:p>
        </w:tc>
        <w:tc>
          <w:tcPr>
            <w:tcW w:w="6783" w:type="dxa"/>
          </w:tcPr>
          <w:p w14:paraId="09218BF8" w14:textId="77777777" w:rsidR="007B586E" w:rsidRPr="00753F5C" w:rsidRDefault="002835CE" w:rsidP="00A77D4B">
            <w:pPr>
              <w:pStyle w:val="Header2-SubClauses"/>
              <w:tabs>
                <w:tab w:val="num" w:pos="736"/>
              </w:tabs>
              <w:spacing w:after="120"/>
              <w:ind w:left="576" w:hanging="576"/>
              <w:rPr>
                <w:rFonts w:cs="Times New Roman"/>
                <w:noProof w:val="0"/>
              </w:rPr>
            </w:pPr>
            <w:r w:rsidRPr="00753F5C">
              <w:rPr>
                <w:rFonts w:cs="Times New Roman"/>
                <w:noProof w:val="0"/>
              </w:rPr>
              <w:t>T</w:t>
            </w:r>
            <w:r w:rsidR="007B586E" w:rsidRPr="00753F5C">
              <w:rPr>
                <w:rFonts w:cs="Times New Roman"/>
                <w:noProof w:val="0"/>
              </w:rPr>
              <w:t xml:space="preserve">he </w:t>
            </w:r>
            <w:r w:rsidR="007C28E1" w:rsidRPr="00753F5C">
              <w:rPr>
                <w:rFonts w:cs="Times New Roman"/>
                <w:noProof w:val="0"/>
              </w:rPr>
              <w:t>Bid</w:t>
            </w:r>
            <w:r w:rsidR="007B586E" w:rsidRPr="00753F5C">
              <w:rPr>
                <w:rFonts w:cs="Times New Roman"/>
                <w:noProof w:val="0"/>
              </w:rPr>
              <w:t xml:space="preserve"> </w:t>
            </w:r>
            <w:r w:rsidR="007279C2" w:rsidRPr="00753F5C">
              <w:rPr>
                <w:rFonts w:cs="Times New Roman"/>
                <w:noProof w:val="0"/>
              </w:rPr>
              <w:t>S</w:t>
            </w:r>
            <w:r w:rsidR="007B586E" w:rsidRPr="00753F5C">
              <w:rPr>
                <w:rFonts w:cs="Times New Roman"/>
                <w:noProof w:val="0"/>
              </w:rPr>
              <w:t xml:space="preserve">ecurity of the successful </w:t>
            </w:r>
            <w:r w:rsidR="007C28E1" w:rsidRPr="00753F5C">
              <w:rPr>
                <w:rFonts w:cs="Times New Roman"/>
                <w:noProof w:val="0"/>
              </w:rPr>
              <w:t>Bid</w:t>
            </w:r>
            <w:r w:rsidR="007B586E" w:rsidRPr="00753F5C">
              <w:rPr>
                <w:rFonts w:cs="Times New Roman"/>
                <w:noProof w:val="0"/>
              </w:rPr>
              <w:t xml:space="preserve">der shall be returned as promptly as possible once the successful </w:t>
            </w:r>
            <w:r w:rsidR="007C28E1" w:rsidRPr="00753F5C">
              <w:rPr>
                <w:rFonts w:cs="Times New Roman"/>
                <w:noProof w:val="0"/>
              </w:rPr>
              <w:t>Bid</w:t>
            </w:r>
            <w:r w:rsidR="007B586E" w:rsidRPr="00753F5C">
              <w:rPr>
                <w:rFonts w:cs="Times New Roman"/>
                <w:noProof w:val="0"/>
              </w:rPr>
              <w:t xml:space="preserve">der has signed the Contract and furnished the required </w:t>
            </w:r>
            <w:r w:rsidR="00120E3D" w:rsidRPr="00753F5C">
              <w:rPr>
                <w:rFonts w:cs="Times New Roman"/>
                <w:noProof w:val="0"/>
              </w:rPr>
              <w:t>Performance Security</w:t>
            </w:r>
            <w:r w:rsidR="00234FB5" w:rsidRPr="00753F5C">
              <w:rPr>
                <w:rFonts w:cs="Times New Roman"/>
                <w:noProof w:val="0"/>
              </w:rPr>
              <w:t xml:space="preserve"> </w:t>
            </w:r>
            <w:r w:rsidR="00234FB5" w:rsidRPr="00753F5C">
              <w:rPr>
                <w:rFonts w:cs="Times New Roman"/>
                <w:color w:val="000000" w:themeColor="text1"/>
              </w:rPr>
              <w:t>and if required in the BDS, the Environmental, Social, Health and Safety (ESHS) Performance Security</w:t>
            </w:r>
            <w:r w:rsidR="007B586E" w:rsidRPr="00753F5C">
              <w:rPr>
                <w:rFonts w:cs="Times New Roman"/>
                <w:noProof w:val="0"/>
              </w:rPr>
              <w:t>.</w:t>
            </w:r>
          </w:p>
        </w:tc>
      </w:tr>
      <w:tr w:rsidR="00FA15C7" w:rsidRPr="00753F5C" w14:paraId="745CF8CA" w14:textId="77777777" w:rsidTr="001A2F78">
        <w:trPr>
          <w:jc w:val="center"/>
        </w:trPr>
        <w:tc>
          <w:tcPr>
            <w:tcW w:w="2520" w:type="dxa"/>
          </w:tcPr>
          <w:p w14:paraId="06EEFF9F" w14:textId="77777777" w:rsidR="007B586E" w:rsidRPr="00753F5C" w:rsidRDefault="007B586E" w:rsidP="0088700C">
            <w:pPr>
              <w:spacing w:before="120" w:after="120"/>
              <w:rPr>
                <w:noProof w:val="0"/>
              </w:rPr>
            </w:pPr>
          </w:p>
        </w:tc>
        <w:tc>
          <w:tcPr>
            <w:tcW w:w="6783" w:type="dxa"/>
          </w:tcPr>
          <w:p w14:paraId="19D12046" w14:textId="77777777" w:rsidR="007B586E" w:rsidRPr="00753F5C" w:rsidRDefault="007B586E" w:rsidP="00B16533">
            <w:pPr>
              <w:pStyle w:val="Header2-SubClauses"/>
              <w:tabs>
                <w:tab w:val="num" w:pos="736"/>
              </w:tabs>
              <w:spacing w:after="120"/>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 xml:space="preserve">ecurity may be forfeited or the </w:t>
            </w:r>
            <w:r w:rsidR="007C28E1" w:rsidRPr="00753F5C">
              <w:rPr>
                <w:rFonts w:cs="Times New Roman"/>
                <w:noProof w:val="0"/>
              </w:rPr>
              <w:t>Bid</w:t>
            </w:r>
            <w:r w:rsidR="00544868" w:rsidRPr="00753F5C">
              <w:rPr>
                <w:rFonts w:cs="Times New Roman"/>
                <w:noProof w:val="0"/>
              </w:rPr>
              <w:t>-</w:t>
            </w:r>
            <w:r w:rsidRPr="00753F5C">
              <w:rPr>
                <w:rFonts w:cs="Times New Roman"/>
                <w:noProof w:val="0"/>
              </w:rPr>
              <w:t>Securing Declaration executed:</w:t>
            </w:r>
          </w:p>
          <w:p w14:paraId="06CFE909" w14:textId="77777777" w:rsidR="007B586E" w:rsidRPr="00753F5C" w:rsidRDefault="007B586E" w:rsidP="00A77D4B">
            <w:pPr>
              <w:pStyle w:val="P3Header1-Clauses"/>
              <w:numPr>
                <w:ilvl w:val="0"/>
                <w:numId w:val="34"/>
              </w:numPr>
              <w:tabs>
                <w:tab w:val="clear" w:pos="1224"/>
              </w:tabs>
              <w:spacing w:after="120"/>
              <w:ind w:left="1152" w:hanging="576"/>
              <w:rPr>
                <w:noProof w:val="0"/>
                <w:szCs w:val="24"/>
              </w:rPr>
            </w:pPr>
            <w:r w:rsidRPr="00753F5C">
              <w:rPr>
                <w:noProof w:val="0"/>
                <w:szCs w:val="24"/>
              </w:rPr>
              <w:t xml:space="preserve">if a </w:t>
            </w:r>
            <w:r w:rsidR="007C28E1" w:rsidRPr="00753F5C">
              <w:rPr>
                <w:noProof w:val="0"/>
                <w:szCs w:val="24"/>
              </w:rPr>
              <w:t>Bid</w:t>
            </w:r>
            <w:r w:rsidRPr="00753F5C">
              <w:rPr>
                <w:noProof w:val="0"/>
                <w:szCs w:val="24"/>
              </w:rPr>
              <w:t xml:space="preserve">der withdraws its </w:t>
            </w:r>
            <w:r w:rsidR="007C28E1" w:rsidRPr="00753F5C">
              <w:rPr>
                <w:noProof w:val="0"/>
                <w:szCs w:val="24"/>
              </w:rPr>
              <w:t>Bid</w:t>
            </w:r>
            <w:r w:rsidRPr="00753F5C">
              <w:rPr>
                <w:noProof w:val="0"/>
                <w:szCs w:val="24"/>
              </w:rPr>
              <w:t xml:space="preserve"> during the period of </w:t>
            </w:r>
            <w:r w:rsidR="007C28E1" w:rsidRPr="00753F5C">
              <w:rPr>
                <w:noProof w:val="0"/>
                <w:szCs w:val="24"/>
              </w:rPr>
              <w:t>Bid</w:t>
            </w:r>
            <w:r w:rsidRPr="00753F5C">
              <w:rPr>
                <w:noProof w:val="0"/>
                <w:szCs w:val="24"/>
              </w:rPr>
              <w:t xml:space="preserve"> validity specified by the </w:t>
            </w:r>
            <w:r w:rsidR="007C28E1" w:rsidRPr="00753F5C">
              <w:rPr>
                <w:noProof w:val="0"/>
                <w:szCs w:val="24"/>
              </w:rPr>
              <w:t>Bid</w:t>
            </w:r>
            <w:r w:rsidRPr="00753F5C">
              <w:rPr>
                <w:noProof w:val="0"/>
                <w:szCs w:val="24"/>
              </w:rPr>
              <w:t xml:space="preserve">der on the Letter of </w:t>
            </w:r>
            <w:r w:rsidR="007C28E1" w:rsidRPr="00753F5C">
              <w:rPr>
                <w:noProof w:val="0"/>
                <w:szCs w:val="24"/>
              </w:rPr>
              <w:t>Bid</w:t>
            </w:r>
            <w:r w:rsidR="00C362EF" w:rsidRPr="00753F5C">
              <w:rPr>
                <w:noProof w:val="0"/>
                <w:szCs w:val="24"/>
              </w:rPr>
              <w:t xml:space="preserve"> – Technical Part and repeated in the Letter of Bid – Financial Part </w:t>
            </w:r>
            <w:r w:rsidR="00947897" w:rsidRPr="00753F5C">
              <w:rPr>
                <w:noProof w:val="0"/>
                <w:szCs w:val="24"/>
              </w:rPr>
              <w:t xml:space="preserve">or any extension thereto provided by the </w:t>
            </w:r>
            <w:r w:rsidR="007C28E1" w:rsidRPr="00753F5C">
              <w:rPr>
                <w:noProof w:val="0"/>
                <w:szCs w:val="24"/>
              </w:rPr>
              <w:t>Bid</w:t>
            </w:r>
            <w:r w:rsidR="00947897" w:rsidRPr="00753F5C">
              <w:rPr>
                <w:noProof w:val="0"/>
                <w:szCs w:val="24"/>
              </w:rPr>
              <w:t xml:space="preserve">der; </w:t>
            </w:r>
            <w:r w:rsidRPr="00753F5C">
              <w:rPr>
                <w:noProof w:val="0"/>
                <w:szCs w:val="24"/>
              </w:rPr>
              <w:t>or</w:t>
            </w:r>
          </w:p>
          <w:p w14:paraId="712BBC4F" w14:textId="77777777" w:rsidR="007B586E" w:rsidRPr="00753F5C" w:rsidRDefault="007B586E" w:rsidP="00B16533">
            <w:pPr>
              <w:pStyle w:val="P3Header1-Clauses"/>
              <w:numPr>
                <w:ilvl w:val="0"/>
                <w:numId w:val="34"/>
              </w:numPr>
              <w:tabs>
                <w:tab w:val="clear" w:pos="1224"/>
              </w:tabs>
              <w:spacing w:after="120"/>
              <w:ind w:left="1152" w:hanging="576"/>
              <w:rPr>
                <w:noProof w:val="0"/>
                <w:szCs w:val="24"/>
              </w:rPr>
            </w:pPr>
            <w:r w:rsidRPr="00753F5C">
              <w:rPr>
                <w:noProof w:val="0"/>
                <w:szCs w:val="24"/>
              </w:rPr>
              <w:t xml:space="preserve">if the successful </w:t>
            </w:r>
            <w:r w:rsidR="007C28E1" w:rsidRPr="00753F5C">
              <w:rPr>
                <w:noProof w:val="0"/>
                <w:szCs w:val="24"/>
              </w:rPr>
              <w:t>Bid</w:t>
            </w:r>
            <w:r w:rsidRPr="00753F5C">
              <w:rPr>
                <w:noProof w:val="0"/>
                <w:szCs w:val="24"/>
              </w:rPr>
              <w:t xml:space="preserve">der fails to: </w:t>
            </w:r>
          </w:p>
          <w:p w14:paraId="35E40BD3" w14:textId="77777777" w:rsidR="007B586E" w:rsidRPr="00753F5C" w:rsidRDefault="007B586E" w:rsidP="00B16533">
            <w:pPr>
              <w:pStyle w:val="Heading4"/>
              <w:numPr>
                <w:ilvl w:val="1"/>
                <w:numId w:val="34"/>
              </w:numPr>
              <w:spacing w:before="0"/>
              <w:ind w:left="1758" w:hanging="426"/>
              <w:rPr>
                <w:rFonts w:ascii="Times New Roman" w:hAnsi="Times New Roman" w:cs="Times New Roman"/>
                <w:noProof w:val="0"/>
                <w:sz w:val="24"/>
                <w:szCs w:val="24"/>
              </w:rPr>
            </w:pPr>
            <w:r w:rsidRPr="00753F5C">
              <w:rPr>
                <w:rFonts w:ascii="Times New Roman" w:hAnsi="Times New Roman" w:cs="Times New Roman"/>
                <w:noProof w:val="0"/>
                <w:sz w:val="24"/>
                <w:szCs w:val="24"/>
              </w:rPr>
              <w:t xml:space="preserve">sign the Contract in accordance with ITB </w:t>
            </w:r>
            <w:r w:rsidR="00A113BA" w:rsidRPr="00753F5C">
              <w:rPr>
                <w:rFonts w:ascii="Times New Roman" w:hAnsi="Times New Roman" w:cs="Times New Roman"/>
                <w:noProof w:val="0"/>
                <w:sz w:val="24"/>
                <w:szCs w:val="24"/>
              </w:rPr>
              <w:t>4</w:t>
            </w:r>
            <w:r w:rsidR="00966797" w:rsidRPr="00753F5C">
              <w:rPr>
                <w:rFonts w:ascii="Times New Roman" w:hAnsi="Times New Roman" w:cs="Times New Roman"/>
                <w:noProof w:val="0"/>
                <w:sz w:val="24"/>
                <w:szCs w:val="24"/>
              </w:rPr>
              <w:t>9</w:t>
            </w:r>
            <w:r w:rsidRPr="00753F5C">
              <w:rPr>
                <w:rFonts w:ascii="Times New Roman" w:hAnsi="Times New Roman" w:cs="Times New Roman"/>
                <w:noProof w:val="0"/>
                <w:sz w:val="24"/>
                <w:szCs w:val="24"/>
              </w:rPr>
              <w:t>; or</w:t>
            </w:r>
          </w:p>
          <w:p w14:paraId="08A67180" w14:textId="77777777" w:rsidR="007B586E" w:rsidRPr="00753F5C" w:rsidRDefault="007B586E" w:rsidP="00B16533">
            <w:pPr>
              <w:pStyle w:val="Heading4"/>
              <w:numPr>
                <w:ilvl w:val="1"/>
                <w:numId w:val="34"/>
              </w:numPr>
              <w:spacing w:before="0"/>
              <w:ind w:left="1758" w:hanging="426"/>
              <w:rPr>
                <w:rFonts w:ascii="Times New Roman" w:hAnsi="Times New Roman" w:cs="Times New Roman"/>
                <w:noProof w:val="0"/>
                <w:sz w:val="24"/>
                <w:szCs w:val="24"/>
              </w:rPr>
            </w:pPr>
            <w:r w:rsidRPr="00753F5C">
              <w:rPr>
                <w:rFonts w:ascii="Times New Roman" w:hAnsi="Times New Roman" w:cs="Times New Roman"/>
                <w:noProof w:val="0"/>
                <w:sz w:val="24"/>
                <w:szCs w:val="24"/>
              </w:rPr>
              <w:t xml:space="preserve">furnish a </w:t>
            </w:r>
            <w:r w:rsidR="00832852" w:rsidRPr="00753F5C">
              <w:rPr>
                <w:rFonts w:ascii="Times New Roman" w:hAnsi="Times New Roman" w:cs="Times New Roman"/>
                <w:noProof w:val="0"/>
                <w:sz w:val="24"/>
                <w:szCs w:val="24"/>
              </w:rPr>
              <w:t>P</w:t>
            </w:r>
            <w:r w:rsidRPr="00753F5C">
              <w:rPr>
                <w:rFonts w:ascii="Times New Roman" w:hAnsi="Times New Roman" w:cs="Times New Roman"/>
                <w:noProof w:val="0"/>
                <w:sz w:val="24"/>
                <w:szCs w:val="24"/>
              </w:rPr>
              <w:t xml:space="preserve">erformance </w:t>
            </w:r>
            <w:r w:rsidR="00832852" w:rsidRPr="00753F5C">
              <w:rPr>
                <w:rFonts w:ascii="Times New Roman" w:hAnsi="Times New Roman" w:cs="Times New Roman"/>
                <w:noProof w:val="0"/>
                <w:sz w:val="24"/>
                <w:szCs w:val="24"/>
              </w:rPr>
              <w:t>S</w:t>
            </w:r>
            <w:r w:rsidRPr="00753F5C">
              <w:rPr>
                <w:rFonts w:ascii="Times New Roman" w:hAnsi="Times New Roman" w:cs="Times New Roman"/>
                <w:noProof w:val="0"/>
                <w:sz w:val="24"/>
                <w:szCs w:val="24"/>
              </w:rPr>
              <w:t xml:space="preserve">ecurity </w:t>
            </w:r>
            <w:r w:rsidR="007E3FA9" w:rsidRPr="00753F5C">
              <w:rPr>
                <w:rFonts w:ascii="Times New Roman" w:hAnsi="Times New Roman" w:cs="Times New Roman"/>
                <w:color w:val="000000" w:themeColor="text1"/>
                <w:sz w:val="24"/>
                <w:szCs w:val="24"/>
              </w:rPr>
              <w:t>and if required in the BDS, the Environmental, Social, Health and Safety (ESHS) Performance Security</w:t>
            </w:r>
            <w:r w:rsidR="007E3FA9" w:rsidRPr="00753F5C">
              <w:rPr>
                <w:color w:val="000000" w:themeColor="text1"/>
              </w:rPr>
              <w:t xml:space="preserve"> </w:t>
            </w:r>
            <w:r w:rsidRPr="00753F5C">
              <w:rPr>
                <w:rFonts w:ascii="Times New Roman" w:hAnsi="Times New Roman" w:cs="Times New Roman"/>
                <w:noProof w:val="0"/>
                <w:sz w:val="24"/>
                <w:szCs w:val="24"/>
              </w:rPr>
              <w:t xml:space="preserve">in accordance with ITB </w:t>
            </w:r>
            <w:r w:rsidR="00966797" w:rsidRPr="00753F5C">
              <w:rPr>
                <w:rFonts w:ascii="Times New Roman" w:hAnsi="Times New Roman" w:cs="Times New Roman"/>
                <w:noProof w:val="0"/>
                <w:sz w:val="24"/>
                <w:szCs w:val="24"/>
              </w:rPr>
              <w:t>50</w:t>
            </w:r>
            <w:r w:rsidRPr="00753F5C">
              <w:rPr>
                <w:rFonts w:ascii="Times New Roman" w:hAnsi="Times New Roman" w:cs="Times New Roman"/>
                <w:noProof w:val="0"/>
                <w:sz w:val="24"/>
                <w:szCs w:val="24"/>
              </w:rPr>
              <w:t>.</w:t>
            </w:r>
          </w:p>
        </w:tc>
      </w:tr>
      <w:tr w:rsidR="00FA15C7" w:rsidRPr="00753F5C" w14:paraId="16CF20EB" w14:textId="77777777" w:rsidTr="001A2F78">
        <w:trPr>
          <w:jc w:val="center"/>
        </w:trPr>
        <w:tc>
          <w:tcPr>
            <w:tcW w:w="2520" w:type="dxa"/>
          </w:tcPr>
          <w:p w14:paraId="2DC14D8D" w14:textId="77777777"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14:paraId="6BC8F0EA" w14:textId="77777777" w:rsidR="007B586E" w:rsidRPr="00753F5C" w:rsidRDefault="007B586E" w:rsidP="00A23219">
            <w:pPr>
              <w:pStyle w:val="Header2-SubClauses"/>
              <w:tabs>
                <w:tab w:val="num" w:pos="907"/>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 xml:space="preserve">ecurity or the </w:t>
            </w:r>
            <w:r w:rsidR="007C28E1" w:rsidRPr="00753F5C">
              <w:rPr>
                <w:rFonts w:cs="Times New Roman"/>
                <w:noProof w:val="0"/>
              </w:rPr>
              <w:t>Bid</w:t>
            </w:r>
            <w:r w:rsidR="00174218" w:rsidRPr="00753F5C">
              <w:rPr>
                <w:rFonts w:cs="Times New Roman"/>
                <w:noProof w:val="0"/>
              </w:rPr>
              <w:t>-</w:t>
            </w:r>
            <w:r w:rsidRPr="00753F5C">
              <w:rPr>
                <w:rFonts w:cs="Times New Roman"/>
                <w:noProof w:val="0"/>
              </w:rPr>
              <w:t xml:space="preserve">Securing Declaration of a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shall be in the name of the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that submits the </w:t>
            </w:r>
            <w:r w:rsidR="007C28E1" w:rsidRPr="00753F5C">
              <w:rPr>
                <w:rFonts w:cs="Times New Roman"/>
                <w:noProof w:val="0"/>
              </w:rPr>
              <w:t>Bid</w:t>
            </w:r>
            <w:r w:rsidRPr="00753F5C">
              <w:rPr>
                <w:rFonts w:cs="Times New Roman"/>
                <w:noProof w:val="0"/>
              </w:rPr>
              <w:t xml:space="preserve">. If the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has not been constituted into a </w:t>
            </w:r>
            <w:r w:rsidR="00832852" w:rsidRPr="00753F5C">
              <w:rPr>
                <w:rFonts w:cs="Times New Roman"/>
                <w:noProof w:val="0"/>
              </w:rPr>
              <w:t>legally enforceable</w:t>
            </w:r>
            <w:r w:rsidRPr="00753F5C">
              <w:rPr>
                <w:rFonts w:cs="Times New Roman"/>
                <w:noProof w:val="0"/>
              </w:rPr>
              <w:t xml:space="preserve"> </w:t>
            </w:r>
            <w:r w:rsidRPr="00753F5C">
              <w:rPr>
                <w:rStyle w:val="StyleHeader2-SubClausesItalicChar"/>
                <w:rFonts w:cs="Times New Roman"/>
                <w:i w:val="0"/>
                <w:noProof w:val="0"/>
              </w:rPr>
              <w:t>JV</w:t>
            </w:r>
            <w:r w:rsidRPr="00753F5C">
              <w:rPr>
                <w:rFonts w:cs="Times New Roman"/>
                <w:i/>
                <w:noProof w:val="0"/>
              </w:rPr>
              <w:t>,</w:t>
            </w:r>
            <w:r w:rsidRPr="00753F5C">
              <w:rPr>
                <w:rFonts w:cs="Times New Roman"/>
                <w:noProof w:val="0"/>
              </w:rPr>
              <w:t xml:space="preserve"> at the time of </w:t>
            </w:r>
            <w:r w:rsidR="007C28E1" w:rsidRPr="00753F5C">
              <w:rPr>
                <w:rFonts w:cs="Times New Roman"/>
                <w:noProof w:val="0"/>
              </w:rPr>
              <w:t>Bid</w:t>
            </w:r>
            <w:r w:rsidRPr="00753F5C">
              <w:rPr>
                <w:rFonts w:cs="Times New Roman"/>
                <w:noProof w:val="0"/>
              </w:rPr>
              <w:t xml:space="preserve">ding, the </w:t>
            </w:r>
            <w:r w:rsidR="007C28E1" w:rsidRPr="00753F5C">
              <w:rPr>
                <w:rFonts w:cs="Times New Roman"/>
                <w:noProof w:val="0"/>
              </w:rPr>
              <w:t>Bid</w:t>
            </w:r>
            <w:r w:rsidRPr="00753F5C">
              <w:rPr>
                <w:rFonts w:cs="Times New Roman"/>
                <w:noProof w:val="0"/>
              </w:rPr>
              <w:t xml:space="preserve"> Security or the </w:t>
            </w:r>
            <w:r w:rsidR="007C28E1" w:rsidRPr="00753F5C">
              <w:rPr>
                <w:rFonts w:cs="Times New Roman"/>
                <w:noProof w:val="0"/>
              </w:rPr>
              <w:t>Bid</w:t>
            </w:r>
            <w:r w:rsidR="00611641" w:rsidRPr="00753F5C">
              <w:rPr>
                <w:rFonts w:cs="Times New Roman"/>
                <w:noProof w:val="0"/>
              </w:rPr>
              <w:t>-</w:t>
            </w:r>
            <w:r w:rsidRPr="00753F5C">
              <w:rPr>
                <w:rFonts w:cs="Times New Roman"/>
                <w:noProof w:val="0"/>
              </w:rPr>
              <w:t xml:space="preserve">Securing Declaration shall be in the names of all future </w:t>
            </w:r>
            <w:r w:rsidR="00947897" w:rsidRPr="00753F5C">
              <w:rPr>
                <w:rFonts w:cs="Times New Roman"/>
                <w:noProof w:val="0"/>
              </w:rPr>
              <w:t xml:space="preserve">members </w:t>
            </w:r>
            <w:r w:rsidRPr="00753F5C">
              <w:rPr>
                <w:rFonts w:cs="Times New Roman"/>
                <w:noProof w:val="0"/>
              </w:rPr>
              <w:t>as named in the letter of intent mentioned in ITB 4.1</w:t>
            </w:r>
            <w:r w:rsidR="00947897" w:rsidRPr="00753F5C">
              <w:rPr>
                <w:rFonts w:cs="Times New Roman"/>
                <w:noProof w:val="0"/>
              </w:rPr>
              <w:t xml:space="preserve"> and ITB 11.</w:t>
            </w:r>
            <w:r w:rsidR="000F38DD" w:rsidRPr="00753F5C">
              <w:rPr>
                <w:rFonts w:cs="Times New Roman"/>
                <w:noProof w:val="0"/>
              </w:rPr>
              <w:t>5</w:t>
            </w:r>
            <w:r w:rsidRPr="00753F5C">
              <w:rPr>
                <w:rFonts w:cs="Times New Roman"/>
                <w:noProof w:val="0"/>
              </w:rPr>
              <w:t xml:space="preserve">. </w:t>
            </w:r>
          </w:p>
        </w:tc>
      </w:tr>
      <w:tr w:rsidR="00FA15C7" w:rsidRPr="00753F5C" w14:paraId="7C2AC3F2" w14:textId="77777777" w:rsidTr="001A2F78">
        <w:trPr>
          <w:jc w:val="center"/>
        </w:trPr>
        <w:tc>
          <w:tcPr>
            <w:tcW w:w="2520" w:type="dxa"/>
          </w:tcPr>
          <w:p w14:paraId="232E9E08" w14:textId="77777777" w:rsidR="00493775" w:rsidRPr="00753F5C" w:rsidRDefault="00493775" w:rsidP="0088700C">
            <w:pPr>
              <w:rPr>
                <w:noProof w:val="0"/>
              </w:rPr>
            </w:pPr>
          </w:p>
        </w:tc>
        <w:tc>
          <w:tcPr>
            <w:tcW w:w="6783" w:type="dxa"/>
          </w:tcPr>
          <w:p w14:paraId="4E715765" w14:textId="77777777" w:rsidR="00493775" w:rsidRPr="00753F5C" w:rsidRDefault="00493775" w:rsidP="00A23219">
            <w:pPr>
              <w:pStyle w:val="Header2-SubClauses"/>
              <w:tabs>
                <w:tab w:val="num" w:pos="907"/>
              </w:tabs>
              <w:ind w:left="576" w:hanging="576"/>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A113BA" w:rsidRPr="00753F5C">
              <w:rPr>
                <w:rFonts w:cs="Times New Roman"/>
                <w:noProof w:val="0"/>
              </w:rPr>
              <w:t>S</w:t>
            </w:r>
            <w:r w:rsidRPr="00753F5C">
              <w:rPr>
                <w:rFonts w:cs="Times New Roman"/>
                <w:noProof w:val="0"/>
              </w:rPr>
              <w:t xml:space="preserve">ecurity is </w:t>
            </w:r>
            <w:r w:rsidRPr="00753F5C">
              <w:rPr>
                <w:rStyle w:val="StyleHeader2-SubClausesBoldChar"/>
                <w:rFonts w:cs="Times New Roman"/>
                <w:b w:val="0"/>
                <w:bCs w:val="0"/>
                <w:noProof w:val="0"/>
                <w:lang w:val="en-US"/>
              </w:rPr>
              <w:t>not required in the BDS</w:t>
            </w:r>
            <w:r w:rsidRPr="00753F5C">
              <w:rPr>
                <w:rFonts w:cs="Times New Roman"/>
                <w:noProof w:val="0"/>
              </w:rPr>
              <w:t xml:space="preserve">, </w:t>
            </w:r>
            <w:r w:rsidR="006A6755" w:rsidRPr="00753F5C">
              <w:rPr>
                <w:rFonts w:cs="Times New Roman"/>
                <w:noProof w:val="0"/>
              </w:rPr>
              <w:t xml:space="preserve">pursuant to ITB 19.1, </w:t>
            </w:r>
            <w:r w:rsidRPr="00753F5C">
              <w:rPr>
                <w:rFonts w:cs="Times New Roman"/>
                <w:noProof w:val="0"/>
              </w:rPr>
              <w:t>and</w:t>
            </w:r>
            <w:r w:rsidR="00FC16F7" w:rsidRPr="00753F5C">
              <w:rPr>
                <w:rFonts w:cs="Times New Roman"/>
                <w:noProof w:val="0"/>
              </w:rPr>
              <w:t>:</w:t>
            </w:r>
          </w:p>
          <w:p w14:paraId="6D32AA43" w14:textId="77777777" w:rsidR="00493775" w:rsidRPr="00753F5C" w:rsidRDefault="00493775" w:rsidP="00B16533">
            <w:pPr>
              <w:pStyle w:val="P3Header1-Clauses"/>
              <w:numPr>
                <w:ilvl w:val="0"/>
                <w:numId w:val="46"/>
              </w:numPr>
              <w:spacing w:after="120"/>
              <w:ind w:left="1152" w:hanging="576"/>
              <w:rPr>
                <w:noProof w:val="0"/>
                <w:szCs w:val="24"/>
              </w:rPr>
            </w:pPr>
            <w:r w:rsidRPr="00753F5C">
              <w:rPr>
                <w:noProof w:val="0"/>
                <w:szCs w:val="24"/>
              </w:rPr>
              <w:t xml:space="preserve">if a </w:t>
            </w:r>
            <w:r w:rsidR="007C28E1" w:rsidRPr="00753F5C">
              <w:rPr>
                <w:noProof w:val="0"/>
                <w:szCs w:val="24"/>
              </w:rPr>
              <w:t>Bid</w:t>
            </w:r>
            <w:r w:rsidRPr="00753F5C">
              <w:rPr>
                <w:noProof w:val="0"/>
                <w:szCs w:val="24"/>
              </w:rPr>
              <w:t xml:space="preserve">der withdraws its </w:t>
            </w:r>
            <w:r w:rsidR="007C28E1" w:rsidRPr="00753F5C">
              <w:rPr>
                <w:noProof w:val="0"/>
                <w:szCs w:val="24"/>
              </w:rPr>
              <w:t>Bid</w:t>
            </w:r>
            <w:r w:rsidRPr="00753F5C">
              <w:rPr>
                <w:noProof w:val="0"/>
                <w:szCs w:val="24"/>
              </w:rPr>
              <w:t xml:space="preserve"> during the period of </w:t>
            </w:r>
            <w:r w:rsidR="007C28E1" w:rsidRPr="00753F5C">
              <w:rPr>
                <w:noProof w:val="0"/>
                <w:szCs w:val="24"/>
              </w:rPr>
              <w:t>Bid</w:t>
            </w:r>
            <w:r w:rsidRPr="00753F5C">
              <w:rPr>
                <w:noProof w:val="0"/>
                <w:szCs w:val="24"/>
              </w:rPr>
              <w:t xml:space="preserve"> validity specified by the </w:t>
            </w:r>
            <w:r w:rsidR="007C28E1" w:rsidRPr="00753F5C">
              <w:rPr>
                <w:noProof w:val="0"/>
                <w:szCs w:val="24"/>
              </w:rPr>
              <w:t>Bid</w:t>
            </w:r>
            <w:r w:rsidRPr="00753F5C">
              <w:rPr>
                <w:noProof w:val="0"/>
                <w:szCs w:val="24"/>
              </w:rPr>
              <w:t xml:space="preserve">der </w:t>
            </w:r>
            <w:r w:rsidR="0017661C" w:rsidRPr="00753F5C">
              <w:rPr>
                <w:noProof w:val="0"/>
                <w:szCs w:val="24"/>
              </w:rPr>
              <w:t xml:space="preserve">in </w:t>
            </w:r>
            <w:r w:rsidRPr="00753F5C">
              <w:rPr>
                <w:noProof w:val="0"/>
                <w:szCs w:val="24"/>
              </w:rPr>
              <w:t>the Letter</w:t>
            </w:r>
            <w:r w:rsidR="0017661C" w:rsidRPr="00753F5C">
              <w:rPr>
                <w:noProof w:val="0"/>
                <w:szCs w:val="24"/>
              </w:rPr>
              <w:t>s</w:t>
            </w:r>
            <w:r w:rsidRPr="00753F5C">
              <w:rPr>
                <w:noProof w:val="0"/>
                <w:szCs w:val="24"/>
              </w:rPr>
              <w:t xml:space="preserve"> of </w:t>
            </w:r>
            <w:r w:rsidR="007C28E1" w:rsidRPr="00753F5C">
              <w:rPr>
                <w:noProof w:val="0"/>
                <w:szCs w:val="24"/>
              </w:rPr>
              <w:t>Bid</w:t>
            </w:r>
            <w:r w:rsidR="00FC16F7" w:rsidRPr="00753F5C">
              <w:rPr>
                <w:noProof w:val="0"/>
                <w:szCs w:val="24"/>
              </w:rPr>
              <w:t>;</w:t>
            </w:r>
            <w:r w:rsidRPr="00753F5C">
              <w:rPr>
                <w:noProof w:val="0"/>
                <w:szCs w:val="24"/>
              </w:rPr>
              <w:t xml:space="preserve"> or</w:t>
            </w:r>
          </w:p>
          <w:p w14:paraId="4BBAADBF" w14:textId="77777777" w:rsidR="00493775" w:rsidRPr="00753F5C" w:rsidRDefault="00493775" w:rsidP="00B16533">
            <w:pPr>
              <w:pStyle w:val="P3Header1-Clauses"/>
              <w:numPr>
                <w:ilvl w:val="0"/>
                <w:numId w:val="46"/>
              </w:numPr>
              <w:spacing w:after="120"/>
              <w:ind w:left="1152" w:hanging="576"/>
              <w:rPr>
                <w:iCs/>
                <w:noProof w:val="0"/>
                <w:szCs w:val="24"/>
              </w:rPr>
            </w:pPr>
            <w:r w:rsidRPr="00753F5C">
              <w:rPr>
                <w:noProof w:val="0"/>
                <w:szCs w:val="24"/>
              </w:rPr>
              <w:t xml:space="preserve">if the successful </w:t>
            </w:r>
            <w:r w:rsidR="007C28E1" w:rsidRPr="00753F5C">
              <w:rPr>
                <w:noProof w:val="0"/>
                <w:szCs w:val="24"/>
              </w:rPr>
              <w:t>Bid</w:t>
            </w:r>
            <w:r w:rsidRPr="00753F5C">
              <w:rPr>
                <w:noProof w:val="0"/>
                <w:szCs w:val="24"/>
              </w:rPr>
              <w:t xml:space="preserve">der fails to: sign the Contract in accordance with ITB </w:t>
            </w:r>
            <w:r w:rsidR="00A113BA" w:rsidRPr="00753F5C">
              <w:rPr>
                <w:noProof w:val="0"/>
                <w:szCs w:val="24"/>
              </w:rPr>
              <w:t>4</w:t>
            </w:r>
            <w:r w:rsidR="00966797" w:rsidRPr="00753F5C">
              <w:rPr>
                <w:noProof w:val="0"/>
                <w:szCs w:val="24"/>
              </w:rPr>
              <w:t>9</w:t>
            </w:r>
            <w:r w:rsidRPr="00753F5C">
              <w:rPr>
                <w:noProof w:val="0"/>
                <w:szCs w:val="24"/>
              </w:rPr>
              <w:t xml:space="preserve">; or furnish a </w:t>
            </w:r>
            <w:r w:rsidR="00832852" w:rsidRPr="00753F5C">
              <w:rPr>
                <w:noProof w:val="0"/>
                <w:szCs w:val="24"/>
              </w:rPr>
              <w:t>Performance Security</w:t>
            </w:r>
            <w:r w:rsidR="00234FB5" w:rsidRPr="00753F5C">
              <w:rPr>
                <w:noProof w:val="0"/>
                <w:szCs w:val="24"/>
              </w:rPr>
              <w:t xml:space="preserve"> </w:t>
            </w:r>
            <w:r w:rsidR="00234FB5" w:rsidRPr="00753F5C">
              <w:rPr>
                <w:color w:val="000000" w:themeColor="text1"/>
              </w:rPr>
              <w:t>and if required in the BDS, the Environmental, Social, Health and Safety (ESHS) Performance Security</w:t>
            </w:r>
            <w:r w:rsidR="00832852" w:rsidRPr="00753F5C">
              <w:rPr>
                <w:noProof w:val="0"/>
                <w:szCs w:val="24"/>
              </w:rPr>
              <w:t xml:space="preserve"> </w:t>
            </w:r>
            <w:r w:rsidRPr="00753F5C">
              <w:rPr>
                <w:noProof w:val="0"/>
                <w:szCs w:val="24"/>
              </w:rPr>
              <w:t xml:space="preserve">in accordance with ITB </w:t>
            </w:r>
            <w:r w:rsidR="00966797" w:rsidRPr="00753F5C">
              <w:rPr>
                <w:noProof w:val="0"/>
                <w:szCs w:val="24"/>
              </w:rPr>
              <w:t>50</w:t>
            </w:r>
            <w:r w:rsidRPr="00753F5C">
              <w:rPr>
                <w:noProof w:val="0"/>
                <w:szCs w:val="24"/>
              </w:rPr>
              <w:t>;</w:t>
            </w:r>
          </w:p>
          <w:p w14:paraId="53A85752" w14:textId="77777777" w:rsidR="00493775" w:rsidRPr="00753F5C" w:rsidRDefault="001F2F27" w:rsidP="00A23219">
            <w:pPr>
              <w:spacing w:after="200"/>
              <w:ind w:left="576" w:hanging="576"/>
              <w:jc w:val="both"/>
              <w:rPr>
                <w:noProof w:val="0"/>
              </w:rPr>
            </w:pPr>
            <w:r w:rsidRPr="00753F5C">
              <w:rPr>
                <w:noProof w:val="0"/>
              </w:rPr>
              <w:tab/>
            </w:r>
            <w:r w:rsidR="00493775" w:rsidRPr="00753F5C">
              <w:rPr>
                <w:noProof w:val="0"/>
              </w:rPr>
              <w:t>the Borrower may, if provided for</w:t>
            </w:r>
            <w:r w:rsidR="00493775" w:rsidRPr="00753F5C">
              <w:rPr>
                <w:b/>
                <w:noProof w:val="0"/>
              </w:rPr>
              <w:t xml:space="preserve"> in the BDS</w:t>
            </w:r>
            <w:r w:rsidR="00493775" w:rsidRPr="00753F5C">
              <w:rPr>
                <w:noProof w:val="0"/>
              </w:rPr>
              <w:t xml:space="preserve">, declare the </w:t>
            </w:r>
            <w:r w:rsidR="007C28E1" w:rsidRPr="00753F5C">
              <w:rPr>
                <w:noProof w:val="0"/>
              </w:rPr>
              <w:t>Bid</w:t>
            </w:r>
            <w:r w:rsidR="00493775" w:rsidRPr="00753F5C">
              <w:rPr>
                <w:noProof w:val="0"/>
              </w:rPr>
              <w:t xml:space="preserve">der </w:t>
            </w:r>
            <w:r w:rsidR="00371378" w:rsidRPr="00753F5C">
              <w:rPr>
                <w:noProof w:val="0"/>
              </w:rPr>
              <w:t xml:space="preserve">ineligible </w:t>
            </w:r>
            <w:r w:rsidR="00493775" w:rsidRPr="00753F5C">
              <w:rPr>
                <w:noProof w:val="0"/>
              </w:rPr>
              <w:t xml:space="preserve">to be awarded a contract by the Employer for a period of time as </w:t>
            </w:r>
            <w:r w:rsidR="00493775" w:rsidRPr="00753F5C">
              <w:rPr>
                <w:b/>
                <w:noProof w:val="0"/>
              </w:rPr>
              <w:t>stated in the BDS</w:t>
            </w:r>
            <w:r w:rsidR="00493775" w:rsidRPr="00753F5C">
              <w:rPr>
                <w:noProof w:val="0"/>
              </w:rPr>
              <w:t>.</w:t>
            </w:r>
          </w:p>
        </w:tc>
      </w:tr>
      <w:tr w:rsidR="00FA15C7" w:rsidRPr="00753F5C" w14:paraId="336EDC3B" w14:textId="77777777" w:rsidTr="001A2F78">
        <w:trPr>
          <w:jc w:val="center"/>
        </w:trPr>
        <w:tc>
          <w:tcPr>
            <w:tcW w:w="2520" w:type="dxa"/>
          </w:tcPr>
          <w:p w14:paraId="0FAC0EFB" w14:textId="77777777" w:rsidR="007B586E" w:rsidRPr="00753F5C" w:rsidRDefault="007B586E" w:rsidP="007F3E53">
            <w:pPr>
              <w:pStyle w:val="ITBh2"/>
              <w:tabs>
                <w:tab w:val="clear" w:pos="432"/>
              </w:tabs>
              <w:ind w:left="360" w:hanging="360"/>
            </w:pPr>
            <w:bookmarkStart w:id="226" w:name="_Toc438438843"/>
            <w:bookmarkStart w:id="227" w:name="_Toc438532612"/>
            <w:bookmarkStart w:id="228" w:name="_Toc438733987"/>
            <w:bookmarkStart w:id="229" w:name="_Toc438907026"/>
            <w:bookmarkStart w:id="230" w:name="_Toc438907225"/>
            <w:bookmarkStart w:id="231" w:name="_Toc97371023"/>
            <w:bookmarkStart w:id="232" w:name="_Toc139863122"/>
            <w:bookmarkStart w:id="233" w:name="_Toc325723938"/>
            <w:bookmarkStart w:id="234" w:name="_Toc494466751"/>
            <w:r w:rsidRPr="00753F5C">
              <w:t xml:space="preserve">Format and Signing of </w:t>
            </w:r>
            <w:bookmarkEnd w:id="226"/>
            <w:bookmarkEnd w:id="227"/>
            <w:bookmarkEnd w:id="228"/>
            <w:bookmarkEnd w:id="229"/>
            <w:bookmarkEnd w:id="230"/>
            <w:bookmarkEnd w:id="231"/>
            <w:bookmarkEnd w:id="232"/>
            <w:r w:rsidR="007C28E1" w:rsidRPr="00753F5C">
              <w:t>Bid</w:t>
            </w:r>
            <w:bookmarkEnd w:id="233"/>
            <w:bookmarkEnd w:id="234"/>
          </w:p>
        </w:tc>
        <w:tc>
          <w:tcPr>
            <w:tcW w:w="6783" w:type="dxa"/>
          </w:tcPr>
          <w:p w14:paraId="56C77498" w14:textId="77777777" w:rsidR="00A113BA" w:rsidRPr="00753F5C" w:rsidRDefault="00A113BA" w:rsidP="00B16533">
            <w:pPr>
              <w:pStyle w:val="Header2-SubClauses"/>
              <w:tabs>
                <w:tab w:val="clear" w:pos="954"/>
              </w:tabs>
              <w:spacing w:after="120"/>
              <w:ind w:left="576" w:hanging="576"/>
              <w:rPr>
                <w:rFonts w:cs="Times New Roman"/>
                <w:noProof w:val="0"/>
              </w:rPr>
            </w:pPr>
            <w:r w:rsidRPr="00753F5C">
              <w:rPr>
                <w:rFonts w:cs="Times New Roman"/>
                <w:noProof w:val="0"/>
              </w:rPr>
              <w:t>The Bidder shall prepare the</w:t>
            </w:r>
            <w:r w:rsidR="00CF19DB" w:rsidRPr="00753F5C">
              <w:rPr>
                <w:rFonts w:cs="Times New Roman"/>
                <w:noProof w:val="0"/>
              </w:rPr>
              <w:t xml:space="preserve"> </w:t>
            </w:r>
            <w:r w:rsidRPr="00753F5C">
              <w:rPr>
                <w:rFonts w:cs="Times New Roman"/>
                <w:noProof w:val="0"/>
              </w:rPr>
              <w:t xml:space="preserve">Bid, in accordance with this </w:t>
            </w:r>
            <w:r w:rsidR="005B1494" w:rsidRPr="00753F5C">
              <w:rPr>
                <w:rFonts w:cs="Times New Roman"/>
                <w:noProof w:val="0"/>
              </w:rPr>
              <w:t>Instruction</w:t>
            </w:r>
            <w:r w:rsidRPr="00753F5C">
              <w:rPr>
                <w:rFonts w:cs="Times New Roman"/>
                <w:noProof w:val="0"/>
              </w:rPr>
              <w:t xml:space="preserve">, ITB 11 and ITB 21. </w:t>
            </w:r>
          </w:p>
          <w:p w14:paraId="3CD0DB03" w14:textId="77777777" w:rsidR="007B586E" w:rsidRPr="00753F5C" w:rsidRDefault="00734D55" w:rsidP="00A23219">
            <w:pPr>
              <w:pStyle w:val="Header2-SubClauses"/>
              <w:tabs>
                <w:tab w:val="clear" w:pos="954"/>
              </w:tabs>
              <w:ind w:left="576" w:hanging="576"/>
              <w:rPr>
                <w:rFonts w:cs="Times New Roman"/>
                <w:noProof w:val="0"/>
              </w:rPr>
            </w:pPr>
            <w:r w:rsidRPr="00753F5C">
              <w:rPr>
                <w:rFonts w:cs="Times New Roman"/>
              </w:rPr>
              <w:t>Bidders shall mark as “C</w:t>
            </w:r>
            <w:r w:rsidR="0093652B" w:rsidRPr="00753F5C">
              <w:rPr>
                <w:rFonts w:cs="Times New Roman"/>
                <w:smallCaps/>
              </w:rPr>
              <w:t>onfidential</w:t>
            </w:r>
            <w:r w:rsidRPr="00753F5C">
              <w:rPr>
                <w:rFonts w:cs="Times New Roman"/>
              </w:rPr>
              <w:t xml:space="preserve">” information in their Bids which is confidential to their business. This may include </w:t>
            </w:r>
            <w:r w:rsidRPr="00753F5C">
              <w:rPr>
                <w:rFonts w:cs="Times New Roman"/>
                <w:noProof w:val="0"/>
              </w:rPr>
              <w:t>proprietary</w:t>
            </w:r>
            <w:r w:rsidRPr="00753F5C">
              <w:rPr>
                <w:rFonts w:cs="Times New Roman"/>
              </w:rPr>
              <w:t xml:space="preserve"> information, trade secrets or commercial or financially sensitive information.</w:t>
            </w:r>
          </w:p>
        </w:tc>
      </w:tr>
      <w:tr w:rsidR="00FA15C7" w:rsidRPr="00753F5C" w14:paraId="6D84B80F" w14:textId="77777777" w:rsidTr="001A2F78">
        <w:trPr>
          <w:jc w:val="center"/>
        </w:trPr>
        <w:tc>
          <w:tcPr>
            <w:tcW w:w="2520" w:type="dxa"/>
          </w:tcPr>
          <w:p w14:paraId="3F038A9E" w14:textId="77777777" w:rsidR="00B97B18" w:rsidRPr="00753F5C" w:rsidRDefault="00B97B18">
            <w:pPr>
              <w:spacing w:before="120" w:after="120"/>
              <w:rPr>
                <w:noProof w:val="0"/>
              </w:rPr>
            </w:pPr>
          </w:p>
        </w:tc>
        <w:tc>
          <w:tcPr>
            <w:tcW w:w="6783" w:type="dxa"/>
          </w:tcPr>
          <w:p w14:paraId="05E9984F" w14:textId="77777777" w:rsidR="00B97B18" w:rsidRPr="00753F5C" w:rsidRDefault="00A113BA" w:rsidP="00A23219">
            <w:pPr>
              <w:pStyle w:val="Header2-SubClauses"/>
              <w:tabs>
                <w:tab w:val="clear" w:pos="954"/>
              </w:tabs>
              <w:ind w:left="576" w:hanging="576"/>
              <w:rPr>
                <w:rFonts w:cs="Times New Roman"/>
                <w:noProof w:val="0"/>
              </w:rPr>
            </w:pPr>
            <w:r w:rsidRPr="00753F5C">
              <w:rPr>
                <w:rFonts w:cs="Times New Roman"/>
                <w:noProof w:val="0"/>
              </w:rPr>
              <w:t>The or</w:t>
            </w:r>
            <w:r w:rsidR="00832852" w:rsidRPr="00753F5C">
              <w:rPr>
                <w:rFonts w:cs="Times New Roman"/>
                <w:noProof w:val="0"/>
              </w:rPr>
              <w:t xml:space="preserve">iginal and all copies of the </w:t>
            </w:r>
            <w:r w:rsidRPr="00753F5C">
              <w:rPr>
                <w:rFonts w:cs="Times New Roman"/>
                <w:noProof w:val="0"/>
              </w:rPr>
              <w:t xml:space="preserve">Bid shall be typed or written in indelible ink and shall be signed by a person duly authorized to sign on behalf of the Bidder. This authorization shall consist of a written confirmation as </w:t>
            </w:r>
            <w:r w:rsidR="00F023D7" w:rsidRPr="00753F5C">
              <w:rPr>
                <w:rFonts w:cs="Times New Roman"/>
                <w:b/>
                <w:noProof w:val="0"/>
              </w:rPr>
              <w:t>specified in the BDS</w:t>
            </w:r>
            <w:r w:rsidRPr="00753F5C">
              <w:rPr>
                <w:rFonts w:cs="Times New Roman"/>
                <w:noProof w:val="0"/>
              </w:rPr>
              <w:t xml:space="preserve"> </w:t>
            </w:r>
            <w:r w:rsidR="00832852" w:rsidRPr="00753F5C">
              <w:rPr>
                <w:rFonts w:cs="Times New Roman"/>
                <w:noProof w:val="0"/>
              </w:rPr>
              <w:t xml:space="preserve">and shall be attached to the </w:t>
            </w:r>
            <w:r w:rsidRPr="00753F5C">
              <w:rPr>
                <w:rFonts w:cs="Times New Roman"/>
                <w:noProof w:val="0"/>
              </w:rPr>
              <w:t>Bid.  The name and position held by each person signing the authorization must be typed or printed below the</w:t>
            </w:r>
            <w:r w:rsidR="00832852" w:rsidRPr="00753F5C">
              <w:rPr>
                <w:rFonts w:cs="Times New Roman"/>
                <w:noProof w:val="0"/>
              </w:rPr>
              <w:t xml:space="preserve"> signature. All pages of the </w:t>
            </w:r>
            <w:r w:rsidRPr="00753F5C">
              <w:rPr>
                <w:rFonts w:cs="Times New Roman"/>
                <w:noProof w:val="0"/>
              </w:rPr>
              <w:t xml:space="preserve">Bid where entries or amendments have been made shall be signed or initialed by the person signing the Bid. </w:t>
            </w:r>
          </w:p>
        </w:tc>
      </w:tr>
      <w:tr w:rsidR="00FA15C7" w:rsidRPr="00753F5C" w14:paraId="776BC7A9" w14:textId="77777777" w:rsidTr="001A2F78">
        <w:trPr>
          <w:jc w:val="center"/>
        </w:trPr>
        <w:tc>
          <w:tcPr>
            <w:tcW w:w="2520" w:type="dxa"/>
          </w:tcPr>
          <w:p w14:paraId="1795FB7B" w14:textId="77777777" w:rsidR="007B586E" w:rsidRPr="00753F5C" w:rsidRDefault="007B586E" w:rsidP="0088700C">
            <w:pPr>
              <w:spacing w:before="120" w:after="120"/>
              <w:rPr>
                <w:noProof w:val="0"/>
              </w:rPr>
            </w:pPr>
          </w:p>
        </w:tc>
        <w:tc>
          <w:tcPr>
            <w:tcW w:w="6783" w:type="dxa"/>
          </w:tcPr>
          <w:p w14:paraId="6FDD640A" w14:textId="77777777" w:rsidR="00371378" w:rsidRPr="00753F5C" w:rsidRDefault="00371378" w:rsidP="00B16533">
            <w:pPr>
              <w:pStyle w:val="Header2-SubClauses"/>
              <w:tabs>
                <w:tab w:val="clear" w:pos="954"/>
              </w:tabs>
              <w:spacing w:after="120"/>
              <w:ind w:left="576" w:hanging="576"/>
              <w:rPr>
                <w:rFonts w:cs="Times New Roman"/>
                <w:noProof w:val="0"/>
              </w:rPr>
            </w:pPr>
            <w:r w:rsidRPr="00753F5C">
              <w:rPr>
                <w:rFonts w:cs="Times New Roman"/>
                <w:noProof w:val="0"/>
              </w:rPr>
              <w:t xml:space="preserve">In case the </w:t>
            </w:r>
            <w:r w:rsidR="007C28E1" w:rsidRPr="00753F5C">
              <w:rPr>
                <w:rFonts w:cs="Times New Roman"/>
                <w:noProof w:val="0"/>
              </w:rPr>
              <w:t>Bid</w:t>
            </w:r>
            <w:r w:rsidRPr="00753F5C">
              <w:rPr>
                <w:rFonts w:cs="Times New Roman"/>
                <w:noProof w:val="0"/>
              </w:rPr>
              <w:t xml:space="preserve">der is a JV, the </w:t>
            </w:r>
            <w:r w:rsidR="007C28E1" w:rsidRPr="00753F5C">
              <w:rPr>
                <w:rFonts w:cs="Times New Roman"/>
                <w:noProof w:val="0"/>
              </w:rPr>
              <w:t>Bid</w:t>
            </w:r>
            <w:r w:rsidRPr="00753F5C">
              <w:rPr>
                <w:rFonts w:cs="Times New Roman"/>
                <w:noProof w:val="0"/>
              </w:rPr>
              <w:t xml:space="preserve"> shall be signed by an authorized representative of the JV on behalf of the JV, and so as to be legally binding on all the members as evidenced by a power of attorney signed by their legally authorized representatives.</w:t>
            </w:r>
          </w:p>
          <w:p w14:paraId="1B53C2FB" w14:textId="77777777" w:rsidR="007B586E" w:rsidRPr="00753F5C" w:rsidRDefault="007B586E" w:rsidP="00A23219">
            <w:pPr>
              <w:pStyle w:val="Header2-SubClauses"/>
              <w:tabs>
                <w:tab w:val="clear" w:pos="954"/>
              </w:tabs>
              <w:ind w:left="576" w:hanging="576"/>
              <w:rPr>
                <w:rFonts w:cs="Times New Roman"/>
                <w:noProof w:val="0"/>
              </w:rPr>
            </w:pPr>
            <w:r w:rsidRPr="00753F5C">
              <w:rPr>
                <w:rFonts w:cs="Times New Roman"/>
                <w:noProof w:val="0"/>
              </w:rPr>
              <w:t xml:space="preserve">Any interlineations, erasures, or overwriting shall be valid only if they are signed or initialed by the person signing the </w:t>
            </w:r>
            <w:r w:rsidR="007C28E1" w:rsidRPr="00753F5C">
              <w:rPr>
                <w:rFonts w:cs="Times New Roman"/>
                <w:noProof w:val="0"/>
              </w:rPr>
              <w:t>Bid</w:t>
            </w:r>
            <w:r w:rsidRPr="00753F5C">
              <w:rPr>
                <w:rFonts w:cs="Times New Roman"/>
                <w:noProof w:val="0"/>
              </w:rPr>
              <w:t>.</w:t>
            </w:r>
          </w:p>
        </w:tc>
      </w:tr>
      <w:tr w:rsidR="00FA15C7" w:rsidRPr="00753F5C" w14:paraId="742BE516" w14:textId="77777777" w:rsidTr="001A2F78">
        <w:trPr>
          <w:jc w:val="center"/>
        </w:trPr>
        <w:tc>
          <w:tcPr>
            <w:tcW w:w="9303" w:type="dxa"/>
            <w:gridSpan w:val="2"/>
          </w:tcPr>
          <w:p w14:paraId="7CD78C3C" w14:textId="77777777" w:rsidR="007B586E" w:rsidRPr="00753F5C" w:rsidRDefault="007B586E" w:rsidP="007F3E53">
            <w:pPr>
              <w:pStyle w:val="ITBh1"/>
            </w:pPr>
            <w:bookmarkStart w:id="235" w:name="_Toc438438844"/>
            <w:bookmarkStart w:id="236" w:name="_Toc438532613"/>
            <w:bookmarkStart w:id="237" w:name="_Toc438733988"/>
            <w:bookmarkStart w:id="238" w:name="_Toc438962070"/>
            <w:bookmarkStart w:id="239" w:name="_Toc461939619"/>
            <w:bookmarkStart w:id="240" w:name="_Toc97371024"/>
            <w:bookmarkStart w:id="241" w:name="_Toc325723939"/>
            <w:bookmarkStart w:id="242" w:name="_Toc454706804"/>
            <w:bookmarkStart w:id="243" w:name="_Toc494466752"/>
            <w:r w:rsidRPr="00753F5C">
              <w:t xml:space="preserve">Submission of </w:t>
            </w:r>
            <w:r w:rsidR="007C28E1" w:rsidRPr="00753F5C">
              <w:t>Bid</w:t>
            </w:r>
            <w:r w:rsidRPr="00753F5C">
              <w:t>s</w:t>
            </w:r>
            <w:bookmarkEnd w:id="235"/>
            <w:bookmarkEnd w:id="236"/>
            <w:bookmarkEnd w:id="237"/>
            <w:bookmarkEnd w:id="238"/>
            <w:bookmarkEnd w:id="239"/>
            <w:bookmarkEnd w:id="240"/>
            <w:bookmarkEnd w:id="241"/>
            <w:bookmarkEnd w:id="242"/>
            <w:bookmarkEnd w:id="243"/>
          </w:p>
        </w:tc>
      </w:tr>
      <w:tr w:rsidR="00FA15C7" w:rsidRPr="00753F5C" w14:paraId="61C0255F" w14:textId="77777777" w:rsidTr="001A2F78">
        <w:trPr>
          <w:trHeight w:val="1062"/>
          <w:jc w:val="center"/>
        </w:trPr>
        <w:tc>
          <w:tcPr>
            <w:tcW w:w="2520" w:type="dxa"/>
          </w:tcPr>
          <w:p w14:paraId="5300709B" w14:textId="77777777" w:rsidR="007B586E" w:rsidRPr="00753F5C" w:rsidRDefault="007B586E" w:rsidP="007F3E53">
            <w:pPr>
              <w:pStyle w:val="ITBh2"/>
              <w:tabs>
                <w:tab w:val="clear" w:pos="432"/>
              </w:tabs>
              <w:ind w:left="360" w:hanging="360"/>
            </w:pPr>
            <w:bookmarkStart w:id="244" w:name="_Toc438438845"/>
            <w:bookmarkStart w:id="245" w:name="_Toc438532614"/>
            <w:bookmarkStart w:id="246" w:name="_Toc438733989"/>
            <w:bookmarkStart w:id="247" w:name="_Toc438907027"/>
            <w:bookmarkStart w:id="248" w:name="_Toc438907226"/>
            <w:bookmarkStart w:id="249" w:name="_Toc97371025"/>
            <w:bookmarkStart w:id="250" w:name="_Toc139863123"/>
            <w:bookmarkStart w:id="251" w:name="_Toc494466753"/>
            <w:r w:rsidRPr="00753F5C">
              <w:t xml:space="preserve">Sealing and Marking of </w:t>
            </w:r>
            <w:r w:rsidR="007C28E1" w:rsidRPr="00753F5C">
              <w:t>Bid</w:t>
            </w:r>
            <w:r w:rsidRPr="00753F5C">
              <w:t>s</w:t>
            </w:r>
            <w:bookmarkEnd w:id="244"/>
            <w:bookmarkEnd w:id="245"/>
            <w:bookmarkEnd w:id="246"/>
            <w:bookmarkEnd w:id="247"/>
            <w:bookmarkEnd w:id="248"/>
            <w:bookmarkEnd w:id="249"/>
            <w:bookmarkEnd w:id="250"/>
            <w:bookmarkEnd w:id="251"/>
          </w:p>
        </w:tc>
        <w:tc>
          <w:tcPr>
            <w:tcW w:w="6783" w:type="dxa"/>
          </w:tcPr>
          <w:p w14:paraId="52ECCEA3" w14:textId="77777777" w:rsidR="007B586E" w:rsidRPr="00753F5C" w:rsidRDefault="0014102A" w:rsidP="00A77D4B">
            <w:pPr>
              <w:pStyle w:val="Header2-SubClauses"/>
              <w:tabs>
                <w:tab w:val="clear" w:pos="954"/>
              </w:tabs>
              <w:spacing w:after="120"/>
              <w:ind w:left="576" w:hanging="576"/>
              <w:rPr>
                <w:rFonts w:cs="Times New Roman"/>
                <w:noProof w:val="0"/>
              </w:rPr>
            </w:pPr>
            <w:r w:rsidRPr="00753F5C">
              <w:rPr>
                <w:rFonts w:cs="Times New Roman"/>
                <w:noProof w:val="0"/>
              </w:rPr>
              <w:t xml:space="preserve">The Bidder shall deliver the Bid in two separate, sealed </w:t>
            </w:r>
            <w:r w:rsidRPr="00753F5C">
              <w:rPr>
                <w:rFonts w:cs="Times New Roman"/>
              </w:rPr>
              <w:t>envelopes</w:t>
            </w:r>
            <w:r w:rsidRPr="00753F5C">
              <w:rPr>
                <w:rFonts w:cs="Times New Roman"/>
                <w:noProof w:val="0"/>
              </w:rPr>
              <w:t xml:space="preserve"> (</w:t>
            </w:r>
            <w:r w:rsidR="00A330FC" w:rsidRPr="00753F5C">
              <w:rPr>
                <w:rFonts w:cs="Times New Roman"/>
                <w:noProof w:val="0"/>
              </w:rPr>
              <w:t>the Technical Part and the Financial Part</w:t>
            </w:r>
            <w:r w:rsidR="002B3C90" w:rsidRPr="00753F5C">
              <w:rPr>
                <w:rFonts w:cs="Times New Roman"/>
                <w:noProof w:val="0"/>
              </w:rPr>
              <w:t xml:space="preserve">.) </w:t>
            </w:r>
            <w:r w:rsidR="007E70B3" w:rsidRPr="00753F5C">
              <w:rPr>
                <w:rFonts w:cs="Times New Roman"/>
                <w:noProof w:val="0"/>
              </w:rPr>
              <w:t>These two envelopes shall be enclosed in a separate sealed outer envelope marked “</w:t>
            </w:r>
            <w:r w:rsidR="00A23219" w:rsidRPr="00753F5C">
              <w:rPr>
                <w:rFonts w:cs="Times New Roman"/>
                <w:smallCaps/>
                <w:noProof w:val="0"/>
              </w:rPr>
              <w:t>Original Bid</w:t>
            </w:r>
            <w:r w:rsidR="007E70B3" w:rsidRPr="00753F5C">
              <w:rPr>
                <w:rFonts w:cs="Times New Roman"/>
                <w:noProof w:val="0"/>
              </w:rPr>
              <w:t>”.</w:t>
            </w:r>
          </w:p>
        </w:tc>
      </w:tr>
      <w:tr w:rsidR="00FA15C7" w:rsidRPr="00753F5C" w:rsidDel="0014102A" w14:paraId="125A0B17" w14:textId="77777777" w:rsidTr="001A2F78">
        <w:trPr>
          <w:jc w:val="center"/>
        </w:trPr>
        <w:tc>
          <w:tcPr>
            <w:tcW w:w="2520" w:type="dxa"/>
          </w:tcPr>
          <w:p w14:paraId="23668568" w14:textId="77777777" w:rsidR="0014102A" w:rsidRPr="00753F5C" w:rsidDel="0014102A" w:rsidRDefault="0014102A" w:rsidP="0088700C">
            <w:pPr>
              <w:spacing w:before="120" w:after="120"/>
              <w:rPr>
                <w:noProof w:val="0"/>
              </w:rPr>
            </w:pPr>
          </w:p>
        </w:tc>
        <w:tc>
          <w:tcPr>
            <w:tcW w:w="6783" w:type="dxa"/>
          </w:tcPr>
          <w:p w14:paraId="2F189CBB" w14:textId="77777777" w:rsidR="002B3C90" w:rsidRPr="00753F5C" w:rsidRDefault="002B3C90" w:rsidP="00B16533">
            <w:pPr>
              <w:pStyle w:val="Header2-SubClauses"/>
              <w:tabs>
                <w:tab w:val="clear" w:pos="954"/>
              </w:tabs>
              <w:spacing w:after="120"/>
              <w:ind w:left="576" w:hanging="576"/>
              <w:rPr>
                <w:rFonts w:cs="Times New Roman"/>
              </w:rPr>
            </w:pPr>
            <w:r w:rsidRPr="00753F5C">
              <w:rPr>
                <w:rFonts w:cs="Times New Roman"/>
              </w:rPr>
              <w:t xml:space="preserve">In addition, the Bidder shall submit copies of the Bid in the number </w:t>
            </w:r>
            <w:r w:rsidR="00F023D7" w:rsidRPr="00753F5C">
              <w:rPr>
                <w:rFonts w:cs="Times New Roman"/>
                <w:b/>
              </w:rPr>
              <w:t>specified in the BDS</w:t>
            </w:r>
            <w:r w:rsidRPr="00753F5C">
              <w:rPr>
                <w:rFonts w:cs="Times New Roman"/>
              </w:rPr>
              <w:t>. Copies of the Technical Part shall be placed in a separate sealed envelope marked “</w:t>
            </w:r>
            <w:r w:rsidR="00A23219" w:rsidRPr="00753F5C">
              <w:rPr>
                <w:rFonts w:cs="Times New Roman"/>
                <w:smallCaps/>
              </w:rPr>
              <w:t>Copies: Technical Part</w:t>
            </w:r>
            <w:r w:rsidRPr="00753F5C">
              <w:rPr>
                <w:rFonts w:cs="Times New Roman"/>
              </w:rPr>
              <w:t>”. Copies of the Financial Part shall be placed in a separate sealed envelope marked “</w:t>
            </w:r>
            <w:r w:rsidR="00A23219" w:rsidRPr="00753F5C">
              <w:rPr>
                <w:rFonts w:cs="Times New Roman"/>
                <w:smallCaps/>
              </w:rPr>
              <w:t>Copies: Financial Part</w:t>
            </w:r>
            <w:r w:rsidRPr="00753F5C">
              <w:rPr>
                <w:rFonts w:cs="Times New Roman"/>
              </w:rPr>
              <w:t xml:space="preserve">”. </w:t>
            </w:r>
            <w:r w:rsidRPr="00753F5C">
              <w:rPr>
                <w:rFonts w:cs="Times New Roman"/>
                <w:noProof w:val="0"/>
              </w:rPr>
              <w:t>The</w:t>
            </w:r>
            <w:r w:rsidRPr="00753F5C">
              <w:rPr>
                <w:rFonts w:cs="Times New Roman"/>
              </w:rPr>
              <w:t xml:space="preserve"> Bidder shall place both of these envelopes in a separate, sealed outer envelope marked “</w:t>
            </w:r>
            <w:r w:rsidR="00A23219" w:rsidRPr="00753F5C">
              <w:rPr>
                <w:rFonts w:cs="Times New Roman"/>
                <w:smallCaps/>
              </w:rPr>
              <w:t>Bid Copies</w:t>
            </w:r>
            <w:r w:rsidRPr="00753F5C">
              <w:rPr>
                <w:rFonts w:cs="Times New Roman"/>
              </w:rPr>
              <w:t>”. In the event of any discrepancy between the original and the copies, the original shall prevail. If alternative Bids are permitted in accordance with ITB 13, the alternative Bids shall be submitted as follows: the original of the alternative Bid Technical Part shall be placed in a sealed envelope marked “</w:t>
            </w:r>
            <w:r w:rsidR="00A23219" w:rsidRPr="00753F5C">
              <w:rPr>
                <w:rFonts w:cs="Times New Roman"/>
                <w:smallCaps/>
              </w:rPr>
              <w:t>Alternative Bid – Technical Part</w:t>
            </w:r>
            <w:r w:rsidRPr="00753F5C">
              <w:rPr>
                <w:rFonts w:cs="Times New Roman"/>
              </w:rPr>
              <w:t>” and the Financial Part shall be placed in a sealed envelope marked “</w:t>
            </w:r>
            <w:r w:rsidR="00285B16" w:rsidRPr="00753F5C">
              <w:rPr>
                <w:rFonts w:cs="Times New Roman"/>
                <w:smallCaps/>
              </w:rPr>
              <w:t>Alternative Bid – Financial Part</w:t>
            </w:r>
            <w:r w:rsidRPr="00753F5C">
              <w:rPr>
                <w:rFonts w:cs="Times New Roman"/>
              </w:rPr>
              <w:t>” and these two separate sealed envelopes then enclosed within a sealed outer envelope marked “</w:t>
            </w:r>
            <w:r w:rsidR="00285B16" w:rsidRPr="00753F5C">
              <w:rPr>
                <w:rFonts w:cs="Times New Roman"/>
                <w:smallCaps/>
              </w:rPr>
              <w:t>Alternative Bid – Original</w:t>
            </w:r>
            <w:r w:rsidRPr="00753F5C">
              <w:rPr>
                <w:rFonts w:cs="Times New Roman"/>
              </w:rPr>
              <w:t>”, the copies of the alternative Bid will be placed in separate sealed envelopes marked “</w:t>
            </w:r>
            <w:r w:rsidR="00285B16" w:rsidRPr="00753F5C">
              <w:rPr>
                <w:rFonts w:cs="Times New Roman"/>
              </w:rPr>
              <w:t>A</w:t>
            </w:r>
            <w:r w:rsidR="00285B16" w:rsidRPr="00753F5C">
              <w:rPr>
                <w:rFonts w:cs="Times New Roman"/>
                <w:smallCaps/>
              </w:rPr>
              <w:t>lternative Bid – Copies Of Technical Part</w:t>
            </w:r>
            <w:r w:rsidRPr="00753F5C">
              <w:rPr>
                <w:rFonts w:cs="Times New Roman"/>
              </w:rPr>
              <w:t>”, and “</w:t>
            </w:r>
            <w:r w:rsidR="00285B16" w:rsidRPr="00753F5C">
              <w:rPr>
                <w:rFonts w:cs="Times New Roman"/>
                <w:smallCaps/>
              </w:rPr>
              <w:t>Alternative Bid – Copies Of Financial Part</w:t>
            </w:r>
            <w:r w:rsidRPr="00753F5C">
              <w:rPr>
                <w:rFonts w:cs="Times New Roman"/>
              </w:rPr>
              <w:t>” and enclosed in a separate sealed outer envelope marked “</w:t>
            </w:r>
            <w:r w:rsidR="00285B16" w:rsidRPr="00753F5C">
              <w:rPr>
                <w:rFonts w:cs="Times New Roman"/>
                <w:smallCaps/>
              </w:rPr>
              <w:t>Alternative Bid - Copies</w:t>
            </w:r>
            <w:r w:rsidRPr="00753F5C">
              <w:rPr>
                <w:rFonts w:cs="Times New Roman"/>
              </w:rPr>
              <w:t>”</w:t>
            </w:r>
          </w:p>
          <w:p w14:paraId="5E418361" w14:textId="77777777" w:rsidR="0014102A" w:rsidRPr="00753F5C" w:rsidDel="0014102A" w:rsidRDefault="002B3C90" w:rsidP="00A23219">
            <w:pPr>
              <w:pStyle w:val="Header2-SubClauses"/>
              <w:tabs>
                <w:tab w:val="clear" w:pos="954"/>
              </w:tabs>
              <w:ind w:left="576" w:hanging="576"/>
              <w:rPr>
                <w:rFonts w:cs="Times New Roman"/>
              </w:rPr>
            </w:pPr>
            <w:r w:rsidRPr="00753F5C">
              <w:rPr>
                <w:rFonts w:cs="Times New Roman"/>
                <w:noProof w:val="0"/>
              </w:rPr>
              <w:t xml:space="preserve">The envelopes </w:t>
            </w:r>
            <w:r w:rsidRPr="00753F5C">
              <w:rPr>
                <w:rFonts w:cs="Times New Roman"/>
              </w:rPr>
              <w:t>marked</w:t>
            </w:r>
            <w:r w:rsidRPr="00753F5C">
              <w:rPr>
                <w:rFonts w:cs="Times New Roman"/>
                <w:noProof w:val="0"/>
              </w:rPr>
              <w:t xml:space="preserve"> “</w:t>
            </w:r>
            <w:r w:rsidR="00285B16" w:rsidRPr="00753F5C">
              <w:rPr>
                <w:rFonts w:cs="Times New Roman"/>
                <w:smallCaps/>
                <w:noProof w:val="0"/>
              </w:rPr>
              <w:t>Original Bid</w:t>
            </w:r>
            <w:r w:rsidRPr="00753F5C">
              <w:rPr>
                <w:rFonts w:cs="Times New Roman"/>
                <w:noProof w:val="0"/>
              </w:rPr>
              <w:t>” and “</w:t>
            </w:r>
            <w:r w:rsidR="00285B16" w:rsidRPr="00753F5C">
              <w:rPr>
                <w:rFonts w:cs="Times New Roman"/>
                <w:smallCaps/>
                <w:noProof w:val="0"/>
              </w:rPr>
              <w:t>Bid Copies</w:t>
            </w:r>
            <w:r w:rsidRPr="00753F5C">
              <w:rPr>
                <w:rFonts w:cs="Times New Roman"/>
                <w:noProof w:val="0"/>
              </w:rPr>
              <w:t>” (and, if appropriate, a third envelope marked “</w:t>
            </w:r>
            <w:r w:rsidR="00285B16" w:rsidRPr="00753F5C">
              <w:rPr>
                <w:rFonts w:cs="Times New Roman"/>
                <w:smallCaps/>
                <w:noProof w:val="0"/>
              </w:rPr>
              <w:t>Alternative Bid</w:t>
            </w:r>
            <w:r w:rsidR="00153B58" w:rsidRPr="00753F5C">
              <w:rPr>
                <w:rFonts w:cs="Times New Roman"/>
                <w:noProof w:val="0"/>
              </w:rPr>
              <w:t>”) shall be enclosed in a separate sealed outer envelope for submission to the Employer.</w:t>
            </w:r>
          </w:p>
        </w:tc>
      </w:tr>
      <w:tr w:rsidR="00FA15C7" w:rsidRPr="00753F5C" w14:paraId="7875DC04" w14:textId="77777777" w:rsidTr="001A2F78">
        <w:trPr>
          <w:trHeight w:val="368"/>
          <w:jc w:val="center"/>
        </w:trPr>
        <w:tc>
          <w:tcPr>
            <w:tcW w:w="2520" w:type="dxa"/>
          </w:tcPr>
          <w:p w14:paraId="23682595" w14:textId="77777777" w:rsidR="0014102A" w:rsidRPr="00753F5C" w:rsidRDefault="0014102A" w:rsidP="0088700C">
            <w:pPr>
              <w:spacing w:before="100" w:after="120"/>
              <w:rPr>
                <w:noProof w:val="0"/>
              </w:rPr>
            </w:pPr>
          </w:p>
        </w:tc>
        <w:tc>
          <w:tcPr>
            <w:tcW w:w="6783" w:type="dxa"/>
          </w:tcPr>
          <w:p w14:paraId="6D768FC1" w14:textId="77777777" w:rsidR="0014102A" w:rsidRPr="00753F5C" w:rsidRDefault="0014102A" w:rsidP="00A23219">
            <w:pPr>
              <w:pStyle w:val="Header2-SubClauses"/>
              <w:tabs>
                <w:tab w:val="clear" w:pos="954"/>
              </w:tabs>
              <w:ind w:left="576" w:hanging="576"/>
              <w:rPr>
                <w:rFonts w:cs="Times New Roman"/>
                <w:noProof w:val="0"/>
              </w:rPr>
            </w:pPr>
            <w:r w:rsidRPr="00753F5C">
              <w:rPr>
                <w:rFonts w:cs="Times New Roman"/>
                <w:noProof w:val="0"/>
              </w:rPr>
              <w:t xml:space="preserve">All inner and outer </w:t>
            </w:r>
            <w:r w:rsidRPr="00753F5C">
              <w:rPr>
                <w:rFonts w:cs="Times New Roman"/>
              </w:rPr>
              <w:t>envelopes</w:t>
            </w:r>
            <w:r w:rsidRPr="00753F5C">
              <w:rPr>
                <w:rFonts w:cs="Times New Roman"/>
                <w:noProof w:val="0"/>
              </w:rPr>
              <w:t>, shall:</w:t>
            </w:r>
          </w:p>
        </w:tc>
      </w:tr>
      <w:tr w:rsidR="00FA15C7" w:rsidRPr="00753F5C" w14:paraId="6D559A81" w14:textId="77777777" w:rsidTr="00A77D4B">
        <w:trPr>
          <w:trHeight w:val="2016"/>
          <w:jc w:val="center"/>
        </w:trPr>
        <w:tc>
          <w:tcPr>
            <w:tcW w:w="2520" w:type="dxa"/>
          </w:tcPr>
          <w:p w14:paraId="5C867DDD" w14:textId="77777777" w:rsidR="0014102A" w:rsidRPr="00753F5C" w:rsidRDefault="0014102A" w:rsidP="0088700C">
            <w:pPr>
              <w:spacing w:before="100" w:after="120"/>
              <w:rPr>
                <w:noProof w:val="0"/>
              </w:rPr>
            </w:pPr>
          </w:p>
        </w:tc>
        <w:tc>
          <w:tcPr>
            <w:tcW w:w="6783" w:type="dxa"/>
          </w:tcPr>
          <w:p w14:paraId="2E975D3B" w14:textId="77777777" w:rsidR="0014102A" w:rsidRPr="00753F5C" w:rsidRDefault="00971ECA" w:rsidP="00A77D4B">
            <w:pPr>
              <w:pStyle w:val="P3Header1-Clauses"/>
              <w:tabs>
                <w:tab w:val="clear" w:pos="864"/>
              </w:tabs>
              <w:spacing w:after="60"/>
              <w:ind w:left="1152" w:hanging="576"/>
              <w:rPr>
                <w:noProof w:val="0"/>
              </w:rPr>
            </w:pPr>
            <w:r w:rsidRPr="00753F5C">
              <w:rPr>
                <w:noProof w:val="0"/>
              </w:rPr>
              <w:t>bear the name and address of the Bidder;</w:t>
            </w:r>
          </w:p>
          <w:p w14:paraId="7FE06105" w14:textId="77777777" w:rsidR="00971ECA" w:rsidRPr="00753F5C" w:rsidRDefault="00971ECA" w:rsidP="00A77D4B">
            <w:pPr>
              <w:pStyle w:val="P3Header1-Clauses"/>
              <w:tabs>
                <w:tab w:val="clear" w:pos="864"/>
              </w:tabs>
              <w:spacing w:after="60"/>
              <w:ind w:left="1152" w:hanging="576"/>
              <w:rPr>
                <w:noProof w:val="0"/>
              </w:rPr>
            </w:pPr>
            <w:r w:rsidRPr="00753F5C">
              <w:rPr>
                <w:noProof w:val="0"/>
              </w:rPr>
              <w:t xml:space="preserve">be addressed to the Employer in accordance with ITB </w:t>
            </w:r>
            <w:r w:rsidR="00832852" w:rsidRPr="00753F5C">
              <w:rPr>
                <w:noProof w:val="0"/>
              </w:rPr>
              <w:t>22</w:t>
            </w:r>
            <w:r w:rsidRPr="00753F5C">
              <w:rPr>
                <w:noProof w:val="0"/>
              </w:rPr>
              <w:t>.1;</w:t>
            </w:r>
          </w:p>
          <w:p w14:paraId="5DF6ECAF" w14:textId="77777777" w:rsidR="00971ECA" w:rsidRPr="00753F5C" w:rsidRDefault="00971ECA" w:rsidP="00A77D4B">
            <w:pPr>
              <w:pStyle w:val="P3Header1-Clauses"/>
              <w:tabs>
                <w:tab w:val="clear" w:pos="864"/>
              </w:tabs>
              <w:spacing w:after="60"/>
              <w:ind w:left="1152" w:hanging="576"/>
              <w:rPr>
                <w:noProof w:val="0"/>
              </w:rPr>
            </w:pPr>
            <w:r w:rsidRPr="00753F5C">
              <w:rPr>
                <w:noProof w:val="0"/>
              </w:rPr>
              <w:t>bear the specific identification of this Bidding process indicated in ITB 1.1; and</w:t>
            </w:r>
          </w:p>
          <w:p w14:paraId="64E2D6C1" w14:textId="77777777" w:rsidR="00971ECA" w:rsidRPr="00753F5C" w:rsidRDefault="00971ECA" w:rsidP="00B16533">
            <w:pPr>
              <w:pStyle w:val="P3Header1-Clauses"/>
              <w:tabs>
                <w:tab w:val="clear" w:pos="864"/>
              </w:tabs>
              <w:spacing w:after="120"/>
              <w:ind w:left="1152" w:hanging="576"/>
              <w:rPr>
                <w:noProof w:val="0"/>
              </w:rPr>
            </w:pPr>
            <w:r w:rsidRPr="00753F5C">
              <w:rPr>
                <w:noProof w:val="0"/>
              </w:rPr>
              <w:t>bear a warning not to open before the time and date for Bid opening.</w:t>
            </w:r>
          </w:p>
        </w:tc>
      </w:tr>
      <w:tr w:rsidR="004E4E25" w:rsidRPr="00753F5C" w14:paraId="5AC89C45" w14:textId="77777777" w:rsidTr="001A2F78">
        <w:trPr>
          <w:jc w:val="center"/>
        </w:trPr>
        <w:tc>
          <w:tcPr>
            <w:tcW w:w="2520" w:type="dxa"/>
          </w:tcPr>
          <w:p w14:paraId="08153264" w14:textId="77777777" w:rsidR="004E4E25" w:rsidRPr="00753F5C" w:rsidRDefault="004E4E25">
            <w:pPr>
              <w:spacing w:before="100" w:after="120"/>
              <w:rPr>
                <w:noProof w:val="0"/>
              </w:rPr>
            </w:pPr>
          </w:p>
        </w:tc>
        <w:tc>
          <w:tcPr>
            <w:tcW w:w="6783" w:type="dxa"/>
          </w:tcPr>
          <w:p w14:paraId="303ACC9E" w14:textId="77777777" w:rsidR="004E4E25" w:rsidRPr="00753F5C" w:rsidDel="004E4E25" w:rsidRDefault="004E4E25" w:rsidP="00A23219">
            <w:pPr>
              <w:pStyle w:val="Header2-SubClauses"/>
              <w:tabs>
                <w:tab w:val="clear" w:pos="954"/>
              </w:tabs>
              <w:ind w:left="576" w:hanging="576"/>
              <w:rPr>
                <w:rFonts w:cs="Times New Roman"/>
              </w:rPr>
            </w:pPr>
            <w:r w:rsidRPr="00753F5C">
              <w:rPr>
                <w:rFonts w:cs="Times New Roman"/>
              </w:rPr>
              <w:t>If all envelopes are not sealed and marked as required, the Employer will assume no responsibility for the misplacement or premature opening of the Bid.</w:t>
            </w:r>
            <w:r w:rsidRPr="00753F5C" w:rsidDel="004E4E25">
              <w:rPr>
                <w:rFonts w:cs="Times New Roman"/>
              </w:rPr>
              <w:t xml:space="preserve"> </w:t>
            </w:r>
          </w:p>
        </w:tc>
      </w:tr>
      <w:tr w:rsidR="00FA15C7" w:rsidRPr="00753F5C" w14:paraId="102DF0F0" w14:textId="77777777" w:rsidTr="001A2F78">
        <w:trPr>
          <w:trHeight w:val="873"/>
          <w:jc w:val="center"/>
        </w:trPr>
        <w:tc>
          <w:tcPr>
            <w:tcW w:w="2520" w:type="dxa"/>
          </w:tcPr>
          <w:p w14:paraId="5D1FD8DC" w14:textId="77777777" w:rsidR="007B586E" w:rsidRPr="00753F5C" w:rsidRDefault="007B586E" w:rsidP="007F3E53">
            <w:pPr>
              <w:pStyle w:val="ITBh2"/>
              <w:tabs>
                <w:tab w:val="clear" w:pos="432"/>
              </w:tabs>
              <w:ind w:left="360" w:hanging="360"/>
            </w:pPr>
            <w:bookmarkStart w:id="252" w:name="_Toc424009124"/>
            <w:bookmarkStart w:id="253" w:name="_Toc438438846"/>
            <w:bookmarkStart w:id="254" w:name="_Toc438532618"/>
            <w:bookmarkStart w:id="255" w:name="_Toc438733990"/>
            <w:bookmarkStart w:id="256" w:name="_Toc438907028"/>
            <w:bookmarkStart w:id="257" w:name="_Toc438907227"/>
            <w:bookmarkStart w:id="258" w:name="_Toc97371026"/>
            <w:bookmarkStart w:id="259" w:name="_Toc139863124"/>
            <w:bookmarkStart w:id="260" w:name="_Toc325723941"/>
            <w:bookmarkStart w:id="261" w:name="_Toc494466754"/>
            <w:r w:rsidRPr="00753F5C">
              <w:t xml:space="preserve">Deadline for Submission of </w:t>
            </w:r>
            <w:r w:rsidR="007C28E1" w:rsidRPr="00753F5C">
              <w:t>Bid</w:t>
            </w:r>
            <w:r w:rsidRPr="00753F5C">
              <w:t>s</w:t>
            </w:r>
            <w:bookmarkEnd w:id="252"/>
            <w:bookmarkEnd w:id="253"/>
            <w:bookmarkEnd w:id="254"/>
            <w:bookmarkEnd w:id="255"/>
            <w:bookmarkEnd w:id="256"/>
            <w:bookmarkEnd w:id="257"/>
            <w:bookmarkEnd w:id="258"/>
            <w:bookmarkEnd w:id="259"/>
            <w:bookmarkEnd w:id="260"/>
            <w:bookmarkEnd w:id="261"/>
          </w:p>
        </w:tc>
        <w:tc>
          <w:tcPr>
            <w:tcW w:w="6783" w:type="dxa"/>
          </w:tcPr>
          <w:p w14:paraId="29CF48F0" w14:textId="77777777" w:rsidR="007B586E" w:rsidRPr="00753F5C" w:rsidRDefault="007C28E1" w:rsidP="00A77D4B">
            <w:pPr>
              <w:pStyle w:val="Header2-SubClauses"/>
              <w:tabs>
                <w:tab w:val="clear" w:pos="954"/>
              </w:tabs>
              <w:spacing w:after="120"/>
              <w:ind w:left="576" w:hanging="576"/>
              <w:rPr>
                <w:rFonts w:cs="Times New Roman"/>
                <w:noProof w:val="0"/>
              </w:rPr>
            </w:pPr>
            <w:r w:rsidRPr="00753F5C">
              <w:rPr>
                <w:rFonts w:cs="Times New Roman"/>
                <w:noProof w:val="0"/>
              </w:rPr>
              <w:t>Bid</w:t>
            </w:r>
            <w:r w:rsidR="007B586E" w:rsidRPr="00753F5C">
              <w:rPr>
                <w:rFonts w:cs="Times New Roman"/>
                <w:noProof w:val="0"/>
              </w:rPr>
              <w:t xml:space="preserve">s must be received by the </w:t>
            </w:r>
            <w:r w:rsidR="00283744" w:rsidRPr="00753F5C">
              <w:rPr>
                <w:rStyle w:val="StyleHeader2-SubClausesItalicChar"/>
                <w:rFonts w:cs="Times New Roman"/>
                <w:i w:val="0"/>
                <w:noProof w:val="0"/>
              </w:rPr>
              <w:t>Employer</w:t>
            </w:r>
            <w:r w:rsidR="007B586E" w:rsidRPr="00753F5C">
              <w:rPr>
                <w:rFonts w:cs="Times New Roman"/>
                <w:noProof w:val="0"/>
              </w:rPr>
              <w:t xml:space="preserve"> at the address and no later than the date and time </w:t>
            </w:r>
            <w:r w:rsidR="00F023D7" w:rsidRPr="00753F5C">
              <w:rPr>
                <w:rFonts w:cs="Times New Roman"/>
                <w:b/>
                <w:noProof w:val="0"/>
              </w:rPr>
              <w:t>specified in the BDS</w:t>
            </w:r>
            <w:r w:rsidR="007B586E" w:rsidRPr="00753F5C">
              <w:rPr>
                <w:rFonts w:cs="Times New Roman"/>
                <w:noProof w:val="0"/>
              </w:rPr>
              <w:t xml:space="preserve">. </w:t>
            </w:r>
            <w:r w:rsidR="00791174" w:rsidRPr="00753F5C">
              <w:rPr>
                <w:rStyle w:val="StyleHeader2-SubClausesBoldChar"/>
                <w:rFonts w:cs="Times New Roman"/>
                <w:b w:val="0"/>
                <w:noProof w:val="0"/>
                <w:lang w:val="en-US"/>
              </w:rPr>
              <w:t>When so</w:t>
            </w:r>
            <w:r w:rsidR="00791174" w:rsidRPr="00753F5C">
              <w:rPr>
                <w:rStyle w:val="StyleHeader2-SubClausesBoldChar"/>
                <w:rFonts w:cs="Times New Roman"/>
                <w:noProof w:val="0"/>
                <w:lang w:val="en-US"/>
              </w:rPr>
              <w:t xml:space="preserve"> </w:t>
            </w:r>
            <w:r w:rsidR="00F023D7" w:rsidRPr="00753F5C">
              <w:rPr>
                <w:rStyle w:val="StyleHeader2-SubClausesBoldChar"/>
                <w:rFonts w:cs="Times New Roman"/>
                <w:noProof w:val="0"/>
                <w:lang w:val="en-US"/>
              </w:rPr>
              <w:t>specified in the BDS</w:t>
            </w:r>
            <w:r w:rsidR="00791174" w:rsidRPr="00753F5C">
              <w:rPr>
                <w:rFonts w:cs="Times New Roman"/>
                <w:noProof w:val="0"/>
              </w:rPr>
              <w:t xml:space="preserve">, </w:t>
            </w:r>
            <w:r w:rsidRPr="00753F5C">
              <w:rPr>
                <w:rFonts w:cs="Times New Roman"/>
                <w:noProof w:val="0"/>
              </w:rPr>
              <w:t>Bid</w:t>
            </w:r>
            <w:r w:rsidR="00791174" w:rsidRPr="00753F5C">
              <w:rPr>
                <w:rFonts w:cs="Times New Roman"/>
                <w:noProof w:val="0"/>
              </w:rPr>
              <w:t xml:space="preserve">ders shall have the option of submitting their </w:t>
            </w:r>
            <w:r w:rsidRPr="00753F5C">
              <w:rPr>
                <w:rFonts w:cs="Times New Roman"/>
                <w:noProof w:val="0"/>
              </w:rPr>
              <w:t>Bid</w:t>
            </w:r>
            <w:r w:rsidR="00791174" w:rsidRPr="00753F5C">
              <w:rPr>
                <w:rFonts w:cs="Times New Roman"/>
                <w:noProof w:val="0"/>
              </w:rPr>
              <w:t xml:space="preserve">s electronically. </w:t>
            </w:r>
            <w:r w:rsidRPr="00753F5C">
              <w:rPr>
                <w:rFonts w:cs="Times New Roman"/>
                <w:noProof w:val="0"/>
              </w:rPr>
              <w:t>Bid</w:t>
            </w:r>
            <w:r w:rsidR="00791174" w:rsidRPr="00753F5C">
              <w:rPr>
                <w:rFonts w:cs="Times New Roman"/>
                <w:noProof w:val="0"/>
              </w:rPr>
              <w:t xml:space="preserve">ders submitting </w:t>
            </w:r>
            <w:r w:rsidRPr="00753F5C">
              <w:rPr>
                <w:rFonts w:cs="Times New Roman"/>
                <w:noProof w:val="0"/>
              </w:rPr>
              <w:t>Bid</w:t>
            </w:r>
            <w:r w:rsidR="00791174" w:rsidRPr="00753F5C">
              <w:rPr>
                <w:rFonts w:cs="Times New Roman"/>
                <w:noProof w:val="0"/>
              </w:rPr>
              <w:t xml:space="preserve">s electronically shall follow the electronic </w:t>
            </w:r>
            <w:r w:rsidRPr="00753F5C">
              <w:rPr>
                <w:rFonts w:cs="Times New Roman"/>
                <w:noProof w:val="0"/>
              </w:rPr>
              <w:t>Bid</w:t>
            </w:r>
            <w:r w:rsidR="00791174" w:rsidRPr="00753F5C">
              <w:rPr>
                <w:rFonts w:cs="Times New Roman"/>
                <w:noProof w:val="0"/>
              </w:rPr>
              <w:t xml:space="preserve"> </w:t>
            </w:r>
            <w:r w:rsidR="007B45F3" w:rsidRPr="00753F5C">
              <w:rPr>
                <w:rFonts w:cs="Times New Roman"/>
                <w:noProof w:val="0"/>
              </w:rPr>
              <w:t>submission procedures</w:t>
            </w:r>
            <w:r w:rsidR="00791174" w:rsidRPr="00753F5C">
              <w:rPr>
                <w:rFonts w:cs="Times New Roman"/>
                <w:noProof w:val="0"/>
              </w:rPr>
              <w:t xml:space="preserve"> </w:t>
            </w:r>
            <w:r w:rsidR="00F023D7" w:rsidRPr="00753F5C">
              <w:rPr>
                <w:rStyle w:val="StyleHeader2-SubClausesBoldChar"/>
                <w:rFonts w:cs="Times New Roman"/>
                <w:noProof w:val="0"/>
                <w:lang w:val="en-US"/>
              </w:rPr>
              <w:t>specified in the BDS</w:t>
            </w:r>
            <w:r w:rsidR="00791174" w:rsidRPr="00753F5C">
              <w:rPr>
                <w:rStyle w:val="StyleHeader2-SubClausesBoldChar"/>
                <w:rFonts w:cs="Times New Roman"/>
                <w:noProof w:val="0"/>
                <w:lang w:val="en-US"/>
              </w:rPr>
              <w:t>.</w:t>
            </w:r>
          </w:p>
        </w:tc>
      </w:tr>
      <w:tr w:rsidR="00FA15C7" w:rsidRPr="00753F5C" w14:paraId="4233BAD7" w14:textId="77777777" w:rsidTr="001A2F78">
        <w:trPr>
          <w:jc w:val="center"/>
        </w:trPr>
        <w:tc>
          <w:tcPr>
            <w:tcW w:w="2520" w:type="dxa"/>
          </w:tcPr>
          <w:p w14:paraId="4D80E12E" w14:textId="77777777" w:rsidR="007B586E" w:rsidRPr="00753F5C" w:rsidRDefault="007B586E" w:rsidP="0088700C">
            <w:pPr>
              <w:pStyle w:val="Header1-Clauses"/>
              <w:numPr>
                <w:ilvl w:val="0"/>
                <w:numId w:val="0"/>
              </w:numPr>
              <w:spacing w:before="100" w:after="120"/>
              <w:rPr>
                <w:rFonts w:ascii="Times New Roman" w:hAnsi="Times New Roman"/>
                <w:noProof w:val="0"/>
                <w:sz w:val="24"/>
                <w:szCs w:val="24"/>
              </w:rPr>
            </w:pPr>
          </w:p>
        </w:tc>
        <w:tc>
          <w:tcPr>
            <w:tcW w:w="6783" w:type="dxa"/>
          </w:tcPr>
          <w:p w14:paraId="644B922D" w14:textId="77777777" w:rsidR="007B586E" w:rsidRPr="00753F5C" w:rsidRDefault="007B586E" w:rsidP="00A77D4B">
            <w:pPr>
              <w:pStyle w:val="Header2-SubClauses"/>
              <w:tabs>
                <w:tab w:val="num" w:pos="340"/>
                <w:tab w:val="num" w:pos="703"/>
              </w:tabs>
              <w:spacing w:after="120"/>
              <w:ind w:left="576" w:hanging="576"/>
              <w:rPr>
                <w:rFonts w:cs="Times New Roman"/>
                <w:noProof w:val="0"/>
              </w:rPr>
            </w:pPr>
            <w:r w:rsidRPr="00753F5C">
              <w:rPr>
                <w:rFonts w:cs="Times New Roman"/>
                <w:noProof w:val="0"/>
              </w:rPr>
              <w:t xml:space="preserve">The </w:t>
            </w:r>
            <w:r w:rsidR="00283744" w:rsidRPr="00753F5C">
              <w:rPr>
                <w:rStyle w:val="StyleHeader2-SubClausesItalicChar"/>
                <w:rFonts w:cs="Times New Roman"/>
                <w:i w:val="0"/>
                <w:noProof w:val="0"/>
              </w:rPr>
              <w:t>Employer</w:t>
            </w:r>
            <w:r w:rsidRPr="00753F5C">
              <w:rPr>
                <w:rFonts w:cs="Times New Roman"/>
                <w:noProof w:val="0"/>
              </w:rPr>
              <w:t xml:space="preserve"> may, at its discretion, extend the deadline for the submission of </w:t>
            </w:r>
            <w:r w:rsidR="007C28E1" w:rsidRPr="00753F5C">
              <w:rPr>
                <w:rFonts w:cs="Times New Roman"/>
                <w:noProof w:val="0"/>
              </w:rPr>
              <w:t>Bid</w:t>
            </w:r>
            <w:r w:rsidRPr="00753F5C">
              <w:rPr>
                <w:rFonts w:cs="Times New Roman"/>
                <w:noProof w:val="0"/>
              </w:rPr>
              <w:t xml:space="preserve">s by amending the </w:t>
            </w:r>
            <w:r w:rsidR="00DC2741" w:rsidRPr="00753F5C">
              <w:rPr>
                <w:rFonts w:cs="Times New Roman"/>
                <w:noProof w:val="0"/>
              </w:rPr>
              <w:t>bidding document</w:t>
            </w:r>
            <w:r w:rsidRPr="00753F5C">
              <w:rPr>
                <w:rFonts w:cs="Times New Roman"/>
                <w:noProof w:val="0"/>
              </w:rPr>
              <w:t xml:space="preserve"> in accordance with ITB 8, in which case all rights and obligations of the </w:t>
            </w:r>
            <w:r w:rsidR="00283744" w:rsidRPr="00753F5C">
              <w:rPr>
                <w:rStyle w:val="StyleHeader2-SubClausesItalicChar"/>
                <w:rFonts w:cs="Times New Roman"/>
                <w:i w:val="0"/>
                <w:noProof w:val="0"/>
              </w:rPr>
              <w:t>Employer</w:t>
            </w:r>
            <w:r w:rsidRPr="00753F5C">
              <w:rPr>
                <w:rFonts w:cs="Times New Roman"/>
                <w:noProof w:val="0"/>
              </w:rPr>
              <w:t xml:space="preserve"> and </w:t>
            </w:r>
            <w:r w:rsidR="007C28E1" w:rsidRPr="00753F5C">
              <w:rPr>
                <w:rFonts w:cs="Times New Roman"/>
                <w:noProof w:val="0"/>
              </w:rPr>
              <w:t>Bid</w:t>
            </w:r>
            <w:r w:rsidRPr="00753F5C">
              <w:rPr>
                <w:rFonts w:cs="Times New Roman"/>
                <w:noProof w:val="0"/>
              </w:rPr>
              <w:t>ders previously subject to the deadline shall thereafter be subject to the deadline as extended.</w:t>
            </w:r>
          </w:p>
        </w:tc>
      </w:tr>
      <w:tr w:rsidR="00FA15C7" w:rsidRPr="00753F5C" w14:paraId="2287F940" w14:textId="77777777" w:rsidTr="001A2F78">
        <w:trPr>
          <w:jc w:val="center"/>
        </w:trPr>
        <w:tc>
          <w:tcPr>
            <w:tcW w:w="2520" w:type="dxa"/>
          </w:tcPr>
          <w:p w14:paraId="5593928F" w14:textId="77777777" w:rsidR="007B586E" w:rsidRPr="00753F5C" w:rsidRDefault="007B586E" w:rsidP="007F3E53">
            <w:pPr>
              <w:pStyle w:val="ITBh2"/>
              <w:tabs>
                <w:tab w:val="clear" w:pos="432"/>
              </w:tabs>
              <w:ind w:left="360" w:hanging="360"/>
            </w:pPr>
            <w:bookmarkStart w:id="262" w:name="_Toc438438847"/>
            <w:bookmarkStart w:id="263" w:name="_Toc438532619"/>
            <w:bookmarkStart w:id="264" w:name="_Toc438733991"/>
            <w:bookmarkStart w:id="265" w:name="_Toc438907029"/>
            <w:bookmarkStart w:id="266" w:name="_Toc438907228"/>
            <w:bookmarkStart w:id="267" w:name="_Toc97371027"/>
            <w:bookmarkStart w:id="268" w:name="_Toc139863125"/>
            <w:bookmarkStart w:id="269" w:name="_Toc325723942"/>
            <w:bookmarkStart w:id="270" w:name="_Toc494466755"/>
            <w:r w:rsidRPr="00753F5C">
              <w:t xml:space="preserve">Late </w:t>
            </w:r>
            <w:r w:rsidR="007C28E1" w:rsidRPr="00753F5C">
              <w:t>Bid</w:t>
            </w:r>
            <w:r w:rsidRPr="00753F5C">
              <w:t>s</w:t>
            </w:r>
            <w:bookmarkEnd w:id="262"/>
            <w:bookmarkEnd w:id="263"/>
            <w:bookmarkEnd w:id="264"/>
            <w:bookmarkEnd w:id="265"/>
            <w:bookmarkEnd w:id="266"/>
            <w:bookmarkEnd w:id="267"/>
            <w:bookmarkEnd w:id="268"/>
            <w:bookmarkEnd w:id="269"/>
            <w:bookmarkEnd w:id="270"/>
          </w:p>
        </w:tc>
        <w:tc>
          <w:tcPr>
            <w:tcW w:w="6783" w:type="dxa"/>
          </w:tcPr>
          <w:p w14:paraId="196A6A98" w14:textId="77777777" w:rsidR="007B586E" w:rsidRPr="00753F5C" w:rsidRDefault="007B586E" w:rsidP="00A77D4B">
            <w:pPr>
              <w:pStyle w:val="Header2-SubClauses"/>
              <w:tabs>
                <w:tab w:val="clear" w:pos="954"/>
              </w:tabs>
              <w:spacing w:after="120"/>
              <w:ind w:left="576" w:hanging="576"/>
              <w:rPr>
                <w:rFonts w:cs="Times New Roman"/>
                <w:noProof w:val="0"/>
              </w:rPr>
            </w:pPr>
            <w:r w:rsidRPr="00753F5C">
              <w:rPr>
                <w:rFonts w:cs="Times New Roman"/>
                <w:noProof w:val="0"/>
              </w:rPr>
              <w:t xml:space="preserve">The </w:t>
            </w:r>
            <w:r w:rsidR="00283744" w:rsidRPr="00753F5C">
              <w:rPr>
                <w:rStyle w:val="StyleHeader2-SubClausesItalicChar"/>
                <w:rFonts w:cs="Times New Roman"/>
                <w:i w:val="0"/>
                <w:noProof w:val="0"/>
              </w:rPr>
              <w:t>Employer</w:t>
            </w:r>
            <w:r w:rsidRPr="00753F5C">
              <w:rPr>
                <w:rFonts w:cs="Times New Roman"/>
                <w:noProof w:val="0"/>
              </w:rPr>
              <w:t xml:space="preserve"> shall not consider any </w:t>
            </w:r>
            <w:r w:rsidR="007C28E1" w:rsidRPr="00753F5C">
              <w:rPr>
                <w:rFonts w:cs="Times New Roman"/>
                <w:noProof w:val="0"/>
              </w:rPr>
              <w:t>Bid</w:t>
            </w:r>
            <w:r w:rsidRPr="00753F5C">
              <w:rPr>
                <w:rFonts w:cs="Times New Roman"/>
                <w:noProof w:val="0"/>
              </w:rPr>
              <w:t xml:space="preserve"> that arrives after the deadline for submission of </w:t>
            </w:r>
            <w:r w:rsidR="007C28E1" w:rsidRPr="00753F5C">
              <w:rPr>
                <w:rFonts w:cs="Times New Roman"/>
                <w:noProof w:val="0"/>
              </w:rPr>
              <w:t>Bid</w:t>
            </w:r>
            <w:r w:rsidRPr="00753F5C">
              <w:rPr>
                <w:rFonts w:cs="Times New Roman"/>
                <w:noProof w:val="0"/>
              </w:rPr>
              <w:t xml:space="preserve">s, in accordance with ITB 22. Any </w:t>
            </w:r>
            <w:r w:rsidR="007C28E1" w:rsidRPr="00753F5C">
              <w:rPr>
                <w:rFonts w:cs="Times New Roman"/>
                <w:noProof w:val="0"/>
              </w:rPr>
              <w:t>Bid</w:t>
            </w:r>
            <w:r w:rsidRPr="00753F5C">
              <w:rPr>
                <w:rFonts w:cs="Times New Roman"/>
                <w:noProof w:val="0"/>
              </w:rPr>
              <w:t xml:space="preserve"> received by the </w:t>
            </w:r>
            <w:r w:rsidR="00283744" w:rsidRPr="00753F5C">
              <w:rPr>
                <w:rStyle w:val="StyleHeader2-SubClausesItalicChar"/>
                <w:rFonts w:cs="Times New Roman"/>
                <w:i w:val="0"/>
                <w:noProof w:val="0"/>
              </w:rPr>
              <w:t>Employer</w:t>
            </w:r>
            <w:r w:rsidRPr="00753F5C">
              <w:rPr>
                <w:rFonts w:cs="Times New Roman"/>
                <w:noProof w:val="0"/>
              </w:rPr>
              <w:t xml:space="preserve"> after the deadline for submission of </w:t>
            </w:r>
            <w:r w:rsidR="007C28E1" w:rsidRPr="00753F5C">
              <w:rPr>
                <w:rFonts w:cs="Times New Roman"/>
                <w:noProof w:val="0"/>
              </w:rPr>
              <w:t>Bid</w:t>
            </w:r>
            <w:r w:rsidRPr="00753F5C">
              <w:rPr>
                <w:rFonts w:cs="Times New Roman"/>
                <w:noProof w:val="0"/>
              </w:rPr>
              <w:t xml:space="preserve">s shall be declared late, rejected, and returned unopened to the </w:t>
            </w:r>
            <w:r w:rsidR="007C28E1" w:rsidRPr="00753F5C">
              <w:rPr>
                <w:rFonts w:cs="Times New Roman"/>
                <w:noProof w:val="0"/>
              </w:rPr>
              <w:t>Bid</w:t>
            </w:r>
            <w:r w:rsidRPr="00753F5C">
              <w:rPr>
                <w:rFonts w:cs="Times New Roman"/>
                <w:noProof w:val="0"/>
              </w:rPr>
              <w:t>der.</w:t>
            </w:r>
          </w:p>
        </w:tc>
      </w:tr>
      <w:tr w:rsidR="00FA15C7" w:rsidRPr="00753F5C" w14:paraId="236F9819" w14:textId="77777777" w:rsidTr="001A2F78">
        <w:trPr>
          <w:jc w:val="center"/>
        </w:trPr>
        <w:tc>
          <w:tcPr>
            <w:tcW w:w="2520" w:type="dxa"/>
          </w:tcPr>
          <w:p w14:paraId="5571D049" w14:textId="77777777" w:rsidR="007B586E" w:rsidRPr="00753F5C" w:rsidRDefault="007B586E" w:rsidP="007F3E53">
            <w:pPr>
              <w:pStyle w:val="ITBh2"/>
              <w:tabs>
                <w:tab w:val="clear" w:pos="432"/>
              </w:tabs>
              <w:ind w:left="360" w:hanging="360"/>
            </w:pPr>
            <w:bookmarkStart w:id="271" w:name="_Toc424009126"/>
            <w:bookmarkStart w:id="272" w:name="_Toc438438848"/>
            <w:bookmarkStart w:id="273" w:name="_Toc438532620"/>
            <w:bookmarkStart w:id="274" w:name="_Toc438733992"/>
            <w:bookmarkStart w:id="275" w:name="_Toc438907030"/>
            <w:bookmarkStart w:id="276" w:name="_Toc438907229"/>
            <w:bookmarkStart w:id="277" w:name="_Toc97371028"/>
            <w:bookmarkStart w:id="278" w:name="_Toc139863126"/>
            <w:bookmarkStart w:id="279" w:name="_Toc325723943"/>
            <w:bookmarkStart w:id="280" w:name="_Toc494466756"/>
            <w:r w:rsidRPr="00753F5C">
              <w:t xml:space="preserve">Withdrawal, Substitution, and Modification of </w:t>
            </w:r>
            <w:r w:rsidR="007C28E1" w:rsidRPr="00753F5C">
              <w:t>Bid</w:t>
            </w:r>
            <w:r w:rsidRPr="00753F5C">
              <w:t>s</w:t>
            </w:r>
            <w:bookmarkEnd w:id="271"/>
            <w:bookmarkEnd w:id="272"/>
            <w:bookmarkEnd w:id="273"/>
            <w:bookmarkEnd w:id="274"/>
            <w:bookmarkEnd w:id="275"/>
            <w:bookmarkEnd w:id="276"/>
            <w:bookmarkEnd w:id="277"/>
            <w:bookmarkEnd w:id="278"/>
            <w:bookmarkEnd w:id="279"/>
            <w:bookmarkEnd w:id="280"/>
            <w:r w:rsidRPr="00753F5C">
              <w:t xml:space="preserve"> </w:t>
            </w:r>
          </w:p>
        </w:tc>
        <w:tc>
          <w:tcPr>
            <w:tcW w:w="6783" w:type="dxa"/>
          </w:tcPr>
          <w:p w14:paraId="0A5057AA" w14:textId="77777777" w:rsidR="007B586E" w:rsidRPr="00753F5C" w:rsidRDefault="007B586E" w:rsidP="00B16533">
            <w:pPr>
              <w:pStyle w:val="StyleHeader2-SubClausesAfter6pt"/>
              <w:numPr>
                <w:ilvl w:val="0"/>
                <w:numId w:val="47"/>
              </w:numPr>
              <w:spacing w:after="120"/>
              <w:ind w:left="576" w:hanging="576"/>
              <w:rPr>
                <w:noProof w:val="0"/>
              </w:rPr>
            </w:pPr>
            <w:r w:rsidRPr="00753F5C">
              <w:rPr>
                <w:noProof w:val="0"/>
              </w:rPr>
              <w:t xml:space="preserve">A </w:t>
            </w:r>
            <w:r w:rsidR="007C28E1" w:rsidRPr="00753F5C">
              <w:rPr>
                <w:noProof w:val="0"/>
              </w:rPr>
              <w:t>Bid</w:t>
            </w:r>
            <w:r w:rsidRPr="00753F5C">
              <w:rPr>
                <w:noProof w:val="0"/>
              </w:rPr>
              <w:t xml:space="preserve">der may withdraw, substitute, or modify its </w:t>
            </w:r>
            <w:r w:rsidR="007C28E1" w:rsidRPr="00753F5C">
              <w:rPr>
                <w:noProof w:val="0"/>
              </w:rPr>
              <w:t>Bid</w:t>
            </w:r>
            <w:r w:rsidRPr="00753F5C">
              <w:rPr>
                <w:noProof w:val="0"/>
              </w:rPr>
              <w:t xml:space="preserve"> after it has been submitted by sending a written notice, duly signed by an authorized representative, and shall include a copy of the authorization in accordance with ITB 20.</w:t>
            </w:r>
            <w:r w:rsidR="009814A6" w:rsidRPr="00753F5C">
              <w:rPr>
                <w:noProof w:val="0"/>
              </w:rPr>
              <w:t>3</w:t>
            </w:r>
            <w:r w:rsidRPr="00753F5C">
              <w:rPr>
                <w:noProof w:val="0"/>
              </w:rPr>
              <w:t xml:space="preserve">, (except that withdrawal notices do not require copies). The corresponding substitution or modification of the </w:t>
            </w:r>
            <w:r w:rsidR="007C28E1" w:rsidRPr="00753F5C">
              <w:rPr>
                <w:noProof w:val="0"/>
              </w:rPr>
              <w:t>Bid</w:t>
            </w:r>
            <w:r w:rsidRPr="00753F5C">
              <w:rPr>
                <w:noProof w:val="0"/>
              </w:rPr>
              <w:t xml:space="preserve"> must accompany the respective written notice. All notices must be:</w:t>
            </w:r>
          </w:p>
          <w:p w14:paraId="473FD1C0" w14:textId="77777777" w:rsidR="007B586E" w:rsidRPr="00753F5C" w:rsidRDefault="007B586E" w:rsidP="00B16533">
            <w:pPr>
              <w:pStyle w:val="P3Header1-Clauses"/>
              <w:numPr>
                <w:ilvl w:val="0"/>
                <w:numId w:val="0"/>
              </w:numPr>
              <w:spacing w:after="120"/>
              <w:ind w:left="1152" w:hanging="576"/>
              <w:rPr>
                <w:noProof w:val="0"/>
                <w:szCs w:val="24"/>
              </w:rPr>
            </w:pPr>
            <w:r w:rsidRPr="00753F5C">
              <w:rPr>
                <w:noProof w:val="0"/>
                <w:szCs w:val="24"/>
              </w:rPr>
              <w:t>(a)</w:t>
            </w:r>
            <w:r w:rsidRPr="00753F5C">
              <w:rPr>
                <w:noProof w:val="0"/>
                <w:szCs w:val="24"/>
              </w:rPr>
              <w:tab/>
              <w:t>prepared and submitted in accordance with ITB 20 and ITB 21 (except that withdrawal notices do not require copies), and in addition, the respective envelopes shall be clearly marked “</w:t>
            </w:r>
            <w:r w:rsidRPr="00753F5C">
              <w:rPr>
                <w:smallCaps/>
                <w:noProof w:val="0"/>
                <w:szCs w:val="24"/>
              </w:rPr>
              <w:t>Withdrawal</w:t>
            </w:r>
            <w:r w:rsidRPr="00753F5C">
              <w:rPr>
                <w:noProof w:val="0"/>
                <w:szCs w:val="24"/>
              </w:rPr>
              <w:t>,” “</w:t>
            </w:r>
            <w:r w:rsidRPr="00753F5C">
              <w:rPr>
                <w:smallCaps/>
                <w:noProof w:val="0"/>
                <w:szCs w:val="24"/>
              </w:rPr>
              <w:t>Substitution</w:t>
            </w:r>
            <w:r w:rsidRPr="00753F5C">
              <w:rPr>
                <w:noProof w:val="0"/>
                <w:szCs w:val="24"/>
              </w:rPr>
              <w:t>,” “</w:t>
            </w:r>
            <w:r w:rsidRPr="00753F5C">
              <w:rPr>
                <w:smallCaps/>
                <w:noProof w:val="0"/>
                <w:szCs w:val="24"/>
              </w:rPr>
              <w:t>Modification</w:t>
            </w:r>
            <w:r w:rsidRPr="00753F5C">
              <w:rPr>
                <w:noProof w:val="0"/>
                <w:szCs w:val="24"/>
              </w:rPr>
              <w:t>;” and</w:t>
            </w:r>
          </w:p>
          <w:p w14:paraId="765E870B" w14:textId="77777777" w:rsidR="007B586E" w:rsidRPr="00753F5C" w:rsidRDefault="007B586E" w:rsidP="00A77D4B">
            <w:pPr>
              <w:pStyle w:val="P3Header1-Clauses"/>
              <w:numPr>
                <w:ilvl w:val="0"/>
                <w:numId w:val="0"/>
              </w:numPr>
              <w:spacing w:after="120"/>
              <w:ind w:left="1152" w:hanging="576"/>
              <w:rPr>
                <w:noProof w:val="0"/>
                <w:spacing w:val="-4"/>
                <w:szCs w:val="24"/>
              </w:rPr>
            </w:pPr>
            <w:r w:rsidRPr="00753F5C">
              <w:rPr>
                <w:noProof w:val="0"/>
                <w:szCs w:val="24"/>
              </w:rPr>
              <w:t>(b)</w:t>
            </w:r>
            <w:r w:rsidRPr="00753F5C">
              <w:rPr>
                <w:noProof w:val="0"/>
                <w:szCs w:val="24"/>
              </w:rPr>
              <w:tab/>
              <w:t xml:space="preserve">received by the </w:t>
            </w:r>
            <w:r w:rsidR="00283744" w:rsidRPr="00753F5C">
              <w:rPr>
                <w:noProof w:val="0"/>
                <w:szCs w:val="24"/>
              </w:rPr>
              <w:t>Employer</w:t>
            </w:r>
            <w:r w:rsidRPr="00753F5C">
              <w:rPr>
                <w:noProof w:val="0"/>
                <w:szCs w:val="24"/>
              </w:rPr>
              <w:t xml:space="preserve"> prior to the deadline prescribed for submission of </w:t>
            </w:r>
            <w:r w:rsidR="007C28E1" w:rsidRPr="00753F5C">
              <w:rPr>
                <w:noProof w:val="0"/>
                <w:szCs w:val="24"/>
              </w:rPr>
              <w:t>Bid</w:t>
            </w:r>
            <w:r w:rsidRPr="00753F5C">
              <w:rPr>
                <w:noProof w:val="0"/>
                <w:szCs w:val="24"/>
              </w:rPr>
              <w:t>s, in accordance with ITB 22.</w:t>
            </w:r>
          </w:p>
        </w:tc>
      </w:tr>
      <w:tr w:rsidR="00FA15C7" w:rsidRPr="00753F5C" w14:paraId="69F795AB" w14:textId="77777777" w:rsidTr="001A2F78">
        <w:trPr>
          <w:jc w:val="center"/>
        </w:trPr>
        <w:tc>
          <w:tcPr>
            <w:tcW w:w="2520" w:type="dxa"/>
          </w:tcPr>
          <w:p w14:paraId="0B2ACE87" w14:textId="77777777" w:rsidR="007B586E" w:rsidRPr="00753F5C" w:rsidRDefault="007B586E" w:rsidP="0088700C">
            <w:pPr>
              <w:pStyle w:val="Header1-Clauses"/>
              <w:numPr>
                <w:ilvl w:val="0"/>
                <w:numId w:val="0"/>
              </w:numPr>
              <w:spacing w:after="240"/>
              <w:rPr>
                <w:rFonts w:ascii="Times New Roman" w:hAnsi="Times New Roman"/>
                <w:noProof w:val="0"/>
                <w:sz w:val="24"/>
                <w:szCs w:val="24"/>
              </w:rPr>
            </w:pPr>
          </w:p>
        </w:tc>
        <w:tc>
          <w:tcPr>
            <w:tcW w:w="6783" w:type="dxa"/>
          </w:tcPr>
          <w:p w14:paraId="0441C38C" w14:textId="77777777" w:rsidR="007B586E" w:rsidRPr="00753F5C" w:rsidRDefault="007C28E1" w:rsidP="00A77D4B">
            <w:pPr>
              <w:pStyle w:val="StyleHeader2-SubClausesAfter6pt"/>
              <w:numPr>
                <w:ilvl w:val="0"/>
                <w:numId w:val="47"/>
              </w:numPr>
              <w:spacing w:after="120"/>
              <w:ind w:left="576" w:hanging="576"/>
              <w:rPr>
                <w:noProof w:val="0"/>
              </w:rPr>
            </w:pPr>
            <w:r w:rsidRPr="00753F5C">
              <w:rPr>
                <w:noProof w:val="0"/>
              </w:rPr>
              <w:t>Bid</w:t>
            </w:r>
            <w:r w:rsidR="007B586E" w:rsidRPr="00753F5C">
              <w:rPr>
                <w:noProof w:val="0"/>
              </w:rPr>
              <w:t xml:space="preserve">s requested to be withdrawn in accordance with ITB 24.1 shall be returned unopened to the </w:t>
            </w:r>
            <w:r w:rsidRPr="00753F5C">
              <w:rPr>
                <w:noProof w:val="0"/>
              </w:rPr>
              <w:t>Bid</w:t>
            </w:r>
            <w:r w:rsidR="007B586E" w:rsidRPr="00753F5C">
              <w:rPr>
                <w:noProof w:val="0"/>
              </w:rPr>
              <w:t>ders.</w:t>
            </w:r>
          </w:p>
        </w:tc>
      </w:tr>
      <w:tr w:rsidR="00FA15C7" w:rsidRPr="00753F5C" w14:paraId="050C527D" w14:textId="77777777" w:rsidTr="001A2F78">
        <w:trPr>
          <w:jc w:val="center"/>
        </w:trPr>
        <w:tc>
          <w:tcPr>
            <w:tcW w:w="2520" w:type="dxa"/>
          </w:tcPr>
          <w:p w14:paraId="5A35A9B8" w14:textId="77777777" w:rsidR="007B586E" w:rsidRPr="00753F5C" w:rsidRDefault="007B586E" w:rsidP="0088700C">
            <w:pPr>
              <w:spacing w:before="100" w:after="120"/>
              <w:rPr>
                <w:noProof w:val="0"/>
              </w:rPr>
            </w:pPr>
          </w:p>
        </w:tc>
        <w:tc>
          <w:tcPr>
            <w:tcW w:w="6783" w:type="dxa"/>
          </w:tcPr>
          <w:p w14:paraId="57BCE790" w14:textId="77777777" w:rsidR="007B586E" w:rsidRPr="00753F5C" w:rsidRDefault="007B586E" w:rsidP="00A77D4B">
            <w:pPr>
              <w:pStyle w:val="StyleHeader2-SubClausesAfter6pt"/>
              <w:numPr>
                <w:ilvl w:val="0"/>
                <w:numId w:val="47"/>
              </w:numPr>
              <w:spacing w:after="120"/>
              <w:ind w:left="576" w:hanging="576"/>
              <w:rPr>
                <w:noProof w:val="0"/>
              </w:rPr>
            </w:pPr>
            <w:r w:rsidRPr="00753F5C">
              <w:rPr>
                <w:noProof w:val="0"/>
              </w:rPr>
              <w:t xml:space="preserve">No </w:t>
            </w:r>
            <w:r w:rsidR="007C28E1" w:rsidRPr="00753F5C">
              <w:rPr>
                <w:noProof w:val="0"/>
              </w:rPr>
              <w:t>Bid</w:t>
            </w:r>
            <w:r w:rsidRPr="00753F5C">
              <w:rPr>
                <w:noProof w:val="0"/>
              </w:rPr>
              <w:t xml:space="preserve"> may be withdrawn, substituted, or modified in the interval between the deadline for submission of </w:t>
            </w:r>
            <w:r w:rsidR="007C28E1" w:rsidRPr="00753F5C">
              <w:rPr>
                <w:noProof w:val="0"/>
              </w:rPr>
              <w:t>Bid</w:t>
            </w:r>
            <w:r w:rsidRPr="00753F5C">
              <w:rPr>
                <w:noProof w:val="0"/>
              </w:rPr>
              <w:t xml:space="preserve">s and the expiration of the period of </w:t>
            </w:r>
            <w:r w:rsidR="007C28E1" w:rsidRPr="00753F5C">
              <w:rPr>
                <w:noProof w:val="0"/>
              </w:rPr>
              <w:t>Bid</w:t>
            </w:r>
            <w:r w:rsidRPr="00753F5C">
              <w:rPr>
                <w:noProof w:val="0"/>
              </w:rPr>
              <w:t xml:space="preserve"> validity specified by the </w:t>
            </w:r>
            <w:r w:rsidR="007C28E1" w:rsidRPr="00753F5C">
              <w:rPr>
                <w:noProof w:val="0"/>
              </w:rPr>
              <w:t>Bid</w:t>
            </w:r>
            <w:r w:rsidRPr="00753F5C">
              <w:rPr>
                <w:noProof w:val="0"/>
              </w:rPr>
              <w:t xml:space="preserve">der on the Letter of </w:t>
            </w:r>
            <w:r w:rsidR="007C28E1" w:rsidRPr="00753F5C">
              <w:rPr>
                <w:noProof w:val="0"/>
              </w:rPr>
              <w:t>Bid</w:t>
            </w:r>
            <w:r w:rsidRPr="00753F5C">
              <w:rPr>
                <w:noProof w:val="0"/>
              </w:rPr>
              <w:t xml:space="preserve"> or any extension thereof.  </w:t>
            </w:r>
          </w:p>
        </w:tc>
      </w:tr>
      <w:tr w:rsidR="00FA15C7" w:rsidRPr="00753F5C" w14:paraId="5AF68739" w14:textId="77777777" w:rsidTr="001A2F78">
        <w:trPr>
          <w:jc w:val="center"/>
        </w:trPr>
        <w:tc>
          <w:tcPr>
            <w:tcW w:w="9303" w:type="dxa"/>
            <w:gridSpan w:val="2"/>
          </w:tcPr>
          <w:p w14:paraId="44C52A5A" w14:textId="77777777" w:rsidR="002F7043" w:rsidRPr="00753F5C" w:rsidRDefault="002F7043" w:rsidP="007F3E53">
            <w:pPr>
              <w:pStyle w:val="ITBh1"/>
            </w:pPr>
            <w:bookmarkStart w:id="281" w:name="_Toc454706805"/>
            <w:bookmarkStart w:id="282" w:name="_Toc494466757"/>
            <w:r w:rsidRPr="00753F5C">
              <w:t xml:space="preserve">Public Opening of </w:t>
            </w:r>
            <w:r w:rsidR="00DF40E3" w:rsidRPr="00753F5C">
              <w:t>Technical Parts</w:t>
            </w:r>
            <w:r w:rsidR="00A330FC" w:rsidRPr="00753F5C">
              <w:t xml:space="preserve"> of Bids</w:t>
            </w:r>
            <w:bookmarkEnd w:id="281"/>
            <w:bookmarkEnd w:id="282"/>
          </w:p>
        </w:tc>
      </w:tr>
      <w:tr w:rsidR="00FA15C7" w:rsidRPr="00753F5C" w14:paraId="6F37DF6F" w14:textId="77777777" w:rsidTr="001A2F78">
        <w:trPr>
          <w:jc w:val="center"/>
        </w:trPr>
        <w:tc>
          <w:tcPr>
            <w:tcW w:w="2520" w:type="dxa"/>
          </w:tcPr>
          <w:p w14:paraId="3EAE8F51" w14:textId="77777777" w:rsidR="007B586E" w:rsidRPr="00753F5C" w:rsidRDefault="009603AE" w:rsidP="007F3E53">
            <w:pPr>
              <w:pStyle w:val="ITBh2"/>
              <w:tabs>
                <w:tab w:val="clear" w:pos="432"/>
              </w:tabs>
              <w:ind w:left="360" w:hanging="360"/>
            </w:pPr>
            <w:bookmarkStart w:id="283" w:name="_Toc438438849"/>
            <w:bookmarkStart w:id="284" w:name="_Toc438532623"/>
            <w:bookmarkStart w:id="285" w:name="_Toc438733993"/>
            <w:bookmarkStart w:id="286" w:name="_Toc438907031"/>
            <w:bookmarkStart w:id="287" w:name="_Toc438907230"/>
            <w:bookmarkStart w:id="288" w:name="_Toc97371029"/>
            <w:bookmarkStart w:id="289" w:name="_Toc139863127"/>
            <w:bookmarkStart w:id="290" w:name="_Toc325723944"/>
            <w:bookmarkStart w:id="291" w:name="_Toc494466758"/>
            <w:r w:rsidRPr="00753F5C">
              <w:t xml:space="preserve">Public </w:t>
            </w:r>
            <w:r w:rsidR="007B586E" w:rsidRPr="00753F5C">
              <w:t>Opening</w:t>
            </w:r>
            <w:bookmarkEnd w:id="283"/>
            <w:bookmarkEnd w:id="284"/>
            <w:bookmarkEnd w:id="285"/>
            <w:bookmarkEnd w:id="286"/>
            <w:bookmarkEnd w:id="287"/>
            <w:bookmarkEnd w:id="288"/>
            <w:bookmarkEnd w:id="289"/>
            <w:bookmarkEnd w:id="290"/>
            <w:r w:rsidRPr="00753F5C">
              <w:t xml:space="preserve"> of </w:t>
            </w:r>
            <w:r w:rsidR="00A330FC" w:rsidRPr="00753F5C">
              <w:t xml:space="preserve">Technical Parts of </w:t>
            </w:r>
            <w:r w:rsidRPr="00753F5C">
              <w:t>Bids</w:t>
            </w:r>
            <w:bookmarkEnd w:id="291"/>
          </w:p>
        </w:tc>
        <w:tc>
          <w:tcPr>
            <w:tcW w:w="6783" w:type="dxa"/>
          </w:tcPr>
          <w:p w14:paraId="49BCE8B2" w14:textId="77777777" w:rsidR="007B586E" w:rsidRPr="00753F5C" w:rsidRDefault="00791174" w:rsidP="00A23219">
            <w:pPr>
              <w:pStyle w:val="Header2-SubClauses"/>
              <w:tabs>
                <w:tab w:val="clear" w:pos="954"/>
              </w:tabs>
              <w:ind w:left="576" w:hanging="576"/>
              <w:rPr>
                <w:rFonts w:cs="Times New Roman"/>
                <w:noProof w:val="0"/>
              </w:rPr>
            </w:pPr>
            <w:r w:rsidRPr="00753F5C">
              <w:rPr>
                <w:rFonts w:cs="Times New Roman"/>
                <w:noProof w:val="0"/>
              </w:rPr>
              <w:t xml:space="preserve">Except in the cases specified in ITB 23 and </w:t>
            </w:r>
            <w:r w:rsidR="00293B3B" w:rsidRPr="00753F5C">
              <w:rPr>
                <w:rFonts w:cs="Times New Roman"/>
                <w:noProof w:val="0"/>
              </w:rPr>
              <w:t xml:space="preserve">ITB </w:t>
            </w:r>
            <w:r w:rsidRPr="00753F5C">
              <w:rPr>
                <w:rFonts w:cs="Times New Roman"/>
                <w:noProof w:val="0"/>
              </w:rPr>
              <w:t>24</w:t>
            </w:r>
            <w:r w:rsidR="005C6F68" w:rsidRPr="00753F5C">
              <w:rPr>
                <w:rFonts w:cs="Times New Roman"/>
                <w:noProof w:val="0"/>
              </w:rPr>
              <w:t>.2</w:t>
            </w:r>
            <w:r w:rsidRPr="00753F5C">
              <w:rPr>
                <w:rFonts w:cs="Times New Roman"/>
                <w:noProof w:val="0"/>
              </w:rPr>
              <w:t xml:space="preserve">, the Employer shall publicly open and read out all </w:t>
            </w:r>
            <w:r w:rsidR="007C28E1" w:rsidRPr="00753F5C">
              <w:rPr>
                <w:rFonts w:cs="Times New Roman"/>
                <w:noProof w:val="0"/>
              </w:rPr>
              <w:t>Bid</w:t>
            </w:r>
            <w:r w:rsidRPr="00753F5C">
              <w:rPr>
                <w:rFonts w:cs="Times New Roman"/>
                <w:noProof w:val="0"/>
              </w:rPr>
              <w:t xml:space="preserve">s received by the deadline, at the date, time and place </w:t>
            </w:r>
            <w:r w:rsidR="00F023D7" w:rsidRPr="00753F5C">
              <w:rPr>
                <w:rFonts w:cs="Times New Roman"/>
                <w:b/>
                <w:noProof w:val="0"/>
              </w:rPr>
              <w:t>specified in the BDS</w:t>
            </w:r>
            <w:r w:rsidRPr="00753F5C">
              <w:rPr>
                <w:rFonts w:cs="Times New Roman"/>
                <w:noProof w:val="0"/>
              </w:rPr>
              <w:t xml:space="preserve">, in the presence </w:t>
            </w:r>
            <w:r w:rsidR="000B32E7" w:rsidRPr="00753F5C">
              <w:rPr>
                <w:rFonts w:cs="Times New Roman"/>
                <w:noProof w:val="0"/>
              </w:rPr>
              <w:t>of Bidders</w:t>
            </w:r>
            <w:r w:rsidRPr="00753F5C">
              <w:rPr>
                <w:rFonts w:cs="Times New Roman"/>
                <w:noProof w:val="0"/>
              </w:rPr>
              <w:t>` designated representatives and anyone who choose</w:t>
            </w:r>
            <w:r w:rsidR="00442505" w:rsidRPr="00753F5C">
              <w:rPr>
                <w:rFonts w:cs="Times New Roman"/>
                <w:noProof w:val="0"/>
              </w:rPr>
              <w:t>s</w:t>
            </w:r>
            <w:r w:rsidRPr="00753F5C">
              <w:rPr>
                <w:rFonts w:cs="Times New Roman"/>
                <w:noProof w:val="0"/>
              </w:rPr>
              <w:t xml:space="preserve"> to attend. </w:t>
            </w:r>
            <w:r w:rsidR="009814A6" w:rsidRPr="00753F5C">
              <w:rPr>
                <w:rFonts w:cs="Times New Roman"/>
                <w:noProof w:val="0"/>
              </w:rPr>
              <w:t xml:space="preserve">All Bidders, or their representatives and any interested party may attend a public opening. </w:t>
            </w:r>
            <w:r w:rsidRPr="00753F5C">
              <w:rPr>
                <w:rFonts w:cs="Times New Roman"/>
                <w:noProof w:val="0"/>
              </w:rPr>
              <w:t xml:space="preserve">Any specific electronic </w:t>
            </w:r>
            <w:r w:rsidR="007C28E1" w:rsidRPr="00753F5C">
              <w:rPr>
                <w:rFonts w:cs="Times New Roman"/>
                <w:noProof w:val="0"/>
              </w:rPr>
              <w:t>Bid</w:t>
            </w:r>
            <w:r w:rsidRPr="00753F5C">
              <w:rPr>
                <w:rFonts w:cs="Times New Roman"/>
                <w:noProof w:val="0"/>
              </w:rPr>
              <w:t xml:space="preserve"> opening procedures required if electronic </w:t>
            </w:r>
            <w:r w:rsidR="00442505" w:rsidRPr="00753F5C">
              <w:rPr>
                <w:rFonts w:cs="Times New Roman"/>
                <w:noProof w:val="0"/>
              </w:rPr>
              <w:t xml:space="preserve">bidding </w:t>
            </w:r>
            <w:r w:rsidRPr="00753F5C">
              <w:rPr>
                <w:rFonts w:cs="Times New Roman"/>
                <w:noProof w:val="0"/>
              </w:rPr>
              <w:t xml:space="preserve">is permitted in accordance with ITB 22.1, shall be </w:t>
            </w:r>
            <w:r w:rsidRPr="00753F5C">
              <w:rPr>
                <w:rStyle w:val="StyleHeader2-SubClausesBoldChar"/>
                <w:rFonts w:cs="Times New Roman"/>
                <w:b w:val="0"/>
                <w:noProof w:val="0"/>
                <w:lang w:val="en-US"/>
              </w:rPr>
              <w:t>as</w:t>
            </w:r>
            <w:r w:rsidRPr="00753F5C">
              <w:rPr>
                <w:rFonts w:cs="Times New Roman"/>
                <w:noProof w:val="0"/>
              </w:rPr>
              <w:t xml:space="preserve"> </w:t>
            </w:r>
            <w:r w:rsidR="00F023D7" w:rsidRPr="00753F5C">
              <w:rPr>
                <w:rStyle w:val="StyleHeader2-SubClausesBoldChar"/>
                <w:rFonts w:cs="Times New Roman"/>
                <w:noProof w:val="0"/>
                <w:lang w:val="en-US"/>
              </w:rPr>
              <w:t>specified in the BDS</w:t>
            </w:r>
            <w:r w:rsidR="007B586E" w:rsidRPr="00753F5C">
              <w:rPr>
                <w:rFonts w:cs="Times New Roman"/>
                <w:noProof w:val="0"/>
              </w:rPr>
              <w:t>.</w:t>
            </w:r>
          </w:p>
        </w:tc>
      </w:tr>
      <w:tr w:rsidR="00FA15C7" w:rsidRPr="00753F5C" w14:paraId="6397EE68" w14:textId="77777777" w:rsidTr="001A2F78">
        <w:trPr>
          <w:trHeight w:val="3770"/>
          <w:jc w:val="center"/>
        </w:trPr>
        <w:tc>
          <w:tcPr>
            <w:tcW w:w="2520" w:type="dxa"/>
          </w:tcPr>
          <w:p w14:paraId="4D839F4F" w14:textId="77777777" w:rsidR="007B586E" w:rsidRPr="00753F5C" w:rsidRDefault="007B586E" w:rsidP="0088700C">
            <w:pPr>
              <w:pStyle w:val="Header"/>
              <w:pBdr>
                <w:bottom w:val="none" w:sz="0" w:space="0" w:color="auto"/>
              </w:pBdr>
              <w:tabs>
                <w:tab w:val="clear" w:pos="9000"/>
              </w:tabs>
              <w:spacing w:before="100" w:after="120"/>
              <w:rPr>
                <w:rFonts w:ascii="Times New Roman" w:hAnsi="Times New Roman"/>
                <w:noProof w:val="0"/>
                <w:sz w:val="24"/>
                <w:szCs w:val="24"/>
                <w:lang w:val="en-US" w:eastAsia="en-US"/>
              </w:rPr>
            </w:pPr>
          </w:p>
        </w:tc>
        <w:tc>
          <w:tcPr>
            <w:tcW w:w="6783" w:type="dxa"/>
          </w:tcPr>
          <w:p w14:paraId="4D836873" w14:textId="77777777" w:rsidR="009603AE" w:rsidRPr="00753F5C" w:rsidRDefault="007B586E" w:rsidP="00B16533">
            <w:pPr>
              <w:pStyle w:val="Header2-SubClauses"/>
              <w:spacing w:after="120"/>
              <w:ind w:left="576" w:hanging="576"/>
              <w:rPr>
                <w:rFonts w:cs="Times New Roman"/>
                <w:noProof w:val="0"/>
              </w:rPr>
            </w:pPr>
            <w:r w:rsidRPr="00753F5C">
              <w:rPr>
                <w:rFonts w:cs="Times New Roman"/>
                <w:noProof w:val="0"/>
              </w:rPr>
              <w:t xml:space="preserve">First, </w:t>
            </w:r>
            <w:r w:rsidR="00A330FC" w:rsidRPr="00753F5C">
              <w:rPr>
                <w:rFonts w:cs="Times New Roman"/>
                <w:noProof w:val="0"/>
              </w:rPr>
              <w:t xml:space="preserve">the written notice of withdrawal in the </w:t>
            </w:r>
            <w:r w:rsidRPr="00753F5C">
              <w:rPr>
                <w:rFonts w:cs="Times New Roman"/>
                <w:noProof w:val="0"/>
              </w:rPr>
              <w:t>envelopes marked “</w:t>
            </w:r>
            <w:r w:rsidRPr="00753F5C">
              <w:rPr>
                <w:rFonts w:cs="Times New Roman"/>
                <w:smallCaps/>
                <w:noProof w:val="0"/>
              </w:rPr>
              <w:t>Withdrawal</w:t>
            </w:r>
            <w:r w:rsidRPr="00753F5C">
              <w:rPr>
                <w:rFonts w:cs="Times New Roman"/>
                <w:noProof w:val="0"/>
              </w:rPr>
              <w:t xml:space="preserve">” shall be opened and read out and the envelope with the corresponding </w:t>
            </w:r>
            <w:r w:rsidR="007C28E1" w:rsidRPr="00753F5C">
              <w:rPr>
                <w:rFonts w:cs="Times New Roman"/>
                <w:noProof w:val="0"/>
              </w:rPr>
              <w:t>Bid</w:t>
            </w:r>
            <w:r w:rsidRPr="00753F5C">
              <w:rPr>
                <w:rFonts w:cs="Times New Roman"/>
                <w:noProof w:val="0"/>
              </w:rPr>
              <w:t xml:space="preserve"> shall not be opened, but returned to the </w:t>
            </w:r>
            <w:r w:rsidR="007C28E1" w:rsidRPr="00753F5C">
              <w:rPr>
                <w:rFonts w:cs="Times New Roman"/>
                <w:noProof w:val="0"/>
              </w:rPr>
              <w:t>Bid</w:t>
            </w:r>
            <w:r w:rsidRPr="00753F5C">
              <w:rPr>
                <w:rFonts w:cs="Times New Roman"/>
                <w:noProof w:val="0"/>
              </w:rPr>
              <w:t xml:space="preserve">der. No </w:t>
            </w:r>
            <w:r w:rsidR="007C28E1" w:rsidRPr="00753F5C">
              <w:rPr>
                <w:rFonts w:cs="Times New Roman"/>
                <w:noProof w:val="0"/>
              </w:rPr>
              <w:t>Bid</w:t>
            </w:r>
            <w:r w:rsidRPr="00753F5C">
              <w:rPr>
                <w:rFonts w:cs="Times New Roman"/>
                <w:noProof w:val="0"/>
              </w:rPr>
              <w:t xml:space="preserve"> withdrawal shall be permitted unless the corresponding withdrawal notice contains a valid authorization to request the withdrawal and is read out at </w:t>
            </w:r>
            <w:r w:rsidR="007C28E1" w:rsidRPr="00753F5C">
              <w:rPr>
                <w:rFonts w:cs="Times New Roman"/>
                <w:noProof w:val="0"/>
              </w:rPr>
              <w:t>Bid</w:t>
            </w:r>
            <w:r w:rsidRPr="00753F5C">
              <w:rPr>
                <w:rFonts w:cs="Times New Roman"/>
                <w:noProof w:val="0"/>
              </w:rPr>
              <w:t xml:space="preserve"> opening. </w:t>
            </w:r>
          </w:p>
          <w:p w14:paraId="454AD9F2" w14:textId="77777777" w:rsidR="007B586E" w:rsidRPr="00753F5C" w:rsidRDefault="007B586E" w:rsidP="00A23219">
            <w:pPr>
              <w:pStyle w:val="Header2-SubClauses"/>
              <w:ind w:left="576" w:hanging="576"/>
              <w:rPr>
                <w:rFonts w:cs="Times New Roman"/>
                <w:noProof w:val="0"/>
              </w:rPr>
            </w:pPr>
            <w:r w:rsidRPr="00753F5C">
              <w:rPr>
                <w:rFonts w:cs="Times New Roman"/>
                <w:noProof w:val="0"/>
              </w:rPr>
              <w:t xml:space="preserve">Next, envelopes marked “Substitution” shall be opened and read out and exchanged with the corresponding </w:t>
            </w:r>
            <w:r w:rsidR="007C28E1" w:rsidRPr="00753F5C">
              <w:rPr>
                <w:rFonts w:cs="Times New Roman"/>
                <w:noProof w:val="0"/>
              </w:rPr>
              <w:t>Bid</w:t>
            </w:r>
            <w:r w:rsidRPr="00753F5C">
              <w:rPr>
                <w:rFonts w:cs="Times New Roman"/>
                <w:noProof w:val="0"/>
              </w:rPr>
              <w:t xml:space="preserve"> being substituted, and the substituted </w:t>
            </w:r>
            <w:r w:rsidR="007C28E1" w:rsidRPr="00753F5C">
              <w:rPr>
                <w:rFonts w:cs="Times New Roman"/>
                <w:noProof w:val="0"/>
              </w:rPr>
              <w:t>Bid</w:t>
            </w:r>
            <w:r w:rsidRPr="00753F5C">
              <w:rPr>
                <w:rFonts w:cs="Times New Roman"/>
                <w:noProof w:val="0"/>
              </w:rPr>
              <w:t xml:space="preserve"> shall not be opened, but returned to the </w:t>
            </w:r>
            <w:r w:rsidR="007C28E1" w:rsidRPr="00753F5C">
              <w:rPr>
                <w:rFonts w:cs="Times New Roman"/>
                <w:noProof w:val="0"/>
              </w:rPr>
              <w:t>Bid</w:t>
            </w:r>
            <w:r w:rsidRPr="00753F5C">
              <w:rPr>
                <w:rFonts w:cs="Times New Roman"/>
                <w:noProof w:val="0"/>
              </w:rPr>
              <w:t xml:space="preserve">der. No </w:t>
            </w:r>
            <w:r w:rsidR="007C28E1" w:rsidRPr="00753F5C">
              <w:rPr>
                <w:rFonts w:cs="Times New Roman"/>
                <w:noProof w:val="0"/>
              </w:rPr>
              <w:t>Bid</w:t>
            </w:r>
            <w:r w:rsidRPr="00753F5C">
              <w:rPr>
                <w:rFonts w:cs="Times New Roman"/>
                <w:noProof w:val="0"/>
              </w:rPr>
              <w:t xml:space="preserve"> substitution shall be permitted unless the corresponding substitution notice contains a valid authorization to request the substitution and is read out at </w:t>
            </w:r>
            <w:r w:rsidR="007C28E1" w:rsidRPr="00753F5C">
              <w:rPr>
                <w:rFonts w:cs="Times New Roman"/>
                <w:noProof w:val="0"/>
              </w:rPr>
              <w:t>Bid</w:t>
            </w:r>
            <w:r w:rsidRPr="00753F5C">
              <w:rPr>
                <w:rFonts w:cs="Times New Roman"/>
                <w:noProof w:val="0"/>
              </w:rPr>
              <w:t xml:space="preserve"> opening. </w:t>
            </w:r>
          </w:p>
        </w:tc>
      </w:tr>
      <w:tr w:rsidR="00033D0A" w:rsidRPr="00753F5C" w14:paraId="5F94959C" w14:textId="77777777" w:rsidTr="001A2F78">
        <w:trPr>
          <w:jc w:val="center"/>
        </w:trPr>
        <w:tc>
          <w:tcPr>
            <w:tcW w:w="2520" w:type="dxa"/>
          </w:tcPr>
          <w:p w14:paraId="56A1EF49" w14:textId="77777777" w:rsidR="00033D0A" w:rsidRPr="00753F5C" w:rsidRDefault="00033D0A" w:rsidP="0088700C">
            <w:pPr>
              <w:pStyle w:val="Header"/>
              <w:pBdr>
                <w:bottom w:val="none" w:sz="0" w:space="0" w:color="auto"/>
              </w:pBdr>
              <w:tabs>
                <w:tab w:val="clear" w:pos="9000"/>
              </w:tabs>
              <w:spacing w:before="100" w:after="120"/>
              <w:rPr>
                <w:rFonts w:ascii="Times New Roman" w:hAnsi="Times New Roman"/>
                <w:noProof w:val="0"/>
                <w:sz w:val="24"/>
                <w:szCs w:val="24"/>
                <w:lang w:val="en-US" w:eastAsia="en-US"/>
              </w:rPr>
            </w:pPr>
          </w:p>
        </w:tc>
        <w:tc>
          <w:tcPr>
            <w:tcW w:w="6783" w:type="dxa"/>
          </w:tcPr>
          <w:p w14:paraId="1D65A5C1" w14:textId="77777777" w:rsidR="00033D0A" w:rsidRPr="00753F5C" w:rsidRDefault="00033D0A" w:rsidP="00A23219">
            <w:pPr>
              <w:pStyle w:val="Header2-SubClauses"/>
              <w:ind w:left="576" w:hanging="576"/>
              <w:rPr>
                <w:rFonts w:cs="Times New Roman"/>
                <w:noProof w:val="0"/>
              </w:rPr>
            </w:pPr>
            <w:r w:rsidRPr="00753F5C">
              <w:rPr>
                <w:rFonts w:cs="Times New Roman"/>
                <w:noProof w:val="0"/>
              </w:rPr>
              <w:t>Next, envelopes marked “</w:t>
            </w:r>
            <w:r w:rsidRPr="00753F5C">
              <w:rPr>
                <w:rFonts w:cs="Times New Roman"/>
                <w:smallCaps/>
                <w:noProof w:val="0"/>
              </w:rPr>
              <w:t>Modification</w:t>
            </w:r>
            <w:r w:rsidRPr="00753F5C">
              <w:rPr>
                <w:rFonts w:cs="Times New Roman"/>
                <w:noProof w:val="0"/>
              </w:rPr>
              <w:t>” shall be opened and read out with the corresponding Bid. No Bid modification shall be permitted unless the corresponding modification notice contains a valid authorization to request the modification and is read out at Bid opening.</w:t>
            </w:r>
          </w:p>
        </w:tc>
      </w:tr>
      <w:tr w:rsidR="00FA15C7" w:rsidRPr="00753F5C" w14:paraId="314378B3" w14:textId="77777777" w:rsidTr="001A2F78">
        <w:trPr>
          <w:jc w:val="center"/>
        </w:trPr>
        <w:tc>
          <w:tcPr>
            <w:tcW w:w="2520" w:type="dxa"/>
          </w:tcPr>
          <w:p w14:paraId="623C59DC" w14:textId="77777777" w:rsidR="007B586E" w:rsidRPr="00753F5C" w:rsidRDefault="007B586E" w:rsidP="0088700C">
            <w:pPr>
              <w:spacing w:before="100" w:after="120"/>
              <w:rPr>
                <w:noProof w:val="0"/>
              </w:rPr>
            </w:pPr>
          </w:p>
        </w:tc>
        <w:tc>
          <w:tcPr>
            <w:tcW w:w="6783" w:type="dxa"/>
          </w:tcPr>
          <w:p w14:paraId="4050451B" w14:textId="77777777" w:rsidR="00527A1E" w:rsidRPr="00753F5C" w:rsidRDefault="000B32E7" w:rsidP="00B16533">
            <w:pPr>
              <w:pStyle w:val="Header2-SubClauses"/>
              <w:spacing w:after="120"/>
              <w:ind w:left="576" w:hanging="576"/>
              <w:rPr>
                <w:rFonts w:cs="Times New Roman"/>
                <w:noProof w:val="0"/>
              </w:rPr>
            </w:pPr>
            <w:r w:rsidRPr="00753F5C">
              <w:rPr>
                <w:rFonts w:cs="Times New Roman"/>
                <w:noProof w:val="0"/>
              </w:rPr>
              <w:t>Next, all other envelopes marked “</w:t>
            </w:r>
            <w:r w:rsidR="001F2F27" w:rsidRPr="00753F5C">
              <w:rPr>
                <w:rFonts w:cs="Times New Roman"/>
                <w:smallCaps/>
                <w:noProof w:val="0"/>
              </w:rPr>
              <w:t>Technical Part</w:t>
            </w:r>
            <w:r w:rsidRPr="00753F5C">
              <w:rPr>
                <w:rFonts w:cs="Times New Roman"/>
                <w:noProof w:val="0"/>
              </w:rPr>
              <w:t>” shall be opened one at a time. All envelopes marked “</w:t>
            </w:r>
            <w:r w:rsidR="00B139D7" w:rsidRPr="00753F5C">
              <w:rPr>
                <w:rFonts w:cs="Times New Roman"/>
                <w:smallCaps/>
                <w:noProof w:val="0"/>
              </w:rPr>
              <w:t xml:space="preserve">Second Envelope: </w:t>
            </w:r>
            <w:r w:rsidR="001F2F27" w:rsidRPr="00753F5C">
              <w:rPr>
                <w:rFonts w:cs="Times New Roman"/>
                <w:smallCaps/>
                <w:noProof w:val="0"/>
              </w:rPr>
              <w:t>Financial Part</w:t>
            </w:r>
            <w:r w:rsidRPr="00753F5C">
              <w:rPr>
                <w:rFonts w:cs="Times New Roman"/>
                <w:noProof w:val="0"/>
              </w:rPr>
              <w:t>” shall remain sealed, and kept by the Employer in safe custody until they are opened, at a later public opening, following the evaluation of the Technical Part parts of the Bids. On opening the envelopes marked “</w:t>
            </w:r>
            <w:r w:rsidR="001F2F27" w:rsidRPr="00753F5C">
              <w:rPr>
                <w:rFonts w:cs="Times New Roman"/>
                <w:smallCaps/>
                <w:noProof w:val="0"/>
              </w:rPr>
              <w:t>Technical Part</w:t>
            </w:r>
            <w:r w:rsidRPr="00753F5C">
              <w:rPr>
                <w:rFonts w:cs="Times New Roman"/>
                <w:noProof w:val="0"/>
              </w:rPr>
              <w:t xml:space="preserve">” the Employer shall read </w:t>
            </w:r>
            <w:r w:rsidR="00B756E4" w:rsidRPr="00753F5C">
              <w:rPr>
                <w:rFonts w:cs="Times New Roman"/>
                <w:noProof w:val="0"/>
              </w:rPr>
              <w:t>out:</w:t>
            </w:r>
            <w:r w:rsidRPr="00753F5C">
              <w:rPr>
                <w:rFonts w:cs="Times New Roman"/>
                <w:noProof w:val="0"/>
              </w:rPr>
              <w:t xml:space="preserve"> the name of the Bidder</w:t>
            </w:r>
            <w:r w:rsidR="00941477" w:rsidRPr="00753F5C">
              <w:rPr>
                <w:rFonts w:cs="Times New Roman"/>
                <w:noProof w:val="0"/>
              </w:rPr>
              <w:t>, the presence or the absence of a Bid Security, or Bid-Securing Declaration, if required,</w:t>
            </w:r>
            <w:r w:rsidRPr="00753F5C">
              <w:rPr>
                <w:rFonts w:cs="Times New Roman"/>
                <w:noProof w:val="0"/>
              </w:rPr>
              <w:t xml:space="preserve"> and whether there is a modification; and Alternative Bid - Technical Part; and any other details as the Employer may consider appropriate. </w:t>
            </w:r>
          </w:p>
          <w:p w14:paraId="62780422" w14:textId="77777777" w:rsidR="007B586E" w:rsidRPr="00753F5C" w:rsidRDefault="00527A1E" w:rsidP="00A23219">
            <w:pPr>
              <w:pStyle w:val="Header2-SubClauses"/>
              <w:ind w:left="576" w:hanging="576"/>
              <w:rPr>
                <w:rFonts w:cs="Times New Roman"/>
                <w:noProof w:val="0"/>
              </w:rPr>
            </w:pPr>
            <w:r w:rsidRPr="00753F5C">
              <w:rPr>
                <w:rFonts w:cs="Times New Roman"/>
                <w:noProof w:val="0"/>
              </w:rPr>
              <w:t>Only</w:t>
            </w:r>
            <w:r w:rsidR="00D43929" w:rsidRPr="00753F5C">
              <w:rPr>
                <w:rFonts w:cs="Times New Roman"/>
                <w:noProof w:val="0"/>
              </w:rPr>
              <w:t xml:space="preserve"> Technical Parts of</w:t>
            </w:r>
            <w:r w:rsidRPr="00753F5C">
              <w:rPr>
                <w:rFonts w:cs="Times New Roman"/>
                <w:noProof w:val="0"/>
              </w:rPr>
              <w:t xml:space="preserve"> </w:t>
            </w:r>
            <w:r w:rsidR="00D43929" w:rsidRPr="00753F5C">
              <w:rPr>
                <w:rFonts w:cs="Times New Roman"/>
                <w:noProof w:val="0"/>
              </w:rPr>
              <w:t xml:space="preserve">Bids and </w:t>
            </w:r>
            <w:r w:rsidRPr="00753F5C">
              <w:rPr>
                <w:rFonts w:cs="Times New Roman"/>
                <w:noProof w:val="0"/>
              </w:rPr>
              <w:t xml:space="preserve">Alternative Bid - Technical Parts </w:t>
            </w:r>
            <w:r w:rsidR="00D43929" w:rsidRPr="00753F5C">
              <w:rPr>
                <w:rFonts w:cs="Times New Roman"/>
                <w:noProof w:val="0"/>
              </w:rPr>
              <w:t>that are read out at Bid opening shall be considered further</w:t>
            </w:r>
            <w:r w:rsidR="003F31CE" w:rsidRPr="00753F5C">
              <w:rPr>
                <w:rFonts w:cs="Times New Roman"/>
                <w:noProof w:val="0"/>
              </w:rPr>
              <w:t xml:space="preserve"> for evaluation</w:t>
            </w:r>
            <w:r w:rsidR="00D43929" w:rsidRPr="00753F5C">
              <w:rPr>
                <w:rFonts w:cs="Times New Roman"/>
                <w:noProof w:val="0"/>
              </w:rPr>
              <w:t xml:space="preserve">. </w:t>
            </w:r>
            <w:r w:rsidRPr="00753F5C">
              <w:rPr>
                <w:rFonts w:cs="Times New Roman"/>
                <w:noProof w:val="0"/>
              </w:rPr>
              <w:t>The Letter of Bid</w:t>
            </w:r>
            <w:r w:rsidR="000C62C6" w:rsidRPr="00753F5C">
              <w:rPr>
                <w:rFonts w:cs="Times New Roman"/>
                <w:noProof w:val="0"/>
              </w:rPr>
              <w:t xml:space="preserve">- Technical Part </w:t>
            </w:r>
            <w:r w:rsidRPr="00753F5C">
              <w:rPr>
                <w:rFonts w:cs="Times New Roman"/>
                <w:noProof w:val="0"/>
              </w:rPr>
              <w:t>and the separate sealed envelope</w:t>
            </w:r>
            <w:r w:rsidR="000C62C6" w:rsidRPr="00753F5C">
              <w:rPr>
                <w:rFonts w:cs="Times New Roman"/>
                <w:noProof w:val="0"/>
              </w:rPr>
              <w:t xml:space="preserve"> </w:t>
            </w:r>
            <w:r w:rsidRPr="00753F5C">
              <w:rPr>
                <w:rFonts w:cs="Times New Roman"/>
                <w:noProof w:val="0"/>
              </w:rPr>
              <w:t>marked “</w:t>
            </w:r>
            <w:r w:rsidR="00E35780" w:rsidRPr="00753F5C">
              <w:rPr>
                <w:rFonts w:cs="Times New Roman"/>
                <w:smallCaps/>
                <w:noProof w:val="0"/>
              </w:rPr>
              <w:t xml:space="preserve">Second Envelope: </w:t>
            </w:r>
            <w:r w:rsidR="001F2F27" w:rsidRPr="00753F5C">
              <w:rPr>
                <w:rFonts w:cs="Times New Roman"/>
                <w:smallCaps/>
                <w:noProof w:val="0"/>
              </w:rPr>
              <w:t>Financial Part</w:t>
            </w:r>
            <w:r w:rsidRPr="00753F5C">
              <w:rPr>
                <w:rFonts w:cs="Times New Roman"/>
                <w:noProof w:val="0"/>
              </w:rPr>
              <w:t xml:space="preserve">” are to be initialed by representatives of the Employer attending Bid opening in the manner </w:t>
            </w:r>
            <w:r w:rsidR="00F023D7" w:rsidRPr="00753F5C">
              <w:rPr>
                <w:rFonts w:cs="Times New Roman"/>
                <w:b/>
                <w:noProof w:val="0"/>
              </w:rPr>
              <w:t>specified in the BDS</w:t>
            </w:r>
            <w:r w:rsidRPr="00753F5C">
              <w:rPr>
                <w:rFonts w:cs="Times New Roman"/>
                <w:noProof w:val="0"/>
              </w:rPr>
              <w:t xml:space="preserve">. </w:t>
            </w:r>
          </w:p>
        </w:tc>
      </w:tr>
      <w:tr w:rsidR="00FA15C7" w:rsidRPr="00753F5C" w14:paraId="2958E4A4" w14:textId="77777777" w:rsidTr="001A2F78">
        <w:trPr>
          <w:jc w:val="center"/>
        </w:trPr>
        <w:tc>
          <w:tcPr>
            <w:tcW w:w="2520" w:type="dxa"/>
          </w:tcPr>
          <w:p w14:paraId="047A3788" w14:textId="77777777" w:rsidR="00E43693" w:rsidRPr="00753F5C" w:rsidRDefault="00E43693" w:rsidP="0088700C">
            <w:pPr>
              <w:spacing w:before="100" w:after="120"/>
              <w:rPr>
                <w:noProof w:val="0"/>
              </w:rPr>
            </w:pPr>
          </w:p>
        </w:tc>
        <w:tc>
          <w:tcPr>
            <w:tcW w:w="6783" w:type="dxa"/>
          </w:tcPr>
          <w:p w14:paraId="5FB12157" w14:textId="77777777" w:rsidR="00E43693" w:rsidRPr="00753F5C" w:rsidRDefault="00E43693" w:rsidP="00A23219">
            <w:pPr>
              <w:pStyle w:val="Header2-SubClauses"/>
              <w:ind w:left="576" w:hanging="576"/>
              <w:rPr>
                <w:rFonts w:cs="Times New Roman"/>
                <w:noProof w:val="0"/>
              </w:rPr>
            </w:pPr>
            <w:r w:rsidRPr="00753F5C">
              <w:rPr>
                <w:rFonts w:cs="Times New Roman"/>
                <w:noProof w:val="0"/>
              </w:rPr>
              <w:t>At the Bid opening the Employer shall neither discuss the merits of any Bid nor reject any Bid (except for late Bids, in accordance with ITB 2</w:t>
            </w:r>
            <w:r w:rsidR="00A330FC" w:rsidRPr="00753F5C">
              <w:rPr>
                <w:rFonts w:cs="Times New Roman"/>
                <w:noProof w:val="0"/>
              </w:rPr>
              <w:t>3</w:t>
            </w:r>
            <w:r w:rsidRPr="00753F5C">
              <w:rPr>
                <w:rFonts w:cs="Times New Roman"/>
                <w:noProof w:val="0"/>
              </w:rPr>
              <w:t>.1).</w:t>
            </w:r>
          </w:p>
        </w:tc>
      </w:tr>
      <w:tr w:rsidR="00FA15C7" w:rsidRPr="00753F5C" w14:paraId="164460CD" w14:textId="77777777" w:rsidTr="001A2F78">
        <w:trPr>
          <w:jc w:val="center"/>
        </w:trPr>
        <w:tc>
          <w:tcPr>
            <w:tcW w:w="2520" w:type="dxa"/>
          </w:tcPr>
          <w:p w14:paraId="52483FD8" w14:textId="77777777" w:rsidR="007B586E" w:rsidRPr="00753F5C" w:rsidRDefault="007B586E" w:rsidP="0088700C">
            <w:pPr>
              <w:spacing w:before="120" w:after="120"/>
              <w:rPr>
                <w:noProof w:val="0"/>
              </w:rPr>
            </w:pPr>
          </w:p>
        </w:tc>
        <w:tc>
          <w:tcPr>
            <w:tcW w:w="6783" w:type="dxa"/>
          </w:tcPr>
          <w:p w14:paraId="38C61A42" w14:textId="77777777" w:rsidR="00E43693" w:rsidRPr="00753F5C" w:rsidRDefault="00527A1E" w:rsidP="00B16533">
            <w:pPr>
              <w:pStyle w:val="Header2-SubClauses"/>
              <w:spacing w:after="120"/>
              <w:ind w:left="576" w:hanging="576"/>
              <w:rPr>
                <w:rFonts w:cs="Times New Roman"/>
                <w:noProof w:val="0"/>
              </w:rPr>
            </w:pPr>
            <w:r w:rsidRPr="00753F5C">
              <w:rPr>
                <w:rFonts w:cs="Times New Roman"/>
                <w:noProof w:val="0"/>
              </w:rPr>
              <w:t>The</w:t>
            </w:r>
            <w:r w:rsidR="00E43693" w:rsidRPr="00753F5C">
              <w:rPr>
                <w:rFonts w:cs="Times New Roman"/>
                <w:noProof w:val="0"/>
              </w:rPr>
              <w:t xml:space="preserve"> </w:t>
            </w:r>
            <w:r w:rsidR="009D12C2" w:rsidRPr="00753F5C">
              <w:rPr>
                <w:rFonts w:cs="Times New Roman"/>
                <w:noProof w:val="0"/>
              </w:rPr>
              <w:t>Employer</w:t>
            </w:r>
            <w:r w:rsidR="00E43693" w:rsidRPr="00753F5C">
              <w:rPr>
                <w:rFonts w:cs="Times New Roman"/>
                <w:noProof w:val="0"/>
              </w:rPr>
              <w:t xml:space="preserve"> shall prepare a record </w:t>
            </w:r>
            <w:r w:rsidR="00D43929" w:rsidRPr="00753F5C">
              <w:rPr>
                <w:rFonts w:cs="Times New Roman"/>
                <w:noProof w:val="0"/>
              </w:rPr>
              <w:t xml:space="preserve">of the Technical Parts of Bid opening </w:t>
            </w:r>
            <w:r w:rsidR="00E43693" w:rsidRPr="00753F5C">
              <w:rPr>
                <w:rFonts w:cs="Times New Roman"/>
                <w:noProof w:val="0"/>
              </w:rPr>
              <w:t>that shall include, as a minimum:</w:t>
            </w:r>
          </w:p>
          <w:p w14:paraId="22EA392F" w14:textId="77777777" w:rsidR="00E43693" w:rsidRPr="00753F5C" w:rsidRDefault="00E43693" w:rsidP="00B16533">
            <w:pPr>
              <w:pStyle w:val="P3Header1-Clauses"/>
              <w:tabs>
                <w:tab w:val="clear" w:pos="864"/>
              </w:tabs>
              <w:spacing w:after="120"/>
              <w:ind w:left="1152" w:hanging="576"/>
              <w:rPr>
                <w:noProof w:val="0"/>
              </w:rPr>
            </w:pPr>
            <w:r w:rsidRPr="00753F5C">
              <w:rPr>
                <w:noProof w:val="0"/>
              </w:rPr>
              <w:t>the name of the Bidder and whether there is a withdrawal, substitution, or modification;</w:t>
            </w:r>
          </w:p>
          <w:p w14:paraId="0EA0866F" w14:textId="77777777" w:rsidR="00E43693" w:rsidRPr="00753F5C" w:rsidRDefault="00E43693" w:rsidP="00B16533">
            <w:pPr>
              <w:pStyle w:val="P3Header1-Clauses"/>
              <w:tabs>
                <w:tab w:val="clear" w:pos="864"/>
                <w:tab w:val="num" w:pos="1656"/>
              </w:tabs>
              <w:spacing w:after="120"/>
              <w:ind w:left="1152" w:hanging="576"/>
              <w:rPr>
                <w:noProof w:val="0"/>
              </w:rPr>
            </w:pPr>
            <w:r w:rsidRPr="00753F5C">
              <w:rPr>
                <w:noProof w:val="0"/>
              </w:rPr>
              <w:t>the receipt of envelopes marked “</w:t>
            </w:r>
            <w:r w:rsidR="00E35780" w:rsidRPr="00753F5C">
              <w:rPr>
                <w:smallCaps/>
                <w:noProof w:val="0"/>
              </w:rPr>
              <w:t xml:space="preserve">Second Envelope: </w:t>
            </w:r>
            <w:r w:rsidR="001F2F27" w:rsidRPr="00753F5C">
              <w:rPr>
                <w:smallCaps/>
                <w:noProof w:val="0"/>
                <w:szCs w:val="24"/>
              </w:rPr>
              <w:t>Financial Part</w:t>
            </w:r>
            <w:r w:rsidRPr="00753F5C">
              <w:rPr>
                <w:noProof w:val="0"/>
              </w:rPr>
              <w:t>”;</w:t>
            </w:r>
          </w:p>
          <w:p w14:paraId="3F52194E" w14:textId="77777777" w:rsidR="00E43693" w:rsidRPr="00753F5C" w:rsidRDefault="00E43693" w:rsidP="00B16533">
            <w:pPr>
              <w:pStyle w:val="P3Header1-Clauses"/>
              <w:tabs>
                <w:tab w:val="clear" w:pos="864"/>
                <w:tab w:val="num" w:pos="1656"/>
              </w:tabs>
              <w:spacing w:after="120"/>
              <w:ind w:left="1152" w:hanging="576"/>
              <w:rPr>
                <w:noProof w:val="0"/>
              </w:rPr>
            </w:pPr>
            <w:r w:rsidRPr="00753F5C">
              <w:rPr>
                <w:noProof w:val="0"/>
              </w:rPr>
              <w:t>the presence or absence of a Bid Security or Bid-Securing Declaration</w:t>
            </w:r>
            <w:r w:rsidR="002A47B3" w:rsidRPr="00753F5C">
              <w:rPr>
                <w:noProof w:val="0"/>
              </w:rPr>
              <w:t>, if one was required</w:t>
            </w:r>
            <w:r w:rsidRPr="00753F5C">
              <w:rPr>
                <w:noProof w:val="0"/>
              </w:rPr>
              <w:t>; and</w:t>
            </w:r>
          </w:p>
          <w:p w14:paraId="4BA19C07" w14:textId="77777777" w:rsidR="00E43693" w:rsidRPr="00753F5C" w:rsidRDefault="00A330FC" w:rsidP="00CC3081">
            <w:pPr>
              <w:pStyle w:val="P3Header1-Clauses"/>
              <w:tabs>
                <w:tab w:val="clear" w:pos="864"/>
                <w:tab w:val="num" w:pos="1656"/>
              </w:tabs>
              <w:ind w:left="1152" w:hanging="576"/>
              <w:rPr>
                <w:noProof w:val="0"/>
              </w:rPr>
            </w:pPr>
            <w:r w:rsidRPr="00753F5C">
              <w:rPr>
                <w:noProof w:val="0"/>
              </w:rPr>
              <w:t xml:space="preserve">if applicable, </w:t>
            </w:r>
            <w:r w:rsidR="00E43693" w:rsidRPr="00753F5C">
              <w:rPr>
                <w:noProof w:val="0"/>
              </w:rPr>
              <w:t>any Alternative Bid</w:t>
            </w:r>
            <w:r w:rsidR="000B32E7" w:rsidRPr="00753F5C">
              <w:rPr>
                <w:noProof w:val="0"/>
              </w:rPr>
              <w:t xml:space="preserve"> – </w:t>
            </w:r>
            <w:r w:rsidR="003B253E" w:rsidRPr="00753F5C">
              <w:rPr>
                <w:noProof w:val="0"/>
              </w:rPr>
              <w:t>Technical</w:t>
            </w:r>
            <w:r w:rsidR="000B32E7" w:rsidRPr="00753F5C">
              <w:rPr>
                <w:noProof w:val="0"/>
              </w:rPr>
              <w:t xml:space="preserve"> Part.</w:t>
            </w:r>
          </w:p>
          <w:p w14:paraId="11EB9874" w14:textId="77777777" w:rsidR="007B586E" w:rsidRPr="00753F5C" w:rsidRDefault="006B1115" w:rsidP="00B16533">
            <w:pPr>
              <w:pStyle w:val="Header2-SubClauses"/>
              <w:spacing w:after="120"/>
              <w:ind w:left="576" w:hanging="576"/>
              <w:rPr>
                <w:rFonts w:cs="Times New Roman"/>
                <w:noProof w:val="0"/>
              </w:rPr>
            </w:pPr>
            <w:r w:rsidRPr="00753F5C">
              <w:rPr>
                <w:rFonts w:cs="Times New Roman"/>
                <w:noProof w:val="0"/>
              </w:rPr>
              <w:t>The Bidders’ representatives who are present shall</w:t>
            </w:r>
            <w:r w:rsidR="00B756E4" w:rsidRPr="00753F5C">
              <w:rPr>
                <w:rFonts w:cs="Times New Roman"/>
                <w:noProof w:val="0"/>
              </w:rPr>
              <w:t xml:space="preserve"> </w:t>
            </w:r>
            <w:r w:rsidRPr="00753F5C">
              <w:rPr>
                <w:rFonts w:cs="Times New Roman"/>
                <w:noProof w:val="0"/>
              </w:rPr>
              <w:t>be requested to sign the record. The omission of a Bidder’s signature on the record shall not invalidate the contents and effect of the record. A copy of the record shall be distributed to all Bidders</w:t>
            </w:r>
            <w:r w:rsidR="00B756E4" w:rsidRPr="00753F5C">
              <w:rPr>
                <w:rFonts w:cs="Times New Roman"/>
                <w:noProof w:val="0"/>
              </w:rPr>
              <w:t>.</w:t>
            </w:r>
          </w:p>
        </w:tc>
      </w:tr>
      <w:tr w:rsidR="00FA15C7" w:rsidRPr="00753F5C" w14:paraId="040F07F1" w14:textId="77777777" w:rsidTr="001A2F78">
        <w:trPr>
          <w:jc w:val="center"/>
        </w:trPr>
        <w:tc>
          <w:tcPr>
            <w:tcW w:w="9303" w:type="dxa"/>
            <w:gridSpan w:val="2"/>
          </w:tcPr>
          <w:p w14:paraId="584256F6" w14:textId="77777777" w:rsidR="007B586E" w:rsidRPr="00753F5C" w:rsidRDefault="007B586E" w:rsidP="007F3E53">
            <w:pPr>
              <w:pStyle w:val="ITBh1"/>
            </w:pPr>
            <w:bookmarkStart w:id="292" w:name="_Toc438438850"/>
            <w:bookmarkStart w:id="293" w:name="_Toc438532629"/>
            <w:bookmarkStart w:id="294" w:name="_Toc438733994"/>
            <w:bookmarkStart w:id="295" w:name="_Toc438962076"/>
            <w:bookmarkStart w:id="296" w:name="_Toc461939620"/>
            <w:bookmarkStart w:id="297" w:name="_Toc97371030"/>
            <w:bookmarkStart w:id="298" w:name="_Toc325723945"/>
            <w:bookmarkStart w:id="299" w:name="_Toc454706806"/>
            <w:bookmarkStart w:id="300" w:name="_Toc494466759"/>
            <w:r w:rsidRPr="00753F5C">
              <w:t xml:space="preserve">Evaluation of </w:t>
            </w:r>
            <w:r w:rsidR="007C28E1" w:rsidRPr="00753F5C">
              <w:t>Bid</w:t>
            </w:r>
            <w:r w:rsidRPr="00753F5C">
              <w:t>s</w:t>
            </w:r>
            <w:bookmarkEnd w:id="292"/>
            <w:bookmarkEnd w:id="293"/>
            <w:bookmarkEnd w:id="294"/>
            <w:bookmarkEnd w:id="295"/>
            <w:bookmarkEnd w:id="296"/>
            <w:bookmarkEnd w:id="297"/>
            <w:bookmarkEnd w:id="298"/>
            <w:r w:rsidR="00B37FCF" w:rsidRPr="00753F5C">
              <w:t xml:space="preserve"> – General Provisions</w:t>
            </w:r>
            <w:bookmarkEnd w:id="299"/>
            <w:bookmarkEnd w:id="300"/>
          </w:p>
        </w:tc>
      </w:tr>
      <w:tr w:rsidR="00FA15C7" w:rsidRPr="00753F5C" w14:paraId="693EC053" w14:textId="77777777" w:rsidTr="001A2F78">
        <w:trPr>
          <w:jc w:val="center"/>
        </w:trPr>
        <w:tc>
          <w:tcPr>
            <w:tcW w:w="2520" w:type="dxa"/>
          </w:tcPr>
          <w:p w14:paraId="4FB06398" w14:textId="77777777" w:rsidR="007B586E" w:rsidRPr="00753F5C" w:rsidRDefault="007B586E" w:rsidP="007F3E53">
            <w:pPr>
              <w:pStyle w:val="ITBh2"/>
              <w:tabs>
                <w:tab w:val="clear" w:pos="432"/>
              </w:tabs>
              <w:ind w:left="360" w:hanging="360"/>
            </w:pPr>
            <w:bookmarkStart w:id="301" w:name="_Toc438438851"/>
            <w:bookmarkStart w:id="302" w:name="_Toc438532630"/>
            <w:bookmarkStart w:id="303" w:name="_Toc438733995"/>
            <w:bookmarkStart w:id="304" w:name="_Toc438907032"/>
            <w:bookmarkStart w:id="305" w:name="_Toc438907231"/>
            <w:bookmarkStart w:id="306" w:name="_Toc97371031"/>
            <w:bookmarkStart w:id="307" w:name="_Toc139863128"/>
            <w:bookmarkStart w:id="308" w:name="_Toc325723946"/>
            <w:bookmarkStart w:id="309" w:name="_Toc494466760"/>
            <w:r w:rsidRPr="00753F5C">
              <w:t>Confidentiality</w:t>
            </w:r>
            <w:bookmarkEnd w:id="301"/>
            <w:bookmarkEnd w:id="302"/>
            <w:bookmarkEnd w:id="303"/>
            <w:bookmarkEnd w:id="304"/>
            <w:bookmarkEnd w:id="305"/>
            <w:bookmarkEnd w:id="306"/>
            <w:bookmarkEnd w:id="307"/>
            <w:bookmarkEnd w:id="308"/>
            <w:bookmarkEnd w:id="309"/>
          </w:p>
        </w:tc>
        <w:tc>
          <w:tcPr>
            <w:tcW w:w="6783" w:type="dxa"/>
          </w:tcPr>
          <w:p w14:paraId="3CE99D27" w14:textId="685A2C6B" w:rsidR="007B586E" w:rsidRPr="00753F5C" w:rsidRDefault="007B586E" w:rsidP="00A23219">
            <w:pPr>
              <w:pStyle w:val="Header2-SubClauses"/>
              <w:tabs>
                <w:tab w:val="num" w:pos="765"/>
              </w:tabs>
              <w:ind w:left="576" w:hanging="576"/>
              <w:rPr>
                <w:rFonts w:cs="Times New Roman"/>
                <w:noProof w:val="0"/>
              </w:rPr>
            </w:pPr>
            <w:r w:rsidRPr="00753F5C">
              <w:rPr>
                <w:rFonts w:cs="Times New Roman"/>
                <w:noProof w:val="0"/>
              </w:rPr>
              <w:t xml:space="preserve">Information relating to the evaluation of </w:t>
            </w:r>
            <w:r w:rsidR="007C28E1" w:rsidRPr="00753F5C">
              <w:rPr>
                <w:rFonts w:cs="Times New Roman"/>
                <w:noProof w:val="0"/>
              </w:rPr>
              <w:t>Bid</w:t>
            </w:r>
            <w:r w:rsidRPr="00753F5C">
              <w:rPr>
                <w:rFonts w:cs="Times New Roman"/>
                <w:noProof w:val="0"/>
              </w:rPr>
              <w:t>s and recomm</w:t>
            </w:r>
            <w:r w:rsidR="00B16533">
              <w:rPr>
                <w:rFonts w:cs="Times New Roman"/>
                <w:noProof w:val="0"/>
              </w:rPr>
              <w:t>-</w:t>
            </w:r>
            <w:r w:rsidRPr="00753F5C">
              <w:rPr>
                <w:rFonts w:cs="Times New Roman"/>
                <w:noProof w:val="0"/>
              </w:rPr>
              <w:t xml:space="preserve">endation of contract award, shall not be disclosed to </w:t>
            </w:r>
            <w:r w:rsidR="007C28E1" w:rsidRPr="00753F5C">
              <w:rPr>
                <w:rFonts w:cs="Times New Roman"/>
                <w:noProof w:val="0"/>
              </w:rPr>
              <w:t>Bid</w:t>
            </w:r>
            <w:r w:rsidRPr="00753F5C">
              <w:rPr>
                <w:rFonts w:cs="Times New Roman"/>
                <w:noProof w:val="0"/>
              </w:rPr>
              <w:t xml:space="preserve">ders or any other persons not officially concerned with </w:t>
            </w:r>
            <w:r w:rsidR="00CB6A0E" w:rsidRPr="00753F5C">
              <w:rPr>
                <w:rFonts w:cs="Times New Roman"/>
                <w:noProof w:val="0"/>
              </w:rPr>
              <w:t xml:space="preserve">the </w:t>
            </w:r>
            <w:r w:rsidR="007C28E1" w:rsidRPr="00753F5C">
              <w:rPr>
                <w:rFonts w:cs="Times New Roman"/>
                <w:noProof w:val="0"/>
              </w:rPr>
              <w:t>Bid</w:t>
            </w:r>
            <w:r w:rsidR="00CB6A0E" w:rsidRPr="00753F5C">
              <w:rPr>
                <w:rFonts w:cs="Times New Roman"/>
                <w:noProof w:val="0"/>
              </w:rPr>
              <w:t xml:space="preserve">ding </w:t>
            </w:r>
            <w:r w:rsidRPr="00753F5C">
              <w:rPr>
                <w:rFonts w:cs="Times New Roman"/>
                <w:noProof w:val="0"/>
              </w:rPr>
              <w:t>process until</w:t>
            </w:r>
            <w:r w:rsidR="00D43929" w:rsidRPr="00753F5C">
              <w:rPr>
                <w:rFonts w:cs="Times New Roman"/>
              </w:rPr>
              <w:t xml:space="preserve"> </w:t>
            </w:r>
            <w:r w:rsidR="00D43929" w:rsidRPr="00753F5C">
              <w:rPr>
                <w:rFonts w:cs="Times New Roman"/>
                <w:color w:val="000000" w:themeColor="text1"/>
              </w:rPr>
              <w:t>information on Intention to Award the Contract is transmitted</w:t>
            </w:r>
            <w:r w:rsidR="00B44A39" w:rsidRPr="00753F5C">
              <w:rPr>
                <w:rFonts w:cs="Times New Roman"/>
                <w:noProof w:val="0"/>
              </w:rPr>
              <w:t xml:space="preserve"> </w:t>
            </w:r>
            <w:r w:rsidRPr="00753F5C">
              <w:rPr>
                <w:rFonts w:cs="Times New Roman"/>
                <w:noProof w:val="0"/>
              </w:rPr>
              <w:t xml:space="preserve">to all </w:t>
            </w:r>
            <w:r w:rsidR="007C28E1" w:rsidRPr="00753F5C">
              <w:rPr>
                <w:rFonts w:cs="Times New Roman"/>
                <w:noProof w:val="0"/>
              </w:rPr>
              <w:t>Bid</w:t>
            </w:r>
            <w:r w:rsidRPr="00753F5C">
              <w:rPr>
                <w:rFonts w:cs="Times New Roman"/>
                <w:noProof w:val="0"/>
              </w:rPr>
              <w:t>ders</w:t>
            </w:r>
            <w:r w:rsidR="00CB6A0E" w:rsidRPr="00753F5C">
              <w:rPr>
                <w:rFonts w:cs="Times New Roman"/>
                <w:noProof w:val="0"/>
              </w:rPr>
              <w:t xml:space="preserve"> in accordance with ITB </w:t>
            </w:r>
            <w:r w:rsidR="00B44A39" w:rsidRPr="00753F5C">
              <w:rPr>
                <w:rFonts w:cs="Times New Roman"/>
                <w:noProof w:val="0"/>
              </w:rPr>
              <w:t>4</w:t>
            </w:r>
            <w:r w:rsidR="00D85172" w:rsidRPr="00753F5C">
              <w:rPr>
                <w:rFonts w:cs="Times New Roman"/>
                <w:noProof w:val="0"/>
              </w:rPr>
              <w:t>4.</w:t>
            </w:r>
            <w:r w:rsidR="00D85172" w:rsidRPr="00753F5C">
              <w:rPr>
                <w:rFonts w:cs="Times New Roman"/>
                <w:noProof w:val="0"/>
                <w:u w:val="single"/>
              </w:rPr>
              <w:t xml:space="preserve"> </w:t>
            </w:r>
          </w:p>
        </w:tc>
      </w:tr>
      <w:tr w:rsidR="00FA15C7" w:rsidRPr="00753F5C" w14:paraId="0B50B10A" w14:textId="77777777" w:rsidTr="001A2F78">
        <w:trPr>
          <w:jc w:val="center"/>
        </w:trPr>
        <w:tc>
          <w:tcPr>
            <w:tcW w:w="2520" w:type="dxa"/>
          </w:tcPr>
          <w:p w14:paraId="27652438" w14:textId="77777777" w:rsidR="007B586E" w:rsidRPr="00753F5C" w:rsidRDefault="007B586E" w:rsidP="0088700C">
            <w:pPr>
              <w:spacing w:before="120" w:after="120"/>
              <w:rPr>
                <w:noProof w:val="0"/>
              </w:rPr>
            </w:pPr>
          </w:p>
        </w:tc>
        <w:tc>
          <w:tcPr>
            <w:tcW w:w="6783" w:type="dxa"/>
          </w:tcPr>
          <w:p w14:paraId="6E2B39AE" w14:textId="77777777" w:rsidR="007B586E" w:rsidRPr="00753F5C" w:rsidRDefault="007B586E" w:rsidP="00A23219">
            <w:pPr>
              <w:pStyle w:val="Header2-SubClauses"/>
              <w:tabs>
                <w:tab w:val="num" w:pos="765"/>
              </w:tabs>
              <w:ind w:left="576" w:hanging="576"/>
              <w:rPr>
                <w:rFonts w:cs="Times New Roman"/>
                <w:noProof w:val="0"/>
              </w:rPr>
            </w:pPr>
            <w:r w:rsidRPr="00753F5C">
              <w:rPr>
                <w:rFonts w:cs="Times New Roman"/>
                <w:noProof w:val="0"/>
              </w:rPr>
              <w:t xml:space="preserve">Any </w:t>
            </w:r>
            <w:r w:rsidR="00D43929" w:rsidRPr="00753F5C">
              <w:rPr>
                <w:rFonts w:cs="Times New Roman"/>
                <w:noProof w:val="0"/>
              </w:rPr>
              <w:t xml:space="preserve">effort </w:t>
            </w:r>
            <w:r w:rsidRPr="00753F5C">
              <w:rPr>
                <w:rFonts w:cs="Times New Roman"/>
                <w:noProof w:val="0"/>
              </w:rPr>
              <w:t xml:space="preserve">by a </w:t>
            </w:r>
            <w:r w:rsidR="007C28E1" w:rsidRPr="00753F5C">
              <w:rPr>
                <w:rFonts w:cs="Times New Roman"/>
                <w:noProof w:val="0"/>
              </w:rPr>
              <w:t>Bid</w:t>
            </w:r>
            <w:r w:rsidRPr="00753F5C">
              <w:rPr>
                <w:rFonts w:cs="Times New Roman"/>
                <w:noProof w:val="0"/>
              </w:rPr>
              <w:t xml:space="preserve">der to influence the </w:t>
            </w:r>
            <w:r w:rsidR="00283744" w:rsidRPr="00753F5C">
              <w:rPr>
                <w:rFonts w:cs="Times New Roman"/>
                <w:noProof w:val="0"/>
              </w:rPr>
              <w:t>Employer</w:t>
            </w:r>
            <w:r w:rsidRPr="00753F5C">
              <w:rPr>
                <w:rFonts w:cs="Times New Roman"/>
                <w:noProof w:val="0"/>
              </w:rPr>
              <w:t xml:space="preserve"> in the evaluation of the </w:t>
            </w:r>
            <w:r w:rsidR="007C28E1" w:rsidRPr="00753F5C">
              <w:rPr>
                <w:rFonts w:cs="Times New Roman"/>
                <w:noProof w:val="0"/>
              </w:rPr>
              <w:t>Bid</w:t>
            </w:r>
            <w:r w:rsidRPr="00753F5C">
              <w:rPr>
                <w:rFonts w:cs="Times New Roman"/>
                <w:noProof w:val="0"/>
              </w:rPr>
              <w:t xml:space="preserve">s or Contract award decisions may result in the rejection of its </w:t>
            </w:r>
            <w:r w:rsidR="007C28E1" w:rsidRPr="00753F5C">
              <w:rPr>
                <w:rFonts w:cs="Times New Roman"/>
                <w:noProof w:val="0"/>
              </w:rPr>
              <w:t>Bid</w:t>
            </w:r>
            <w:r w:rsidRPr="00753F5C">
              <w:rPr>
                <w:rFonts w:cs="Times New Roman"/>
                <w:noProof w:val="0"/>
              </w:rPr>
              <w:t xml:space="preserve">.  </w:t>
            </w:r>
          </w:p>
        </w:tc>
      </w:tr>
      <w:tr w:rsidR="00FA15C7" w:rsidRPr="00753F5C" w14:paraId="3BF6A04C" w14:textId="77777777" w:rsidTr="001A2F78">
        <w:trPr>
          <w:jc w:val="center"/>
        </w:trPr>
        <w:tc>
          <w:tcPr>
            <w:tcW w:w="2520" w:type="dxa"/>
          </w:tcPr>
          <w:p w14:paraId="31A4849B" w14:textId="77777777" w:rsidR="007B586E" w:rsidRPr="00753F5C" w:rsidRDefault="007B586E" w:rsidP="0088700C">
            <w:pPr>
              <w:spacing w:before="120" w:after="120"/>
              <w:rPr>
                <w:noProof w:val="0"/>
              </w:rPr>
            </w:pPr>
          </w:p>
        </w:tc>
        <w:tc>
          <w:tcPr>
            <w:tcW w:w="6783" w:type="dxa"/>
          </w:tcPr>
          <w:p w14:paraId="0F7FFC16" w14:textId="77777777" w:rsidR="007B586E" w:rsidRPr="00753F5C" w:rsidRDefault="007B586E" w:rsidP="00A23219">
            <w:pPr>
              <w:pStyle w:val="Header2-SubClauses"/>
              <w:tabs>
                <w:tab w:val="num" w:pos="765"/>
              </w:tabs>
              <w:ind w:left="576" w:hanging="576"/>
              <w:rPr>
                <w:rFonts w:cs="Times New Roman"/>
                <w:noProof w:val="0"/>
              </w:rPr>
            </w:pPr>
            <w:r w:rsidRPr="00753F5C">
              <w:rPr>
                <w:rFonts w:cs="Times New Roman"/>
                <w:noProof w:val="0"/>
              </w:rPr>
              <w:t>Notwithstanding ITB 2</w:t>
            </w:r>
            <w:r w:rsidR="00276916" w:rsidRPr="00753F5C">
              <w:rPr>
                <w:rFonts w:cs="Times New Roman"/>
                <w:noProof w:val="0"/>
              </w:rPr>
              <w:t>6</w:t>
            </w:r>
            <w:r w:rsidRPr="00753F5C">
              <w:rPr>
                <w:rFonts w:cs="Times New Roman"/>
                <w:noProof w:val="0"/>
              </w:rPr>
              <w:t xml:space="preserve">.2, from the time of </w:t>
            </w:r>
            <w:r w:rsidR="007C28E1" w:rsidRPr="00753F5C">
              <w:rPr>
                <w:rFonts w:cs="Times New Roman"/>
                <w:noProof w:val="0"/>
              </w:rPr>
              <w:t>Bid</w:t>
            </w:r>
            <w:r w:rsidRPr="00753F5C">
              <w:rPr>
                <w:rFonts w:cs="Times New Roman"/>
                <w:noProof w:val="0"/>
              </w:rPr>
              <w:t xml:space="preserve"> opening to the time of Contract award, if a </w:t>
            </w:r>
            <w:r w:rsidR="007C28E1" w:rsidRPr="00753F5C">
              <w:rPr>
                <w:rFonts w:cs="Times New Roman"/>
                <w:noProof w:val="0"/>
              </w:rPr>
              <w:t>Bid</w:t>
            </w:r>
            <w:r w:rsidRPr="00753F5C">
              <w:rPr>
                <w:rFonts w:cs="Times New Roman"/>
                <w:noProof w:val="0"/>
              </w:rPr>
              <w:t xml:space="preserve">der wishes to contact the </w:t>
            </w:r>
            <w:r w:rsidR="00283744" w:rsidRPr="00753F5C">
              <w:rPr>
                <w:rStyle w:val="StyleHeader2-SubClausesItalicChar"/>
                <w:rFonts w:cs="Times New Roman"/>
                <w:i w:val="0"/>
                <w:noProof w:val="0"/>
              </w:rPr>
              <w:t>Employer</w:t>
            </w:r>
            <w:r w:rsidRPr="00753F5C">
              <w:rPr>
                <w:rFonts w:cs="Times New Roman"/>
                <w:noProof w:val="0"/>
              </w:rPr>
              <w:t xml:space="preserve"> on any matter related to the </w:t>
            </w:r>
            <w:r w:rsidR="007C28E1" w:rsidRPr="00753F5C">
              <w:rPr>
                <w:rFonts w:cs="Times New Roman"/>
                <w:noProof w:val="0"/>
              </w:rPr>
              <w:t>Bid</w:t>
            </w:r>
            <w:r w:rsidRPr="00753F5C">
              <w:rPr>
                <w:rFonts w:cs="Times New Roman"/>
                <w:noProof w:val="0"/>
              </w:rPr>
              <w:t xml:space="preserve">ding process, it </w:t>
            </w:r>
            <w:r w:rsidR="00CB6A0E" w:rsidRPr="00753F5C">
              <w:rPr>
                <w:rFonts w:cs="Times New Roman"/>
                <w:noProof w:val="0"/>
              </w:rPr>
              <w:t xml:space="preserve">shall </w:t>
            </w:r>
            <w:r w:rsidRPr="00753F5C">
              <w:rPr>
                <w:rFonts w:cs="Times New Roman"/>
                <w:noProof w:val="0"/>
              </w:rPr>
              <w:t>do so in writing.</w:t>
            </w:r>
          </w:p>
        </w:tc>
      </w:tr>
      <w:tr w:rsidR="00FA15C7" w:rsidRPr="00753F5C" w14:paraId="6466341E" w14:textId="77777777" w:rsidTr="001A2F78">
        <w:trPr>
          <w:jc w:val="center"/>
        </w:trPr>
        <w:tc>
          <w:tcPr>
            <w:tcW w:w="2520" w:type="dxa"/>
          </w:tcPr>
          <w:p w14:paraId="7F70684F" w14:textId="77777777" w:rsidR="007B586E" w:rsidRPr="00753F5C" w:rsidRDefault="007B586E" w:rsidP="007F3E53">
            <w:pPr>
              <w:pStyle w:val="ITBh2"/>
              <w:tabs>
                <w:tab w:val="clear" w:pos="432"/>
              </w:tabs>
              <w:ind w:left="360" w:hanging="360"/>
            </w:pPr>
            <w:bookmarkStart w:id="310" w:name="_Toc424009129"/>
            <w:bookmarkStart w:id="311" w:name="_Toc438438852"/>
            <w:bookmarkStart w:id="312" w:name="_Toc438532631"/>
            <w:bookmarkStart w:id="313" w:name="_Toc438733996"/>
            <w:bookmarkStart w:id="314" w:name="_Toc438907033"/>
            <w:bookmarkStart w:id="315" w:name="_Toc438907232"/>
            <w:bookmarkStart w:id="316" w:name="_Toc97371032"/>
            <w:bookmarkStart w:id="317" w:name="_Toc139863129"/>
            <w:bookmarkStart w:id="318" w:name="_Toc325723947"/>
            <w:bookmarkStart w:id="319" w:name="_Toc494466761"/>
            <w:r w:rsidRPr="00753F5C">
              <w:t xml:space="preserve">Clarification of </w:t>
            </w:r>
            <w:r w:rsidR="007C28E1" w:rsidRPr="00753F5C">
              <w:t>Bid</w:t>
            </w:r>
            <w:r w:rsidRPr="00753F5C">
              <w:t>s</w:t>
            </w:r>
            <w:bookmarkEnd w:id="310"/>
            <w:bookmarkEnd w:id="311"/>
            <w:bookmarkEnd w:id="312"/>
            <w:bookmarkEnd w:id="313"/>
            <w:bookmarkEnd w:id="314"/>
            <w:bookmarkEnd w:id="315"/>
            <w:bookmarkEnd w:id="316"/>
            <w:bookmarkEnd w:id="317"/>
            <w:bookmarkEnd w:id="318"/>
            <w:bookmarkEnd w:id="319"/>
          </w:p>
          <w:p w14:paraId="165EA3B3" w14:textId="77777777"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14:paraId="47BACD63" w14:textId="77777777" w:rsidR="007B586E" w:rsidRPr="00753F5C" w:rsidRDefault="007B586E" w:rsidP="00A5362E">
            <w:pPr>
              <w:pStyle w:val="StyleHeader2-SubClausesAfter6pt"/>
              <w:numPr>
                <w:ilvl w:val="0"/>
                <w:numId w:val="56"/>
              </w:numPr>
              <w:ind w:left="576" w:hanging="576"/>
              <w:rPr>
                <w:noProof w:val="0"/>
              </w:rPr>
            </w:pPr>
            <w:r w:rsidRPr="00753F5C">
              <w:rPr>
                <w:noProof w:val="0"/>
              </w:rPr>
              <w:t xml:space="preserve">To assist in the examination, evaluation, and comparison of the </w:t>
            </w:r>
            <w:r w:rsidR="007C28E1" w:rsidRPr="00753F5C">
              <w:rPr>
                <w:noProof w:val="0"/>
              </w:rPr>
              <w:t>Bid</w:t>
            </w:r>
            <w:r w:rsidRPr="00753F5C">
              <w:rPr>
                <w:noProof w:val="0"/>
              </w:rPr>
              <w:t xml:space="preserve">s, and qualification of the </w:t>
            </w:r>
            <w:r w:rsidR="007C28E1" w:rsidRPr="00753F5C">
              <w:rPr>
                <w:noProof w:val="0"/>
              </w:rPr>
              <w:t>Bid</w:t>
            </w:r>
            <w:r w:rsidRPr="00753F5C">
              <w:rPr>
                <w:noProof w:val="0"/>
              </w:rPr>
              <w:t xml:space="preserve">ders, the </w:t>
            </w:r>
            <w:r w:rsidR="00283744" w:rsidRPr="00753F5C">
              <w:t>Employer</w:t>
            </w:r>
            <w:r w:rsidRPr="00753F5C">
              <w:rPr>
                <w:noProof w:val="0"/>
              </w:rPr>
              <w:t xml:space="preserve"> may, at its discretion, ask any </w:t>
            </w:r>
            <w:r w:rsidR="007C28E1" w:rsidRPr="00753F5C">
              <w:rPr>
                <w:noProof w:val="0"/>
              </w:rPr>
              <w:t>Bid</w:t>
            </w:r>
            <w:r w:rsidRPr="00753F5C">
              <w:rPr>
                <w:noProof w:val="0"/>
              </w:rPr>
              <w:t xml:space="preserve">der for a clarification of its </w:t>
            </w:r>
            <w:r w:rsidR="007C28E1" w:rsidRPr="00753F5C">
              <w:rPr>
                <w:noProof w:val="0"/>
              </w:rPr>
              <w:t>Bid</w:t>
            </w:r>
            <w:r w:rsidR="00CB6A0E" w:rsidRPr="00753F5C">
              <w:rPr>
                <w:noProof w:val="0"/>
              </w:rPr>
              <w:t xml:space="preserve"> given a reasonable time for a response</w:t>
            </w:r>
            <w:r w:rsidRPr="00753F5C">
              <w:rPr>
                <w:noProof w:val="0"/>
              </w:rPr>
              <w:t xml:space="preserve">. Any clarification submitted by a </w:t>
            </w:r>
            <w:r w:rsidR="007C28E1" w:rsidRPr="00753F5C">
              <w:rPr>
                <w:noProof w:val="0"/>
              </w:rPr>
              <w:t>Bid</w:t>
            </w:r>
            <w:r w:rsidRPr="00753F5C">
              <w:rPr>
                <w:noProof w:val="0"/>
              </w:rPr>
              <w:t xml:space="preserve">der that is not in response to a request by the </w:t>
            </w:r>
            <w:r w:rsidR="00283744" w:rsidRPr="00753F5C">
              <w:t>Employer</w:t>
            </w:r>
            <w:r w:rsidRPr="00753F5C">
              <w:rPr>
                <w:noProof w:val="0"/>
              </w:rPr>
              <w:t xml:space="preserve"> shall not be considered. The </w:t>
            </w:r>
            <w:r w:rsidR="00283744" w:rsidRPr="00753F5C">
              <w:t>Employer</w:t>
            </w:r>
            <w:r w:rsidRPr="00753F5C">
              <w:rPr>
                <w:noProof w:val="0"/>
              </w:rPr>
              <w:t>’s request for clarification and the response shall be in writing. No change</w:t>
            </w:r>
            <w:r w:rsidR="00CB6A0E" w:rsidRPr="00753F5C">
              <w:rPr>
                <w:noProof w:val="0"/>
              </w:rPr>
              <w:t xml:space="preserve">, including any voluntary increase or decrease </w:t>
            </w:r>
            <w:r w:rsidRPr="00753F5C">
              <w:rPr>
                <w:noProof w:val="0"/>
              </w:rPr>
              <w:t xml:space="preserve">in the prices or substance of the </w:t>
            </w:r>
            <w:r w:rsidR="007C28E1" w:rsidRPr="00753F5C">
              <w:rPr>
                <w:noProof w:val="0"/>
              </w:rPr>
              <w:t>Bid</w:t>
            </w:r>
            <w:r w:rsidRPr="00753F5C">
              <w:rPr>
                <w:noProof w:val="0"/>
              </w:rPr>
              <w:t xml:space="preserve"> shall be sought, offered, or permitted, except to confirm the correction of arithmetic errors discovered by the </w:t>
            </w:r>
            <w:r w:rsidR="00283744" w:rsidRPr="00753F5C">
              <w:t>Employer</w:t>
            </w:r>
            <w:r w:rsidRPr="00753F5C">
              <w:rPr>
                <w:noProof w:val="0"/>
              </w:rPr>
              <w:t xml:space="preserve"> in the evaluation of the </w:t>
            </w:r>
            <w:r w:rsidR="007C28E1" w:rsidRPr="00753F5C">
              <w:rPr>
                <w:noProof w:val="0"/>
              </w:rPr>
              <w:t>Bid</w:t>
            </w:r>
            <w:r w:rsidRPr="00753F5C">
              <w:rPr>
                <w:noProof w:val="0"/>
              </w:rPr>
              <w:t xml:space="preserve">s, in accordance with ITB </w:t>
            </w:r>
            <w:r w:rsidR="00091389" w:rsidRPr="00753F5C">
              <w:rPr>
                <w:noProof w:val="0"/>
              </w:rPr>
              <w:t>36</w:t>
            </w:r>
            <w:r w:rsidRPr="00753F5C">
              <w:rPr>
                <w:noProof w:val="0"/>
              </w:rPr>
              <w:t>.</w:t>
            </w:r>
          </w:p>
        </w:tc>
      </w:tr>
      <w:tr w:rsidR="00FA15C7" w:rsidRPr="00753F5C" w14:paraId="57DA463D" w14:textId="77777777" w:rsidTr="001A2F78">
        <w:trPr>
          <w:jc w:val="center"/>
        </w:trPr>
        <w:tc>
          <w:tcPr>
            <w:tcW w:w="2520" w:type="dxa"/>
          </w:tcPr>
          <w:p w14:paraId="3FEA44FB" w14:textId="77777777"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14:paraId="1965221C" w14:textId="77777777" w:rsidR="007B586E" w:rsidRPr="00753F5C" w:rsidRDefault="007B586E" w:rsidP="00A5362E">
            <w:pPr>
              <w:pStyle w:val="StyleHeader2-SubClausesAfter6pt"/>
              <w:numPr>
                <w:ilvl w:val="0"/>
                <w:numId w:val="56"/>
              </w:numPr>
              <w:ind w:left="576" w:hanging="576"/>
              <w:rPr>
                <w:noProof w:val="0"/>
              </w:rPr>
            </w:pPr>
            <w:r w:rsidRPr="00753F5C">
              <w:rPr>
                <w:noProof w:val="0"/>
              </w:rPr>
              <w:t xml:space="preserve">If a </w:t>
            </w:r>
            <w:r w:rsidR="007C28E1" w:rsidRPr="00753F5C">
              <w:rPr>
                <w:noProof w:val="0"/>
              </w:rPr>
              <w:t>Bid</w:t>
            </w:r>
            <w:r w:rsidRPr="00753F5C">
              <w:rPr>
                <w:noProof w:val="0"/>
              </w:rPr>
              <w:t xml:space="preserve">der does not provide clarifications of its </w:t>
            </w:r>
            <w:r w:rsidR="007C28E1" w:rsidRPr="00753F5C">
              <w:rPr>
                <w:noProof w:val="0"/>
              </w:rPr>
              <w:t>Bid</w:t>
            </w:r>
            <w:r w:rsidRPr="00753F5C">
              <w:rPr>
                <w:noProof w:val="0"/>
              </w:rPr>
              <w:t xml:space="preserve"> by the date and time set in the </w:t>
            </w:r>
            <w:r w:rsidR="00283744" w:rsidRPr="00753F5C">
              <w:rPr>
                <w:rStyle w:val="StyleHeader2-SubClausesItalicChar"/>
                <w:rFonts w:cs="Times New Roman"/>
                <w:i w:val="0"/>
                <w:noProof w:val="0"/>
              </w:rPr>
              <w:t>Employer</w:t>
            </w:r>
            <w:r w:rsidRPr="00753F5C">
              <w:rPr>
                <w:noProof w:val="0"/>
              </w:rPr>
              <w:t xml:space="preserve">’s request for clarification, its </w:t>
            </w:r>
            <w:r w:rsidR="007C28E1" w:rsidRPr="00753F5C">
              <w:rPr>
                <w:noProof w:val="0"/>
              </w:rPr>
              <w:t>Bid</w:t>
            </w:r>
            <w:r w:rsidRPr="00753F5C">
              <w:rPr>
                <w:noProof w:val="0"/>
              </w:rPr>
              <w:t xml:space="preserve"> may be rejected.</w:t>
            </w:r>
          </w:p>
        </w:tc>
      </w:tr>
      <w:tr w:rsidR="00FA15C7" w:rsidRPr="00753F5C" w14:paraId="3F867D40" w14:textId="77777777" w:rsidTr="001A2F78">
        <w:trPr>
          <w:jc w:val="center"/>
        </w:trPr>
        <w:tc>
          <w:tcPr>
            <w:tcW w:w="2520" w:type="dxa"/>
          </w:tcPr>
          <w:p w14:paraId="6BC58998" w14:textId="77777777" w:rsidR="007B586E" w:rsidRPr="00753F5C" w:rsidRDefault="007B586E" w:rsidP="007F3E53">
            <w:pPr>
              <w:pStyle w:val="ITBh2"/>
              <w:tabs>
                <w:tab w:val="clear" w:pos="432"/>
              </w:tabs>
              <w:ind w:left="360" w:hanging="360"/>
            </w:pPr>
            <w:bookmarkStart w:id="320" w:name="_Toc97371033"/>
            <w:bookmarkStart w:id="321" w:name="_Toc139863130"/>
            <w:bookmarkStart w:id="322" w:name="_Toc325723948"/>
            <w:bookmarkStart w:id="323" w:name="_Toc494466762"/>
            <w:r w:rsidRPr="00753F5C">
              <w:t>Deviations, Reservations, and Omissions</w:t>
            </w:r>
            <w:bookmarkEnd w:id="320"/>
            <w:bookmarkEnd w:id="321"/>
            <w:bookmarkEnd w:id="322"/>
            <w:bookmarkEnd w:id="323"/>
          </w:p>
        </w:tc>
        <w:tc>
          <w:tcPr>
            <w:tcW w:w="6783" w:type="dxa"/>
          </w:tcPr>
          <w:p w14:paraId="143C7A97" w14:textId="77777777" w:rsidR="007B586E" w:rsidRPr="00753F5C" w:rsidRDefault="007B586E" w:rsidP="00B46123">
            <w:pPr>
              <w:pStyle w:val="Header2-SubClauses"/>
              <w:tabs>
                <w:tab w:val="num" w:pos="765"/>
              </w:tabs>
              <w:spacing w:after="120"/>
              <w:ind w:left="576" w:hanging="576"/>
              <w:rPr>
                <w:rFonts w:cs="Times New Roman"/>
                <w:noProof w:val="0"/>
              </w:rPr>
            </w:pPr>
            <w:r w:rsidRPr="00753F5C">
              <w:rPr>
                <w:rFonts w:cs="Times New Roman"/>
                <w:noProof w:val="0"/>
              </w:rPr>
              <w:t xml:space="preserve">During the evaluation of </w:t>
            </w:r>
            <w:r w:rsidR="007C28E1" w:rsidRPr="00753F5C">
              <w:rPr>
                <w:rFonts w:cs="Times New Roman"/>
                <w:noProof w:val="0"/>
              </w:rPr>
              <w:t>Bid</w:t>
            </w:r>
            <w:r w:rsidRPr="00753F5C">
              <w:rPr>
                <w:rFonts w:cs="Times New Roman"/>
                <w:noProof w:val="0"/>
              </w:rPr>
              <w:t>s, the following definitions apply:</w:t>
            </w:r>
          </w:p>
          <w:p w14:paraId="6F37BBC2" w14:textId="77777777" w:rsidR="007B586E" w:rsidRPr="00753F5C" w:rsidRDefault="007B586E" w:rsidP="00B46123">
            <w:pPr>
              <w:pStyle w:val="P3Header1-Clauses"/>
              <w:numPr>
                <w:ilvl w:val="0"/>
                <w:numId w:val="0"/>
              </w:numPr>
              <w:spacing w:after="120"/>
              <w:ind w:left="1152" w:hanging="576"/>
              <w:rPr>
                <w:noProof w:val="0"/>
                <w:szCs w:val="24"/>
              </w:rPr>
            </w:pPr>
            <w:r w:rsidRPr="00753F5C">
              <w:rPr>
                <w:noProof w:val="0"/>
                <w:szCs w:val="24"/>
              </w:rPr>
              <w:t>(a)</w:t>
            </w:r>
            <w:r w:rsidRPr="00753F5C">
              <w:rPr>
                <w:noProof w:val="0"/>
                <w:szCs w:val="24"/>
              </w:rPr>
              <w:tab/>
              <w:t xml:space="preserve">“Deviation” is a departure from the requirements specified in the </w:t>
            </w:r>
            <w:r w:rsidR="00DC2741" w:rsidRPr="00753F5C">
              <w:rPr>
                <w:noProof w:val="0"/>
                <w:szCs w:val="24"/>
              </w:rPr>
              <w:t>bidding document</w:t>
            </w:r>
            <w:r w:rsidRPr="00753F5C">
              <w:rPr>
                <w:noProof w:val="0"/>
                <w:szCs w:val="24"/>
              </w:rPr>
              <w:t>;</w:t>
            </w:r>
          </w:p>
          <w:p w14:paraId="482AF790" w14:textId="77777777" w:rsidR="007B586E" w:rsidRPr="00753F5C" w:rsidRDefault="007B586E" w:rsidP="00B46123">
            <w:pPr>
              <w:pStyle w:val="P3Header1-Clauses"/>
              <w:numPr>
                <w:ilvl w:val="0"/>
                <w:numId w:val="0"/>
              </w:numPr>
              <w:spacing w:after="120"/>
              <w:ind w:left="1152" w:hanging="576"/>
              <w:rPr>
                <w:noProof w:val="0"/>
                <w:szCs w:val="24"/>
              </w:rPr>
            </w:pPr>
            <w:r w:rsidRPr="00753F5C">
              <w:rPr>
                <w:noProof w:val="0"/>
                <w:szCs w:val="24"/>
              </w:rPr>
              <w:t>(b)</w:t>
            </w:r>
            <w:r w:rsidRPr="00753F5C">
              <w:rPr>
                <w:noProof w:val="0"/>
                <w:szCs w:val="24"/>
              </w:rPr>
              <w:tab/>
              <w:t xml:space="preserve">“Reservation” is the setting of limiting conditions or withholding from complete acceptance of the requirements specified in the </w:t>
            </w:r>
            <w:r w:rsidR="00DC2741" w:rsidRPr="00753F5C">
              <w:rPr>
                <w:noProof w:val="0"/>
                <w:szCs w:val="24"/>
              </w:rPr>
              <w:t>bidding document</w:t>
            </w:r>
            <w:r w:rsidRPr="00753F5C">
              <w:rPr>
                <w:noProof w:val="0"/>
                <w:szCs w:val="24"/>
              </w:rPr>
              <w:t>; and</w:t>
            </w:r>
          </w:p>
          <w:p w14:paraId="33683358" w14:textId="77777777" w:rsidR="007B586E" w:rsidRPr="00753F5C" w:rsidRDefault="007B586E" w:rsidP="00B46123">
            <w:pPr>
              <w:pStyle w:val="P3Header1-Clauses"/>
              <w:numPr>
                <w:ilvl w:val="0"/>
                <w:numId w:val="0"/>
              </w:numPr>
              <w:spacing w:after="120"/>
              <w:ind w:left="1152" w:hanging="576"/>
              <w:rPr>
                <w:i/>
                <w:noProof w:val="0"/>
                <w:szCs w:val="24"/>
              </w:rPr>
            </w:pPr>
            <w:r w:rsidRPr="00753F5C">
              <w:rPr>
                <w:noProof w:val="0"/>
                <w:szCs w:val="24"/>
              </w:rPr>
              <w:t>(c)</w:t>
            </w:r>
            <w:r w:rsidRPr="00753F5C">
              <w:rPr>
                <w:noProof w:val="0"/>
                <w:szCs w:val="24"/>
              </w:rPr>
              <w:tab/>
              <w:t xml:space="preserve">“Omission” is the failure to submit part or all of the information or documentation required in the </w:t>
            </w:r>
            <w:r w:rsidR="00DC2741" w:rsidRPr="00753F5C">
              <w:rPr>
                <w:noProof w:val="0"/>
                <w:szCs w:val="24"/>
              </w:rPr>
              <w:t>bidding document</w:t>
            </w:r>
            <w:r w:rsidRPr="00753F5C">
              <w:rPr>
                <w:noProof w:val="0"/>
                <w:szCs w:val="24"/>
              </w:rPr>
              <w:t>.</w:t>
            </w:r>
          </w:p>
        </w:tc>
      </w:tr>
      <w:tr w:rsidR="00FA15C7" w:rsidRPr="00753F5C" w14:paraId="48D83D63" w14:textId="77777777" w:rsidTr="001A2F78">
        <w:trPr>
          <w:jc w:val="center"/>
        </w:trPr>
        <w:tc>
          <w:tcPr>
            <w:tcW w:w="2520" w:type="dxa"/>
          </w:tcPr>
          <w:p w14:paraId="257FE8A1" w14:textId="77777777" w:rsidR="007B586E" w:rsidRPr="00753F5C" w:rsidRDefault="003C5FAD" w:rsidP="007F3E53">
            <w:pPr>
              <w:pStyle w:val="ITBh2"/>
              <w:tabs>
                <w:tab w:val="clear" w:pos="432"/>
              </w:tabs>
              <w:ind w:left="360" w:hanging="360"/>
            </w:pPr>
            <w:bookmarkStart w:id="324" w:name="_Hlt438533232"/>
            <w:bookmarkStart w:id="325" w:name="_Toc494466763"/>
            <w:bookmarkStart w:id="326" w:name="_Toc97371035"/>
            <w:bookmarkStart w:id="327" w:name="_Toc139863132"/>
            <w:bookmarkEnd w:id="324"/>
            <w:r w:rsidRPr="00753F5C">
              <w:t xml:space="preserve">Nonmaterial </w:t>
            </w:r>
            <w:r w:rsidR="007B586E" w:rsidRPr="00753F5C">
              <w:t>Nonconformities</w:t>
            </w:r>
            <w:bookmarkEnd w:id="325"/>
            <w:r w:rsidR="007B586E" w:rsidRPr="00753F5C">
              <w:t xml:space="preserve"> </w:t>
            </w:r>
            <w:bookmarkEnd w:id="326"/>
            <w:bookmarkEnd w:id="327"/>
          </w:p>
        </w:tc>
        <w:tc>
          <w:tcPr>
            <w:tcW w:w="6783" w:type="dxa"/>
          </w:tcPr>
          <w:p w14:paraId="370C1CF0" w14:textId="77777777" w:rsidR="00535F8D" w:rsidRPr="00753F5C" w:rsidRDefault="00535F8D" w:rsidP="00B46123">
            <w:pPr>
              <w:pStyle w:val="StyleHeader2-SubClausesAfter6pt"/>
              <w:numPr>
                <w:ilvl w:val="0"/>
                <w:numId w:val="57"/>
              </w:numPr>
              <w:spacing w:after="120"/>
              <w:ind w:left="576" w:hanging="576"/>
              <w:rPr>
                <w:noProof w:val="0"/>
              </w:rPr>
            </w:pPr>
            <w:r w:rsidRPr="00753F5C">
              <w:rPr>
                <w:noProof w:val="0"/>
              </w:rPr>
              <w:t>Provided</w:t>
            </w:r>
            <w:r w:rsidR="00761D26">
              <w:rPr>
                <w:noProof w:val="0"/>
              </w:rPr>
              <w:t xml:space="preserve"> </w:t>
            </w:r>
            <w:r w:rsidRPr="00753F5C">
              <w:rPr>
                <w:noProof w:val="0"/>
              </w:rPr>
              <w:t xml:space="preserve">that a Bid is substantially responsive, the Employer may waive any nonconformities in the Bid. </w:t>
            </w:r>
          </w:p>
          <w:p w14:paraId="66BF02B8" w14:textId="77777777" w:rsidR="007B586E" w:rsidRPr="00753F5C" w:rsidRDefault="00535F8D" w:rsidP="00B46123">
            <w:pPr>
              <w:pStyle w:val="StyleHeader2-SubClausesAfter6pt"/>
              <w:numPr>
                <w:ilvl w:val="0"/>
                <w:numId w:val="57"/>
              </w:numPr>
              <w:spacing w:after="120"/>
              <w:ind w:left="576" w:hanging="576"/>
              <w:rPr>
                <w:noProof w:val="0"/>
              </w:rPr>
            </w:pPr>
            <w:r w:rsidRPr="00753F5C">
              <w:rPr>
                <w:noProof w:val="0"/>
              </w:rPr>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FA15C7" w:rsidRPr="00753F5C" w14:paraId="1E2EA275" w14:textId="77777777" w:rsidTr="001A2F78">
        <w:trPr>
          <w:jc w:val="center"/>
        </w:trPr>
        <w:tc>
          <w:tcPr>
            <w:tcW w:w="2520" w:type="dxa"/>
          </w:tcPr>
          <w:p w14:paraId="2AB7D210" w14:textId="77777777" w:rsidR="007B586E" w:rsidRPr="00753F5C" w:rsidRDefault="007B586E" w:rsidP="0088700C">
            <w:pPr>
              <w:pStyle w:val="explanatorynotes"/>
              <w:suppressAutoHyphens w:val="0"/>
              <w:spacing w:before="100" w:after="100" w:line="240" w:lineRule="auto"/>
              <w:rPr>
                <w:rFonts w:ascii="Times New Roman" w:hAnsi="Times New Roman"/>
                <w:noProof w:val="0"/>
                <w:sz w:val="24"/>
                <w:szCs w:val="24"/>
              </w:rPr>
            </w:pPr>
          </w:p>
        </w:tc>
        <w:tc>
          <w:tcPr>
            <w:tcW w:w="6783" w:type="dxa"/>
          </w:tcPr>
          <w:p w14:paraId="69027425" w14:textId="77777777" w:rsidR="007B586E" w:rsidRPr="00753F5C" w:rsidRDefault="00535F8D" w:rsidP="00A5362E">
            <w:pPr>
              <w:pStyle w:val="StyleHeader2-SubClausesAfter6pt"/>
              <w:numPr>
                <w:ilvl w:val="0"/>
                <w:numId w:val="57"/>
              </w:numPr>
              <w:ind w:left="576" w:hanging="576"/>
              <w:rPr>
                <w:noProof w:val="0"/>
              </w:rPr>
            </w:pPr>
            <w:r w:rsidRPr="00753F5C">
              <w:rPr>
                <w:noProof w:val="0"/>
              </w:rPr>
              <w:t xml:space="preserve">Provided that a Bid is substantially responsive pursuant to ITB 31, the </w:t>
            </w:r>
            <w:r w:rsidRPr="00753F5C">
              <w:rPr>
                <w:rStyle w:val="StyleHeader2-SubClausesItalicChar"/>
                <w:rFonts w:cs="Times New Roman"/>
                <w:i w:val="0"/>
                <w:noProof w:val="0"/>
              </w:rPr>
              <w:t>Employer</w:t>
            </w:r>
            <w:r w:rsidRPr="00753F5C">
              <w:rPr>
                <w:noProof w:val="0"/>
              </w:rPr>
              <w:t xml:space="preserve"> shall rectify quantifiable nonmaterial nonconformities related to the Bid price. To this effect, the Bid price may be adjusted, for comparison purposes only, to reflect the price of a missing or non-conforming item or component in the manner </w:t>
            </w:r>
            <w:r w:rsidR="00F023D7" w:rsidRPr="00753F5C">
              <w:rPr>
                <w:b/>
                <w:noProof w:val="0"/>
              </w:rPr>
              <w:t>specified in the BDS</w:t>
            </w:r>
            <w:r w:rsidRPr="00753F5C">
              <w:rPr>
                <w:noProof w:val="0"/>
              </w:rPr>
              <w:t xml:space="preserve">. </w:t>
            </w:r>
          </w:p>
        </w:tc>
      </w:tr>
      <w:tr w:rsidR="00527A1E" w:rsidRPr="00753F5C" w14:paraId="74DB79AA" w14:textId="77777777" w:rsidTr="001A2F78">
        <w:trPr>
          <w:jc w:val="center"/>
        </w:trPr>
        <w:tc>
          <w:tcPr>
            <w:tcW w:w="9303" w:type="dxa"/>
            <w:gridSpan w:val="2"/>
          </w:tcPr>
          <w:p w14:paraId="7E1B355F" w14:textId="77777777" w:rsidR="002D6357" w:rsidRPr="00753F5C" w:rsidRDefault="000C7471" w:rsidP="007F3E53">
            <w:pPr>
              <w:pStyle w:val="ITBh1"/>
            </w:pPr>
            <w:bookmarkStart w:id="328" w:name="_Toc454706807"/>
            <w:bookmarkStart w:id="329" w:name="_Toc494466764"/>
            <w:r w:rsidRPr="00753F5C">
              <w:t xml:space="preserve">Evaluation of Technical </w:t>
            </w:r>
            <w:r w:rsidR="009A63F9" w:rsidRPr="00753F5C">
              <w:t>Part</w:t>
            </w:r>
            <w:r w:rsidRPr="00753F5C">
              <w:t>s</w:t>
            </w:r>
            <w:r w:rsidR="00A7047D" w:rsidRPr="00753F5C">
              <w:t xml:space="preserve"> of Bids</w:t>
            </w:r>
            <w:bookmarkEnd w:id="328"/>
            <w:bookmarkEnd w:id="329"/>
          </w:p>
        </w:tc>
      </w:tr>
      <w:tr w:rsidR="00FA15C7" w:rsidRPr="00753F5C" w14:paraId="06B306FD" w14:textId="77777777" w:rsidTr="001A2F78">
        <w:trPr>
          <w:trHeight w:val="1250"/>
          <w:jc w:val="center"/>
        </w:trPr>
        <w:tc>
          <w:tcPr>
            <w:tcW w:w="2520" w:type="dxa"/>
          </w:tcPr>
          <w:p w14:paraId="22D76E37" w14:textId="77777777" w:rsidR="003B2393" w:rsidRPr="00753F5C" w:rsidRDefault="003B2393" w:rsidP="007F3E53">
            <w:pPr>
              <w:pStyle w:val="ITBh2"/>
              <w:tabs>
                <w:tab w:val="clear" w:pos="432"/>
              </w:tabs>
              <w:ind w:left="360" w:hanging="360"/>
            </w:pPr>
            <w:bookmarkStart w:id="330" w:name="_Toc325723951"/>
            <w:bookmarkStart w:id="331" w:name="_Toc494466765"/>
            <w:r w:rsidRPr="00753F5C">
              <w:t xml:space="preserve">Evaluation of </w:t>
            </w:r>
            <w:bookmarkEnd w:id="330"/>
            <w:r w:rsidRPr="00753F5C">
              <w:t xml:space="preserve">Technical </w:t>
            </w:r>
            <w:r w:rsidR="009A63F9" w:rsidRPr="00753F5C">
              <w:t>Part</w:t>
            </w:r>
            <w:r w:rsidR="00091389" w:rsidRPr="00753F5C">
              <w:t>s</w:t>
            </w:r>
            <w:bookmarkEnd w:id="331"/>
          </w:p>
        </w:tc>
        <w:tc>
          <w:tcPr>
            <w:tcW w:w="6783" w:type="dxa"/>
          </w:tcPr>
          <w:p w14:paraId="3DABE668" w14:textId="77777777" w:rsidR="003B2393" w:rsidRPr="00753F5C" w:rsidRDefault="003B2393" w:rsidP="00A5362E">
            <w:pPr>
              <w:pStyle w:val="StyleHeader2-SubClausesAfter6pt"/>
              <w:numPr>
                <w:ilvl w:val="0"/>
                <w:numId w:val="58"/>
              </w:numPr>
              <w:ind w:left="576" w:hanging="576"/>
              <w:rPr>
                <w:noProof w:val="0"/>
              </w:rPr>
            </w:pPr>
            <w:r w:rsidRPr="00753F5C">
              <w:rPr>
                <w:noProof w:val="0"/>
              </w:rPr>
              <w:t xml:space="preserve">In evaluating the </w:t>
            </w:r>
            <w:r w:rsidR="003F4247" w:rsidRPr="00753F5C">
              <w:rPr>
                <w:noProof w:val="0"/>
              </w:rPr>
              <w:t>T</w:t>
            </w:r>
            <w:r w:rsidRPr="00753F5C">
              <w:rPr>
                <w:noProof w:val="0"/>
              </w:rPr>
              <w:t xml:space="preserve">echnical </w:t>
            </w:r>
            <w:r w:rsidR="009A63F9" w:rsidRPr="00753F5C">
              <w:rPr>
                <w:noProof w:val="0"/>
              </w:rPr>
              <w:t>Part</w:t>
            </w:r>
            <w:r w:rsidRPr="00753F5C">
              <w:rPr>
                <w:noProof w:val="0"/>
              </w:rPr>
              <w:t xml:space="preserve">s of each Bid, the Employer shall use the criteria and methodologies listed </w:t>
            </w:r>
            <w:r w:rsidR="004D7E73" w:rsidRPr="00753F5C">
              <w:rPr>
                <w:noProof w:val="0"/>
              </w:rPr>
              <w:t>in this ITB</w:t>
            </w:r>
            <w:r w:rsidRPr="00753F5C">
              <w:rPr>
                <w:noProof w:val="0"/>
              </w:rPr>
              <w:t xml:space="preserve"> and Section III, Evaluation and Q</w:t>
            </w:r>
            <w:r w:rsidR="00593A75" w:rsidRPr="00753F5C">
              <w:rPr>
                <w:noProof w:val="0"/>
              </w:rPr>
              <w:t>ualification C</w:t>
            </w:r>
            <w:r w:rsidRPr="00753F5C">
              <w:rPr>
                <w:noProof w:val="0"/>
              </w:rPr>
              <w:t>riteri</w:t>
            </w:r>
            <w:r w:rsidR="00593A75" w:rsidRPr="00753F5C">
              <w:rPr>
                <w:noProof w:val="0"/>
              </w:rPr>
              <w:t>a</w:t>
            </w:r>
            <w:r w:rsidR="004D7E73" w:rsidRPr="00753F5C">
              <w:rPr>
                <w:noProof w:val="0"/>
              </w:rPr>
              <w:t xml:space="preserve">. </w:t>
            </w:r>
            <w:r w:rsidRPr="00753F5C">
              <w:rPr>
                <w:noProof w:val="0"/>
              </w:rPr>
              <w:t>No other evaluation criteria or methodologies shall be permitted</w:t>
            </w:r>
            <w:r w:rsidR="003F4247" w:rsidRPr="00753F5C">
              <w:rPr>
                <w:noProof w:val="0"/>
              </w:rPr>
              <w:t>.</w:t>
            </w:r>
            <w:r w:rsidR="00755E13" w:rsidRPr="00753F5C">
              <w:rPr>
                <w:noProof w:val="0"/>
              </w:rPr>
              <w:t xml:space="preserve"> </w:t>
            </w:r>
          </w:p>
        </w:tc>
      </w:tr>
      <w:tr w:rsidR="00FA15C7" w:rsidRPr="00753F5C" w14:paraId="7D3DA225" w14:textId="77777777" w:rsidTr="001A2F78">
        <w:trPr>
          <w:jc w:val="center"/>
        </w:trPr>
        <w:tc>
          <w:tcPr>
            <w:tcW w:w="2520" w:type="dxa"/>
          </w:tcPr>
          <w:p w14:paraId="1D1FDE45" w14:textId="77777777" w:rsidR="00D1740A" w:rsidRPr="00753F5C" w:rsidRDefault="00D1740A" w:rsidP="007F3E53">
            <w:pPr>
              <w:pStyle w:val="ITBh2"/>
              <w:tabs>
                <w:tab w:val="clear" w:pos="432"/>
              </w:tabs>
              <w:ind w:left="360" w:hanging="360"/>
            </w:pPr>
            <w:bookmarkStart w:id="332" w:name="_Toc494466766"/>
            <w:bookmarkStart w:id="333" w:name="_Toc97371036"/>
            <w:bookmarkStart w:id="334" w:name="_Toc139863133"/>
            <w:r w:rsidRPr="00753F5C">
              <w:t>Determination of Responsiveness</w:t>
            </w:r>
            <w:bookmarkEnd w:id="332"/>
            <w:r w:rsidRPr="00753F5C">
              <w:t xml:space="preserve"> </w:t>
            </w:r>
            <w:bookmarkEnd w:id="333"/>
            <w:bookmarkEnd w:id="334"/>
          </w:p>
        </w:tc>
        <w:tc>
          <w:tcPr>
            <w:tcW w:w="6783" w:type="dxa"/>
          </w:tcPr>
          <w:p w14:paraId="6A9EC60B" w14:textId="77777777" w:rsidR="00BB5A44" w:rsidRPr="00753F5C" w:rsidRDefault="00E42C54" w:rsidP="00B16533">
            <w:pPr>
              <w:pStyle w:val="Header2-SubClauses"/>
              <w:spacing w:after="120"/>
              <w:ind w:left="576" w:hanging="576"/>
              <w:rPr>
                <w:rFonts w:cs="Times New Roman"/>
                <w:noProof w:val="0"/>
              </w:rPr>
            </w:pPr>
            <w:r w:rsidRPr="00753F5C">
              <w:rPr>
                <w:rFonts w:cs="Times New Roman"/>
                <w:noProof w:val="0"/>
              </w:rPr>
              <w:t xml:space="preserve">The </w:t>
            </w:r>
            <w:r w:rsidRPr="00753F5C">
              <w:rPr>
                <w:rStyle w:val="StyleHeader2-SubClausesItalicChar"/>
                <w:rFonts w:cs="Times New Roman"/>
                <w:i w:val="0"/>
                <w:noProof w:val="0"/>
              </w:rPr>
              <w:t>Employer</w:t>
            </w:r>
            <w:r w:rsidRPr="00753F5C">
              <w:rPr>
                <w:rFonts w:cs="Times New Roman"/>
                <w:noProof w:val="0"/>
              </w:rPr>
              <w:t>’s determination of a Bid’s responsiveness is to be based on the contents of the Bid itself, as defined in ITB</w:t>
            </w:r>
            <w:r w:rsidR="00917547" w:rsidRPr="00753F5C">
              <w:rPr>
                <w:rFonts w:cs="Times New Roman"/>
                <w:noProof w:val="0"/>
              </w:rPr>
              <w:t xml:space="preserve"> </w:t>
            </w:r>
            <w:r w:rsidRPr="00753F5C">
              <w:rPr>
                <w:rFonts w:cs="Times New Roman"/>
                <w:noProof w:val="0"/>
              </w:rPr>
              <w:t>11.</w:t>
            </w:r>
            <w:r w:rsidR="00917547" w:rsidRPr="00753F5C">
              <w:rPr>
                <w:rFonts w:cs="Times New Roman"/>
                <w:noProof w:val="0"/>
              </w:rPr>
              <w:t xml:space="preserve"> </w:t>
            </w:r>
          </w:p>
          <w:p w14:paraId="6820910D" w14:textId="77777777" w:rsidR="00E42C54" w:rsidRPr="00753F5C" w:rsidRDefault="00E42C54" w:rsidP="00B16533">
            <w:pPr>
              <w:pStyle w:val="Header2-SubClauses"/>
              <w:spacing w:after="120"/>
              <w:ind w:left="576" w:hanging="576"/>
              <w:rPr>
                <w:rFonts w:cs="Times New Roman"/>
                <w:noProof w:val="0"/>
              </w:rPr>
            </w:pPr>
            <w:r w:rsidRPr="00753F5C">
              <w:rPr>
                <w:rFonts w:cs="Times New Roman"/>
                <w:noProof w:val="0"/>
              </w:rPr>
              <w:t xml:space="preserve">A substantially responsive Bid is one that meets the requirements of the </w:t>
            </w:r>
            <w:r w:rsidR="00DC2741" w:rsidRPr="00753F5C">
              <w:rPr>
                <w:rFonts w:cs="Times New Roman"/>
                <w:noProof w:val="0"/>
              </w:rPr>
              <w:t>bidding document</w:t>
            </w:r>
            <w:r w:rsidRPr="00753F5C">
              <w:rPr>
                <w:rFonts w:cs="Times New Roman"/>
                <w:noProof w:val="0"/>
              </w:rPr>
              <w:t xml:space="preserve"> without material deviation, reservation, or omission. A material deviation, reser</w:t>
            </w:r>
            <w:r w:rsidR="00FC16F7" w:rsidRPr="00753F5C">
              <w:rPr>
                <w:rFonts w:cs="Times New Roman"/>
                <w:noProof w:val="0"/>
              </w:rPr>
              <w:t>vation, or omission is one that:</w:t>
            </w:r>
          </w:p>
          <w:p w14:paraId="44697FA2" w14:textId="77777777" w:rsidR="00E42C54" w:rsidRPr="00753F5C" w:rsidRDefault="00E42C54" w:rsidP="00B16533">
            <w:pPr>
              <w:pStyle w:val="P3Header1-Clauses"/>
              <w:numPr>
                <w:ilvl w:val="0"/>
                <w:numId w:val="0"/>
              </w:numPr>
              <w:spacing w:after="120"/>
              <w:ind w:left="1062" w:hanging="486"/>
              <w:rPr>
                <w:noProof w:val="0"/>
                <w:szCs w:val="24"/>
              </w:rPr>
            </w:pPr>
            <w:r w:rsidRPr="00753F5C">
              <w:rPr>
                <w:noProof w:val="0"/>
                <w:szCs w:val="24"/>
              </w:rPr>
              <w:t>(a)</w:t>
            </w:r>
            <w:r w:rsidRPr="00753F5C">
              <w:rPr>
                <w:noProof w:val="0"/>
                <w:szCs w:val="24"/>
              </w:rPr>
              <w:tab/>
              <w:t>if accepted, would:</w:t>
            </w:r>
          </w:p>
          <w:p w14:paraId="1E523083" w14:textId="77777777" w:rsidR="00E42C54" w:rsidRPr="00753F5C" w:rsidRDefault="00E42C54" w:rsidP="00B16533">
            <w:pPr>
              <w:pStyle w:val="Heading4"/>
              <w:numPr>
                <w:ilvl w:val="0"/>
                <w:numId w:val="0"/>
              </w:numPr>
              <w:spacing w:before="0"/>
              <w:ind w:left="1728" w:hanging="576"/>
              <w:rPr>
                <w:rFonts w:ascii="Times New Roman" w:hAnsi="Times New Roman" w:cs="Times New Roman"/>
                <w:noProof w:val="0"/>
                <w:sz w:val="24"/>
                <w:szCs w:val="24"/>
              </w:rPr>
            </w:pPr>
            <w:r w:rsidRPr="00753F5C">
              <w:rPr>
                <w:rFonts w:ascii="Times New Roman" w:hAnsi="Times New Roman" w:cs="Times New Roman"/>
                <w:noProof w:val="0"/>
                <w:sz w:val="24"/>
                <w:szCs w:val="24"/>
              </w:rPr>
              <w:t>(i)</w:t>
            </w:r>
            <w:r w:rsidRPr="00753F5C">
              <w:rPr>
                <w:rFonts w:ascii="Times New Roman" w:hAnsi="Times New Roman" w:cs="Times New Roman"/>
                <w:noProof w:val="0"/>
                <w:sz w:val="24"/>
                <w:szCs w:val="24"/>
              </w:rPr>
              <w:tab/>
              <w:t>affect in any substantial way the scope, quality, or performance of the Works specified in the Contract; or</w:t>
            </w:r>
          </w:p>
          <w:p w14:paraId="521BD014" w14:textId="77777777" w:rsidR="00E42C54" w:rsidRPr="00753F5C" w:rsidRDefault="00E42C54" w:rsidP="00B16533">
            <w:pPr>
              <w:pStyle w:val="Heading4"/>
              <w:numPr>
                <w:ilvl w:val="0"/>
                <w:numId w:val="0"/>
              </w:numPr>
              <w:spacing w:before="0"/>
              <w:ind w:left="1728" w:right="-59" w:hanging="576"/>
              <w:rPr>
                <w:rFonts w:ascii="Times New Roman" w:hAnsi="Times New Roman" w:cs="Times New Roman"/>
                <w:noProof w:val="0"/>
                <w:sz w:val="24"/>
                <w:szCs w:val="24"/>
              </w:rPr>
            </w:pPr>
            <w:r w:rsidRPr="00753F5C">
              <w:rPr>
                <w:rFonts w:ascii="Times New Roman" w:hAnsi="Times New Roman" w:cs="Times New Roman"/>
                <w:noProof w:val="0"/>
                <w:sz w:val="24"/>
                <w:szCs w:val="24"/>
              </w:rPr>
              <w:t>(ii)</w:t>
            </w:r>
            <w:r w:rsidR="00CC3081" w:rsidRPr="00753F5C">
              <w:rPr>
                <w:rFonts w:ascii="Times New Roman" w:hAnsi="Times New Roman" w:cs="Times New Roman"/>
                <w:noProof w:val="0"/>
                <w:sz w:val="24"/>
                <w:szCs w:val="24"/>
              </w:rPr>
              <w:tab/>
            </w:r>
            <w:r w:rsidRPr="00753F5C">
              <w:rPr>
                <w:rFonts w:ascii="Times New Roman" w:hAnsi="Times New Roman" w:cs="Times New Roman"/>
                <w:noProof w:val="0"/>
                <w:sz w:val="24"/>
                <w:szCs w:val="24"/>
              </w:rPr>
              <w:t xml:space="preserve">limit in any substantial way, inconsistent with the </w:t>
            </w:r>
            <w:r w:rsidR="00DC2741" w:rsidRPr="00753F5C">
              <w:rPr>
                <w:rFonts w:ascii="Times New Roman" w:hAnsi="Times New Roman" w:cs="Times New Roman"/>
                <w:noProof w:val="0"/>
                <w:sz w:val="24"/>
                <w:szCs w:val="24"/>
              </w:rPr>
              <w:t>bidding document</w:t>
            </w:r>
            <w:r w:rsidRPr="00753F5C">
              <w:rPr>
                <w:rFonts w:ascii="Times New Roman" w:hAnsi="Times New Roman" w:cs="Times New Roman"/>
                <w:noProof w:val="0"/>
                <w:sz w:val="24"/>
                <w:szCs w:val="24"/>
              </w:rPr>
              <w:t>, the Employer’s rights or the Bidder’s obligations under the proposed Contract; or</w:t>
            </w:r>
          </w:p>
          <w:p w14:paraId="100A7BD7" w14:textId="77777777" w:rsidR="00D1740A" w:rsidRPr="00753F5C" w:rsidRDefault="00E42C54" w:rsidP="00FC16F7">
            <w:pPr>
              <w:pStyle w:val="P3Header1-Clauses"/>
              <w:numPr>
                <w:ilvl w:val="0"/>
                <w:numId w:val="0"/>
              </w:numPr>
              <w:ind w:left="1062" w:hanging="486"/>
              <w:rPr>
                <w:noProof w:val="0"/>
                <w:szCs w:val="24"/>
              </w:rPr>
            </w:pPr>
            <w:r w:rsidRPr="00753F5C">
              <w:rPr>
                <w:noProof w:val="0"/>
                <w:szCs w:val="24"/>
              </w:rPr>
              <w:t>(b)</w:t>
            </w:r>
            <w:r w:rsidRPr="00753F5C">
              <w:rPr>
                <w:noProof w:val="0"/>
                <w:szCs w:val="24"/>
              </w:rPr>
              <w:tab/>
              <w:t>if rectified, would unfairly affect the competitive position of other Bidders presenting substantially responsive Bids.</w:t>
            </w:r>
          </w:p>
        </w:tc>
      </w:tr>
      <w:tr w:rsidR="00FA15C7" w:rsidRPr="00753F5C" w14:paraId="1B132CDD" w14:textId="77777777" w:rsidTr="001A2F78">
        <w:trPr>
          <w:jc w:val="center"/>
        </w:trPr>
        <w:tc>
          <w:tcPr>
            <w:tcW w:w="2520" w:type="dxa"/>
          </w:tcPr>
          <w:p w14:paraId="40826ABD" w14:textId="77777777" w:rsidR="00D1740A" w:rsidRPr="00753F5C" w:rsidRDefault="00D1740A" w:rsidP="0088700C">
            <w:pPr>
              <w:pStyle w:val="Header1-Clauses"/>
              <w:numPr>
                <w:ilvl w:val="0"/>
                <w:numId w:val="0"/>
              </w:numPr>
              <w:spacing w:before="100" w:after="100"/>
              <w:rPr>
                <w:rFonts w:ascii="Times New Roman" w:hAnsi="Times New Roman"/>
                <w:noProof w:val="0"/>
                <w:sz w:val="24"/>
                <w:szCs w:val="24"/>
              </w:rPr>
            </w:pPr>
          </w:p>
        </w:tc>
        <w:tc>
          <w:tcPr>
            <w:tcW w:w="6783" w:type="dxa"/>
          </w:tcPr>
          <w:p w14:paraId="6645B3E4" w14:textId="77777777" w:rsidR="00D1740A" w:rsidRPr="00753F5C" w:rsidRDefault="00E42C54" w:rsidP="00A23219">
            <w:pPr>
              <w:pStyle w:val="Header2-SubClauses"/>
              <w:ind w:left="576" w:hanging="576"/>
              <w:rPr>
                <w:rFonts w:cs="Times New Roman"/>
                <w:noProof w:val="0"/>
              </w:rPr>
            </w:pPr>
            <w:r w:rsidRPr="00753F5C">
              <w:rPr>
                <w:rFonts w:cs="Times New Roman"/>
                <w:noProof w:val="0"/>
              </w:rPr>
              <w:t>The Employer shall examine the technical aspects of the Bid submitted in accordance with ITB 16</w:t>
            </w:r>
            <w:r w:rsidR="000929AC" w:rsidRPr="00753F5C">
              <w:rPr>
                <w:rFonts w:cs="Times New Roman"/>
                <w:noProof w:val="0"/>
              </w:rPr>
              <w:t>,</w:t>
            </w:r>
            <w:r w:rsidR="00D43929" w:rsidRPr="00753F5C">
              <w:rPr>
                <w:rFonts w:cs="Times New Roman"/>
                <w:noProof w:val="0"/>
              </w:rPr>
              <w:t xml:space="preserve"> </w:t>
            </w:r>
            <w:r w:rsidRPr="00753F5C">
              <w:rPr>
                <w:rFonts w:cs="Times New Roman"/>
                <w:noProof w:val="0"/>
              </w:rPr>
              <w:t>in particular, to confirm that all requirements of Section VII</w:t>
            </w:r>
            <w:r w:rsidR="00226863" w:rsidRPr="00753F5C">
              <w:rPr>
                <w:rFonts w:cs="Times New Roman"/>
                <w:noProof w:val="0"/>
              </w:rPr>
              <w:t xml:space="preserve">, </w:t>
            </w:r>
            <w:r w:rsidRPr="00753F5C">
              <w:rPr>
                <w:rFonts w:cs="Times New Roman"/>
                <w:noProof w:val="0"/>
              </w:rPr>
              <w:t>Works</w:t>
            </w:r>
            <w:r w:rsidR="00091389" w:rsidRPr="00753F5C">
              <w:rPr>
                <w:rFonts w:cs="Times New Roman"/>
                <w:noProof w:val="0"/>
              </w:rPr>
              <w:t>’</w:t>
            </w:r>
            <w:r w:rsidRPr="00753F5C">
              <w:rPr>
                <w:rFonts w:cs="Times New Roman"/>
                <w:noProof w:val="0"/>
              </w:rPr>
              <w:t xml:space="preserve"> Requirements have been met without any material deviation, reservation or omission.</w:t>
            </w:r>
          </w:p>
        </w:tc>
      </w:tr>
      <w:tr w:rsidR="00FA15C7" w:rsidRPr="00753F5C" w14:paraId="15A9D7C5" w14:textId="77777777" w:rsidTr="001A2F78">
        <w:trPr>
          <w:jc w:val="center"/>
        </w:trPr>
        <w:tc>
          <w:tcPr>
            <w:tcW w:w="2520" w:type="dxa"/>
          </w:tcPr>
          <w:p w14:paraId="49ACD780" w14:textId="77777777" w:rsidR="00D1740A" w:rsidRPr="00753F5C" w:rsidRDefault="00D1740A" w:rsidP="0088700C">
            <w:pPr>
              <w:pStyle w:val="S1-Header2"/>
              <w:tabs>
                <w:tab w:val="clear" w:pos="432"/>
              </w:tabs>
              <w:ind w:firstLine="0"/>
              <w:rPr>
                <w:noProof w:val="0"/>
              </w:rPr>
            </w:pPr>
          </w:p>
        </w:tc>
        <w:tc>
          <w:tcPr>
            <w:tcW w:w="6783" w:type="dxa"/>
          </w:tcPr>
          <w:p w14:paraId="06D432B4" w14:textId="77777777" w:rsidR="00D1740A" w:rsidRPr="00753F5C" w:rsidRDefault="00E42C54" w:rsidP="00A23219">
            <w:pPr>
              <w:pStyle w:val="Header2-SubClauses"/>
              <w:ind w:left="576" w:hanging="576"/>
              <w:rPr>
                <w:rFonts w:cs="Times New Roman"/>
                <w:noProof w:val="0"/>
              </w:rPr>
            </w:pPr>
            <w:r w:rsidRPr="00753F5C">
              <w:rPr>
                <w:rFonts w:cs="Times New Roman"/>
                <w:noProof w:val="0"/>
              </w:rPr>
              <w:t xml:space="preserve">If a Bid is not substantially responsive to the requirements of the </w:t>
            </w:r>
            <w:r w:rsidR="00DC2741" w:rsidRPr="00753F5C">
              <w:rPr>
                <w:rFonts w:cs="Times New Roman"/>
                <w:noProof w:val="0"/>
              </w:rPr>
              <w:t>bidding document</w:t>
            </w:r>
            <w:r w:rsidRPr="00753F5C">
              <w:rPr>
                <w:rFonts w:cs="Times New Roman"/>
                <w:noProof w:val="0"/>
              </w:rPr>
              <w:t xml:space="preserve">, it shall be rejected by the </w:t>
            </w:r>
            <w:r w:rsidRPr="00753F5C">
              <w:rPr>
                <w:rStyle w:val="StyleHeader2-SubClausesItalicChar"/>
                <w:rFonts w:cs="Times New Roman"/>
                <w:i w:val="0"/>
                <w:noProof w:val="0"/>
              </w:rPr>
              <w:t>Employer</w:t>
            </w:r>
            <w:r w:rsidRPr="00753F5C">
              <w:rPr>
                <w:rFonts w:cs="Times New Roman"/>
                <w:noProof w:val="0"/>
              </w:rPr>
              <w:t xml:space="preserve"> and may not subsequently be made responsive by correction of the material deviation, reservation, or omission</w:t>
            </w:r>
            <w:r w:rsidR="006F54FA" w:rsidRPr="00753F5C">
              <w:rPr>
                <w:rFonts w:cs="Times New Roman"/>
                <w:noProof w:val="0"/>
              </w:rPr>
              <w:t>.</w:t>
            </w:r>
          </w:p>
        </w:tc>
      </w:tr>
      <w:tr w:rsidR="00FA15C7" w:rsidRPr="00753F5C" w14:paraId="1AE9A05F" w14:textId="77777777" w:rsidTr="001A2F78">
        <w:trPr>
          <w:jc w:val="center"/>
        </w:trPr>
        <w:tc>
          <w:tcPr>
            <w:tcW w:w="2520" w:type="dxa"/>
          </w:tcPr>
          <w:p w14:paraId="2FC752C5" w14:textId="77777777" w:rsidR="00FA6D65" w:rsidRPr="00753F5C" w:rsidDel="008271A1" w:rsidRDefault="00FA6D65" w:rsidP="007F3E53">
            <w:pPr>
              <w:pStyle w:val="ITBh2"/>
              <w:tabs>
                <w:tab w:val="clear" w:pos="432"/>
              </w:tabs>
              <w:ind w:left="360" w:hanging="360"/>
            </w:pPr>
            <w:bookmarkStart w:id="335" w:name="_Toc494466767"/>
            <w:r w:rsidRPr="00753F5C">
              <w:t>Qualification of</w:t>
            </w:r>
            <w:r w:rsidR="007D0C83" w:rsidRPr="00753F5C">
              <w:t xml:space="preserve"> the </w:t>
            </w:r>
            <w:r w:rsidRPr="00753F5C">
              <w:t>Bidder</w:t>
            </w:r>
            <w:bookmarkEnd w:id="335"/>
          </w:p>
        </w:tc>
        <w:tc>
          <w:tcPr>
            <w:tcW w:w="6783" w:type="dxa"/>
          </w:tcPr>
          <w:p w14:paraId="0CBF1DDF" w14:textId="77777777" w:rsidR="00FA6D65" w:rsidRPr="00753F5C" w:rsidRDefault="00FA6D65" w:rsidP="00A5362E">
            <w:pPr>
              <w:pStyle w:val="StyleHeader2-SubClausesAfter6pt"/>
              <w:numPr>
                <w:ilvl w:val="0"/>
                <w:numId w:val="59"/>
              </w:numPr>
              <w:ind w:left="576" w:hanging="576"/>
              <w:rPr>
                <w:noProof w:val="0"/>
              </w:rPr>
            </w:pPr>
            <w:r w:rsidRPr="00753F5C">
              <w:rPr>
                <w:noProof w:val="0"/>
              </w:rPr>
              <w:t xml:space="preserve">The </w:t>
            </w:r>
            <w:r w:rsidRPr="00753F5C">
              <w:rPr>
                <w:rStyle w:val="StyleHeader2-SubClausesItalicChar"/>
                <w:rFonts w:cs="Times New Roman"/>
                <w:i w:val="0"/>
                <w:noProof w:val="0"/>
              </w:rPr>
              <w:t>Employer</w:t>
            </w:r>
            <w:r w:rsidRPr="00753F5C">
              <w:rPr>
                <w:noProof w:val="0"/>
              </w:rPr>
              <w:t xml:space="preserve"> shall determine to its satisfaction whether the</w:t>
            </w:r>
            <w:r w:rsidR="00FA55B4" w:rsidRPr="00753F5C">
              <w:rPr>
                <w:noProof w:val="0"/>
              </w:rPr>
              <w:t xml:space="preserve"> eligible</w:t>
            </w:r>
            <w:r w:rsidRPr="00753F5C">
              <w:rPr>
                <w:noProof w:val="0"/>
              </w:rPr>
              <w:t xml:space="preserve"> Bidder</w:t>
            </w:r>
            <w:r w:rsidR="002A42C1" w:rsidRPr="00753F5C">
              <w:rPr>
                <w:noProof w:val="0"/>
              </w:rPr>
              <w:t xml:space="preserve">s </w:t>
            </w:r>
            <w:r w:rsidRPr="00753F5C">
              <w:rPr>
                <w:noProof w:val="0"/>
              </w:rPr>
              <w:t xml:space="preserve">that </w:t>
            </w:r>
            <w:r w:rsidR="002A42C1" w:rsidRPr="00753F5C">
              <w:rPr>
                <w:noProof w:val="0"/>
              </w:rPr>
              <w:t>have submitted substantially responsive Bid</w:t>
            </w:r>
            <w:r w:rsidR="00803759" w:rsidRPr="00753F5C">
              <w:rPr>
                <w:noProof w:val="0"/>
              </w:rPr>
              <w:t xml:space="preserve"> </w:t>
            </w:r>
            <w:r w:rsidR="002A42C1" w:rsidRPr="00753F5C">
              <w:rPr>
                <w:noProof w:val="0"/>
              </w:rPr>
              <w:t xml:space="preserve">- Technical Parts </w:t>
            </w:r>
            <w:r w:rsidRPr="00753F5C">
              <w:rPr>
                <w:iCs/>
                <w:noProof w:val="0"/>
              </w:rPr>
              <w:t>meet the qualifying criteria specified in Section III</w:t>
            </w:r>
            <w:r w:rsidR="007D0C83" w:rsidRPr="00753F5C">
              <w:rPr>
                <w:iCs/>
                <w:noProof w:val="0"/>
              </w:rPr>
              <w:t xml:space="preserve">, </w:t>
            </w:r>
            <w:r w:rsidRPr="00753F5C">
              <w:rPr>
                <w:iCs/>
                <w:noProof w:val="0"/>
              </w:rPr>
              <w:t>Evaluation and Qualification Criteria</w:t>
            </w:r>
            <w:r w:rsidRPr="00753F5C">
              <w:rPr>
                <w:noProof w:val="0"/>
              </w:rPr>
              <w:t>.</w:t>
            </w:r>
          </w:p>
        </w:tc>
      </w:tr>
      <w:tr w:rsidR="00FA15C7" w:rsidRPr="00753F5C" w14:paraId="164C65C8" w14:textId="77777777" w:rsidTr="001A2F78">
        <w:trPr>
          <w:trHeight w:val="1049"/>
          <w:jc w:val="center"/>
        </w:trPr>
        <w:tc>
          <w:tcPr>
            <w:tcW w:w="2520" w:type="dxa"/>
          </w:tcPr>
          <w:p w14:paraId="0FBA245F" w14:textId="77777777" w:rsidR="00FA6D65" w:rsidRPr="00753F5C" w:rsidDel="008271A1" w:rsidRDefault="00FA6D65" w:rsidP="0088700C">
            <w:pPr>
              <w:pStyle w:val="S1-Header2"/>
              <w:tabs>
                <w:tab w:val="clear" w:pos="432"/>
              </w:tabs>
              <w:ind w:firstLine="0"/>
              <w:rPr>
                <w:noProof w:val="0"/>
              </w:rPr>
            </w:pPr>
          </w:p>
        </w:tc>
        <w:tc>
          <w:tcPr>
            <w:tcW w:w="6783" w:type="dxa"/>
          </w:tcPr>
          <w:p w14:paraId="73120B67" w14:textId="77777777" w:rsidR="00FA6D65" w:rsidRPr="00753F5C" w:rsidRDefault="00FA6D65" w:rsidP="00A5362E">
            <w:pPr>
              <w:pStyle w:val="StyleHeader2-SubClausesAfter6pt"/>
              <w:numPr>
                <w:ilvl w:val="0"/>
                <w:numId w:val="59"/>
              </w:numPr>
              <w:ind w:left="576" w:hanging="576"/>
              <w:rPr>
                <w:noProof w:val="0"/>
              </w:rPr>
            </w:pPr>
            <w:r w:rsidRPr="00753F5C">
              <w:rPr>
                <w:noProof w:val="0"/>
              </w:rPr>
              <w:t>The determination shall be based upon an examination of the documentary evidence of the Bidder’s qualifications submitted by the Bidder, pursuant to ITB 17</w:t>
            </w:r>
            <w:r w:rsidR="00532F00" w:rsidRPr="00753F5C">
              <w:rPr>
                <w:noProof w:val="0"/>
              </w:rPr>
              <w:t>.</w:t>
            </w:r>
            <w:r w:rsidR="003F4247" w:rsidRPr="00753F5C">
              <w:rPr>
                <w:noProof w:val="0"/>
              </w:rPr>
              <w:t xml:space="preserve"> The determination shall not take into consideration the qualifications of other firms such as the Bidder’s subsidiaries, parent entities, affiliates, subcontractors (other than </w:t>
            </w:r>
            <w:r w:rsidR="006F54FA" w:rsidRPr="00753F5C">
              <w:rPr>
                <w:noProof w:val="0"/>
              </w:rPr>
              <w:t>S</w:t>
            </w:r>
            <w:r w:rsidR="003F4247" w:rsidRPr="00753F5C">
              <w:rPr>
                <w:noProof w:val="0"/>
              </w:rPr>
              <w:t xml:space="preserve">pecialized </w:t>
            </w:r>
            <w:r w:rsidR="006F54FA" w:rsidRPr="00753F5C">
              <w:rPr>
                <w:noProof w:val="0"/>
              </w:rPr>
              <w:t>S</w:t>
            </w:r>
            <w:r w:rsidR="003F4247" w:rsidRPr="00753F5C">
              <w:rPr>
                <w:noProof w:val="0"/>
              </w:rPr>
              <w:t xml:space="preserve">ubcontractors if permitted in the </w:t>
            </w:r>
            <w:r w:rsidR="00DC2741" w:rsidRPr="00753F5C">
              <w:rPr>
                <w:noProof w:val="0"/>
              </w:rPr>
              <w:t>bidding document</w:t>
            </w:r>
            <w:r w:rsidR="003F4247" w:rsidRPr="00753F5C">
              <w:rPr>
                <w:noProof w:val="0"/>
              </w:rPr>
              <w:t xml:space="preserve">), or any other firm different from </w:t>
            </w:r>
            <w:r w:rsidR="00BD426B" w:rsidRPr="00753F5C">
              <w:rPr>
                <w:noProof w:val="0"/>
              </w:rPr>
              <w:t>the Bidder.</w:t>
            </w:r>
          </w:p>
        </w:tc>
      </w:tr>
      <w:tr w:rsidR="00FA15C7" w:rsidRPr="00753F5C" w14:paraId="063E0EAC" w14:textId="77777777" w:rsidTr="001A2F78">
        <w:trPr>
          <w:jc w:val="center"/>
        </w:trPr>
        <w:tc>
          <w:tcPr>
            <w:tcW w:w="2520" w:type="dxa"/>
          </w:tcPr>
          <w:p w14:paraId="0BE96AC6" w14:textId="77777777" w:rsidR="00FA6D65" w:rsidRPr="00753F5C" w:rsidDel="008271A1" w:rsidRDefault="00FA6D65" w:rsidP="0088700C">
            <w:pPr>
              <w:pStyle w:val="S1-Header2"/>
              <w:tabs>
                <w:tab w:val="clear" w:pos="432"/>
              </w:tabs>
              <w:ind w:firstLine="0"/>
              <w:rPr>
                <w:noProof w:val="0"/>
              </w:rPr>
            </w:pPr>
          </w:p>
        </w:tc>
        <w:tc>
          <w:tcPr>
            <w:tcW w:w="6783" w:type="dxa"/>
          </w:tcPr>
          <w:p w14:paraId="14B1DB7D" w14:textId="77777777" w:rsidR="00FA6D65" w:rsidRPr="00753F5C" w:rsidRDefault="003E6C9C" w:rsidP="00A5362E">
            <w:pPr>
              <w:pStyle w:val="StyleHeader2-SubClausesAfter6pt"/>
              <w:numPr>
                <w:ilvl w:val="0"/>
                <w:numId w:val="59"/>
              </w:numPr>
              <w:ind w:left="576" w:hanging="576"/>
              <w:rPr>
                <w:noProof w:val="0"/>
              </w:rPr>
            </w:pPr>
            <w:r w:rsidRPr="00753F5C">
              <w:rPr>
                <w:noProof w:val="0"/>
              </w:rPr>
              <w:t>If a Bid</w:t>
            </w:r>
            <w:r w:rsidR="0059273B" w:rsidRPr="00753F5C">
              <w:rPr>
                <w:noProof w:val="0"/>
              </w:rPr>
              <w:t xml:space="preserve">der </w:t>
            </w:r>
            <w:r w:rsidRPr="00753F5C">
              <w:rPr>
                <w:noProof w:val="0"/>
              </w:rPr>
              <w:t>does not meet the qualifying criteria specified in Section III, Evaluation and Qualification Criteria, it</w:t>
            </w:r>
            <w:r w:rsidR="0059273B" w:rsidRPr="00753F5C">
              <w:rPr>
                <w:noProof w:val="0"/>
              </w:rPr>
              <w:t>s Bid</w:t>
            </w:r>
            <w:r w:rsidR="00750E71" w:rsidRPr="00753F5C">
              <w:rPr>
                <w:noProof w:val="0"/>
              </w:rPr>
              <w:t xml:space="preserve"> </w:t>
            </w:r>
            <w:r w:rsidRPr="00753F5C">
              <w:rPr>
                <w:noProof w:val="0"/>
              </w:rPr>
              <w:t xml:space="preserve">shall be rejected by the </w:t>
            </w:r>
            <w:r w:rsidR="003C05F4" w:rsidRPr="00753F5C">
              <w:rPr>
                <w:noProof w:val="0"/>
              </w:rPr>
              <w:t>Employer</w:t>
            </w:r>
            <w:r w:rsidRPr="00753F5C">
              <w:rPr>
                <w:noProof w:val="0"/>
              </w:rPr>
              <w:t xml:space="preserve"> and may not subsequently be made responsive by correction of the material deviation, reservation, or omission.</w:t>
            </w:r>
          </w:p>
        </w:tc>
      </w:tr>
      <w:tr w:rsidR="00FA15C7" w:rsidRPr="00753F5C" w14:paraId="2C9BB674" w14:textId="77777777" w:rsidTr="001A2F78">
        <w:trPr>
          <w:jc w:val="center"/>
        </w:trPr>
        <w:tc>
          <w:tcPr>
            <w:tcW w:w="2520" w:type="dxa"/>
          </w:tcPr>
          <w:p w14:paraId="15C5A22C" w14:textId="77777777" w:rsidR="003E6C9C" w:rsidRPr="00753F5C" w:rsidDel="008271A1" w:rsidRDefault="003E6C9C" w:rsidP="0088700C">
            <w:pPr>
              <w:pStyle w:val="S1-Header2"/>
              <w:tabs>
                <w:tab w:val="clear" w:pos="432"/>
              </w:tabs>
              <w:ind w:firstLine="0"/>
              <w:rPr>
                <w:noProof w:val="0"/>
              </w:rPr>
            </w:pPr>
          </w:p>
        </w:tc>
        <w:tc>
          <w:tcPr>
            <w:tcW w:w="6783" w:type="dxa"/>
          </w:tcPr>
          <w:p w14:paraId="59EB229D" w14:textId="77777777" w:rsidR="003E6C9C" w:rsidRPr="00753F5C" w:rsidRDefault="003E6C9C" w:rsidP="00A5362E">
            <w:pPr>
              <w:pStyle w:val="StyleHeader2-SubClausesAfter6pt"/>
              <w:numPr>
                <w:ilvl w:val="0"/>
                <w:numId w:val="59"/>
              </w:numPr>
              <w:ind w:left="576" w:hanging="576"/>
              <w:rPr>
                <w:noProof w:val="0"/>
              </w:rPr>
            </w:pPr>
            <w:r w:rsidRPr="00753F5C">
              <w:rPr>
                <w:noProof w:val="0"/>
              </w:rPr>
              <w:t xml:space="preserve">Only Bids that are both substantially responsive to the </w:t>
            </w:r>
            <w:r w:rsidR="00DC2741" w:rsidRPr="00753F5C">
              <w:rPr>
                <w:noProof w:val="0"/>
              </w:rPr>
              <w:t>bidding document</w:t>
            </w:r>
            <w:r w:rsidRPr="00753F5C">
              <w:rPr>
                <w:noProof w:val="0"/>
              </w:rPr>
              <w:t xml:space="preserve">, and meet all Qualification Criteria </w:t>
            </w:r>
            <w:r w:rsidR="003F4247" w:rsidRPr="00753F5C">
              <w:rPr>
                <w:noProof w:val="0"/>
              </w:rPr>
              <w:t>shall</w:t>
            </w:r>
            <w:r w:rsidRPr="00753F5C">
              <w:rPr>
                <w:noProof w:val="0"/>
              </w:rPr>
              <w:t xml:space="preserve"> have their envelopes marked “</w:t>
            </w:r>
            <w:r w:rsidR="00E35780" w:rsidRPr="00753F5C">
              <w:rPr>
                <w:smallCaps/>
                <w:noProof w:val="0"/>
              </w:rPr>
              <w:t>Second Envelope: Financial Part</w:t>
            </w:r>
            <w:r w:rsidRPr="00753F5C">
              <w:rPr>
                <w:noProof w:val="0"/>
              </w:rPr>
              <w:t>” opened at the second public opening.</w:t>
            </w:r>
          </w:p>
        </w:tc>
      </w:tr>
      <w:tr w:rsidR="00FA15C7" w:rsidRPr="00753F5C" w14:paraId="17FFDEAF" w14:textId="77777777" w:rsidTr="001A2F78">
        <w:trPr>
          <w:jc w:val="center"/>
        </w:trPr>
        <w:tc>
          <w:tcPr>
            <w:tcW w:w="2520" w:type="dxa"/>
          </w:tcPr>
          <w:p w14:paraId="6CB35CAD" w14:textId="77777777" w:rsidR="00D1740A" w:rsidRPr="00753F5C" w:rsidRDefault="00D1740A" w:rsidP="007F3E53">
            <w:pPr>
              <w:pStyle w:val="ITBh2"/>
              <w:tabs>
                <w:tab w:val="clear" w:pos="432"/>
              </w:tabs>
              <w:ind w:left="360" w:hanging="360"/>
            </w:pPr>
            <w:bookmarkStart w:id="336" w:name="_Toc325723954"/>
            <w:bookmarkStart w:id="337" w:name="_Toc494466768"/>
            <w:r w:rsidRPr="00753F5C">
              <w:t>Subcontractors</w:t>
            </w:r>
            <w:bookmarkEnd w:id="336"/>
            <w:bookmarkEnd w:id="337"/>
          </w:p>
        </w:tc>
        <w:tc>
          <w:tcPr>
            <w:tcW w:w="6783" w:type="dxa"/>
          </w:tcPr>
          <w:p w14:paraId="37F73F33" w14:textId="77777777" w:rsidR="00D1740A" w:rsidRPr="00753F5C" w:rsidRDefault="00D1740A" w:rsidP="00A23219">
            <w:pPr>
              <w:pStyle w:val="Header2-SubClauses"/>
              <w:tabs>
                <w:tab w:val="num" w:pos="765"/>
              </w:tabs>
              <w:ind w:left="576" w:hanging="576"/>
              <w:rPr>
                <w:rFonts w:cs="Times New Roman"/>
                <w:noProof w:val="0"/>
                <w:spacing w:val="-2"/>
              </w:rPr>
            </w:pPr>
            <w:r w:rsidRPr="00753F5C">
              <w:rPr>
                <w:rFonts w:cs="Times New Roman"/>
                <w:noProof w:val="0"/>
                <w:spacing w:val="-2"/>
              </w:rPr>
              <w:t>Unless otherwise stated</w:t>
            </w:r>
            <w:r w:rsidRPr="00753F5C">
              <w:rPr>
                <w:rFonts w:cs="Times New Roman"/>
                <w:b/>
                <w:noProof w:val="0"/>
                <w:spacing w:val="-2"/>
              </w:rPr>
              <w:t xml:space="preserve"> in the</w:t>
            </w:r>
            <w:r w:rsidRPr="00753F5C">
              <w:rPr>
                <w:rFonts w:cs="Times New Roman"/>
                <w:b/>
                <w:bCs/>
                <w:noProof w:val="0"/>
                <w:spacing w:val="-2"/>
              </w:rPr>
              <w:t xml:space="preserve"> BDS</w:t>
            </w:r>
            <w:r w:rsidRPr="00753F5C">
              <w:rPr>
                <w:rFonts w:cs="Times New Roman"/>
                <w:bCs/>
                <w:noProof w:val="0"/>
                <w:spacing w:val="-2"/>
              </w:rPr>
              <w:t xml:space="preserve">, the Employer does not intend to execute any specific elements of the Works by </w:t>
            </w:r>
            <w:r w:rsidR="00206DA8" w:rsidRPr="00753F5C">
              <w:rPr>
                <w:rFonts w:cs="Times New Roman"/>
                <w:bCs/>
                <w:noProof w:val="0"/>
                <w:spacing w:val="-2"/>
              </w:rPr>
              <w:t>s</w:t>
            </w:r>
            <w:r w:rsidRPr="00753F5C">
              <w:rPr>
                <w:rFonts w:cs="Times New Roman"/>
                <w:bCs/>
                <w:noProof w:val="0"/>
                <w:spacing w:val="-2"/>
              </w:rPr>
              <w:t>ubcontractors selected in advance by the Employer.</w:t>
            </w:r>
          </w:p>
          <w:p w14:paraId="2340662A" w14:textId="77777777" w:rsidR="00126A72" w:rsidRPr="00753F5C" w:rsidRDefault="001619F7" w:rsidP="00A23219">
            <w:pPr>
              <w:pStyle w:val="Header2-SubClauses"/>
              <w:tabs>
                <w:tab w:val="num" w:pos="765"/>
              </w:tabs>
              <w:ind w:left="576" w:hanging="576"/>
              <w:rPr>
                <w:rFonts w:cs="Times New Roman"/>
                <w:noProof w:val="0"/>
                <w:spacing w:val="-2"/>
              </w:rPr>
            </w:pPr>
            <w:r w:rsidRPr="00753F5C">
              <w:rPr>
                <w:rFonts w:cs="Times New Roman"/>
                <w:spacing w:val="-2"/>
              </w:rPr>
              <w:t xml:space="preserve">The subcontractor’s qualifications shall not be used by the Bidder to qualify for the Works unless their specialised parts of the Works were previously designated by the Employer </w:t>
            </w:r>
            <w:r w:rsidRPr="00753F5C">
              <w:rPr>
                <w:rFonts w:cs="Times New Roman"/>
                <w:b/>
                <w:spacing w:val="-2"/>
              </w:rPr>
              <w:t>in the BDS</w:t>
            </w:r>
            <w:r w:rsidRPr="00753F5C">
              <w:rPr>
                <w:rFonts w:cs="Times New Roman"/>
                <w:spacing w:val="-2"/>
              </w:rPr>
              <w:t xml:space="preserve"> as can be met by subcontractors refered to hereafter as ‘Specialized Subcontractors’, in which case, the qualifications of the Specialized Subcontractors proposed by the Bidder may be added to the qualifications</w:t>
            </w:r>
            <w:r w:rsidR="001330C5" w:rsidRPr="00753F5C">
              <w:rPr>
                <w:rFonts w:cs="Times New Roman"/>
                <w:bCs/>
                <w:noProof w:val="0"/>
                <w:spacing w:val="-2"/>
              </w:rPr>
              <w:t>.</w:t>
            </w:r>
          </w:p>
          <w:p w14:paraId="789C1C8A" w14:textId="77777777" w:rsidR="00903DC8" w:rsidRPr="00753F5C" w:rsidRDefault="00D1740A" w:rsidP="00A23219">
            <w:pPr>
              <w:pStyle w:val="Header2-SubClauses"/>
              <w:tabs>
                <w:tab w:val="num" w:pos="765"/>
              </w:tabs>
              <w:ind w:left="576" w:hanging="576"/>
              <w:rPr>
                <w:rFonts w:cs="Times New Roman"/>
                <w:noProof w:val="0"/>
                <w:spacing w:val="-2"/>
              </w:rPr>
            </w:pPr>
            <w:r w:rsidRPr="00753F5C">
              <w:rPr>
                <w:rFonts w:cs="Times New Roman"/>
                <w:bCs/>
                <w:noProof w:val="0"/>
                <w:spacing w:val="-2"/>
              </w:rPr>
              <w:t xml:space="preserve">Bidders may propose subcontracting up to the percentage of total value of contracts or the volume of works as </w:t>
            </w:r>
            <w:r w:rsidR="00F023D7" w:rsidRPr="00753F5C">
              <w:rPr>
                <w:rFonts w:cs="Times New Roman"/>
                <w:b/>
                <w:noProof w:val="0"/>
                <w:spacing w:val="-2"/>
              </w:rPr>
              <w:t>specified in the BDS</w:t>
            </w:r>
            <w:r w:rsidRPr="00753F5C">
              <w:rPr>
                <w:rFonts w:cs="Times New Roman"/>
                <w:b/>
                <w:noProof w:val="0"/>
                <w:spacing w:val="-2"/>
              </w:rPr>
              <w:t>.</w:t>
            </w:r>
            <w:r w:rsidR="009D10EA" w:rsidRPr="00753F5C">
              <w:rPr>
                <w:rFonts w:cs="Times New Roman"/>
                <w:noProof w:val="0"/>
                <w:spacing w:val="-2"/>
              </w:rPr>
              <w:t xml:space="preserve"> </w:t>
            </w:r>
            <w:r w:rsidR="00C629B9" w:rsidRPr="00753F5C">
              <w:rPr>
                <w:rFonts w:cs="Times New Roman"/>
                <w:spacing w:val="-2"/>
              </w:rPr>
              <w:t>Subcontractors proposed by the Bidder shall be fully qualified for their parts of the Works.</w:t>
            </w:r>
          </w:p>
        </w:tc>
      </w:tr>
      <w:tr w:rsidR="00FA15C7" w:rsidRPr="00753F5C" w14:paraId="220955EE" w14:textId="77777777" w:rsidTr="001A2F78">
        <w:trPr>
          <w:jc w:val="center"/>
        </w:trPr>
        <w:tc>
          <w:tcPr>
            <w:tcW w:w="9303" w:type="dxa"/>
            <w:gridSpan w:val="2"/>
          </w:tcPr>
          <w:p w14:paraId="4E0E9F7D" w14:textId="77777777" w:rsidR="008A00E8" w:rsidRPr="00753F5C" w:rsidRDefault="005D2185" w:rsidP="007F3E53">
            <w:pPr>
              <w:pStyle w:val="ITBh1"/>
              <w:rPr>
                <w:spacing w:val="-2"/>
              </w:rPr>
            </w:pPr>
            <w:bookmarkStart w:id="338" w:name="_Toc454706808"/>
            <w:bookmarkStart w:id="339" w:name="_Toc494466769"/>
            <w:r w:rsidRPr="00753F5C">
              <w:t xml:space="preserve">Public Opening of </w:t>
            </w:r>
            <w:r w:rsidR="000B323A" w:rsidRPr="00753F5C">
              <w:t>Financial Parts of Bids</w:t>
            </w:r>
            <w:bookmarkEnd w:id="338"/>
            <w:bookmarkEnd w:id="339"/>
          </w:p>
        </w:tc>
      </w:tr>
      <w:tr w:rsidR="00FA15C7" w:rsidRPr="00753F5C" w14:paraId="23D03E91" w14:textId="77777777" w:rsidTr="001A2F78">
        <w:trPr>
          <w:jc w:val="center"/>
        </w:trPr>
        <w:tc>
          <w:tcPr>
            <w:tcW w:w="2520" w:type="dxa"/>
          </w:tcPr>
          <w:p w14:paraId="5B3244EE" w14:textId="77777777" w:rsidR="00BF13A8" w:rsidRPr="00753F5C" w:rsidRDefault="00BF13A8" w:rsidP="007F3E53">
            <w:pPr>
              <w:pStyle w:val="ITBh2"/>
              <w:tabs>
                <w:tab w:val="clear" w:pos="432"/>
              </w:tabs>
              <w:ind w:left="360" w:hanging="360"/>
            </w:pPr>
            <w:bookmarkStart w:id="340" w:name="_Toc494466770"/>
            <w:r w:rsidRPr="00753F5C">
              <w:t>Public Opening</w:t>
            </w:r>
            <w:r w:rsidR="00DE16CB" w:rsidRPr="00753F5C">
              <w:t xml:space="preserve"> of Financial Parts</w:t>
            </w:r>
            <w:bookmarkEnd w:id="340"/>
          </w:p>
        </w:tc>
        <w:tc>
          <w:tcPr>
            <w:tcW w:w="6783" w:type="dxa"/>
          </w:tcPr>
          <w:p w14:paraId="328B4484" w14:textId="77777777" w:rsidR="00BF13A8" w:rsidRPr="00753F5C" w:rsidRDefault="00BF13A8" w:rsidP="00A23219">
            <w:pPr>
              <w:pStyle w:val="Header2-SubClauses"/>
              <w:tabs>
                <w:tab w:val="num" w:pos="765"/>
              </w:tabs>
              <w:ind w:left="576" w:hanging="576"/>
              <w:rPr>
                <w:rFonts w:cs="Times New Roman"/>
                <w:noProof w:val="0"/>
              </w:rPr>
            </w:pPr>
            <w:r w:rsidRPr="00753F5C">
              <w:rPr>
                <w:rFonts w:cs="Times New Roman"/>
                <w:noProof w:val="0"/>
              </w:rPr>
              <w:t xml:space="preserve">Following the completion of the evaluation of the </w:t>
            </w:r>
            <w:r w:rsidR="006F434D" w:rsidRPr="00753F5C">
              <w:rPr>
                <w:rFonts w:cs="Times New Roman"/>
                <w:noProof w:val="0"/>
              </w:rPr>
              <w:t>T</w:t>
            </w:r>
            <w:r w:rsidRPr="00753F5C">
              <w:rPr>
                <w:rFonts w:cs="Times New Roman"/>
                <w:noProof w:val="0"/>
              </w:rPr>
              <w:t xml:space="preserve">echnical Parts of the Bids, and the Bank has issued its no objection (if applicable), the Employer shall notify in writing those Bidders whose Bids were considered non-responsive to the </w:t>
            </w:r>
            <w:r w:rsidR="00DC2741" w:rsidRPr="00753F5C">
              <w:rPr>
                <w:rFonts w:cs="Times New Roman"/>
                <w:noProof w:val="0"/>
              </w:rPr>
              <w:t>bidding document</w:t>
            </w:r>
            <w:r w:rsidRPr="00753F5C">
              <w:rPr>
                <w:rFonts w:cs="Times New Roman"/>
                <w:noProof w:val="0"/>
              </w:rPr>
              <w:t xml:space="preserve"> or failed to meet the Qualification Criteria, advising them of the following information:</w:t>
            </w:r>
            <w:r w:rsidR="00BC6E06" w:rsidRPr="00753F5C" w:rsidDel="00BC6E06">
              <w:rPr>
                <w:rFonts w:cs="Times New Roman"/>
                <w:noProof w:val="0"/>
              </w:rPr>
              <w:t xml:space="preserve"> </w:t>
            </w:r>
          </w:p>
        </w:tc>
      </w:tr>
      <w:tr w:rsidR="00FA15C7" w:rsidRPr="00753F5C" w14:paraId="336170F1" w14:textId="77777777" w:rsidTr="001A2F78">
        <w:trPr>
          <w:jc w:val="center"/>
        </w:trPr>
        <w:tc>
          <w:tcPr>
            <w:tcW w:w="2520" w:type="dxa"/>
          </w:tcPr>
          <w:p w14:paraId="06FD0683" w14:textId="77777777" w:rsidR="009D12C2" w:rsidRPr="00753F5C" w:rsidRDefault="009D12C2" w:rsidP="0088700C">
            <w:pPr>
              <w:pStyle w:val="S1-Header2"/>
              <w:tabs>
                <w:tab w:val="clear" w:pos="432"/>
              </w:tabs>
              <w:ind w:firstLine="0"/>
              <w:rPr>
                <w:noProof w:val="0"/>
              </w:rPr>
            </w:pPr>
          </w:p>
        </w:tc>
        <w:tc>
          <w:tcPr>
            <w:tcW w:w="6783" w:type="dxa"/>
          </w:tcPr>
          <w:p w14:paraId="33EF8E28" w14:textId="77777777" w:rsidR="009D12C2" w:rsidRPr="00753F5C" w:rsidRDefault="007D24BD" w:rsidP="00CC3081">
            <w:pPr>
              <w:pStyle w:val="P3Header1-Clauses"/>
              <w:tabs>
                <w:tab w:val="clear" w:pos="864"/>
              </w:tabs>
              <w:ind w:left="1152" w:hanging="576"/>
              <w:rPr>
                <w:noProof w:val="0"/>
              </w:rPr>
            </w:pPr>
            <w:r>
              <w:rPr>
                <w:color w:val="000000" w:themeColor="text1"/>
              </w:rPr>
              <w:t>t</w:t>
            </w:r>
            <w:r w:rsidR="00123650" w:rsidRPr="007D24BD">
              <w:rPr>
                <w:color w:val="000000" w:themeColor="text1"/>
              </w:rPr>
              <w:t>he grounds on which</w:t>
            </w:r>
            <w:r w:rsidRPr="007D24BD">
              <w:rPr>
                <w:color w:val="000000" w:themeColor="text1"/>
              </w:rPr>
              <w:t xml:space="preserve"> </w:t>
            </w:r>
            <w:r w:rsidR="009D12C2" w:rsidRPr="00753F5C">
              <w:rPr>
                <w:noProof w:val="0"/>
              </w:rPr>
              <w:t xml:space="preserve">their </w:t>
            </w:r>
            <w:r w:rsidR="001E4983" w:rsidRPr="00753F5C">
              <w:rPr>
                <w:noProof w:val="0"/>
              </w:rPr>
              <w:t xml:space="preserve">Technical Part of </w:t>
            </w:r>
            <w:r w:rsidR="002A42C1" w:rsidRPr="00753F5C">
              <w:rPr>
                <w:noProof w:val="0"/>
              </w:rPr>
              <w:t xml:space="preserve">Bid failed to meet the requirements </w:t>
            </w:r>
            <w:r w:rsidR="00BF13A8" w:rsidRPr="00753F5C">
              <w:rPr>
                <w:noProof w:val="0"/>
              </w:rPr>
              <w:t xml:space="preserve">of the </w:t>
            </w:r>
            <w:r w:rsidR="00DC2741" w:rsidRPr="00753F5C">
              <w:rPr>
                <w:noProof w:val="0"/>
              </w:rPr>
              <w:t>bidding document</w:t>
            </w:r>
            <w:r w:rsidR="009D12C2" w:rsidRPr="00753F5C">
              <w:rPr>
                <w:noProof w:val="0"/>
              </w:rPr>
              <w:t>;</w:t>
            </w:r>
          </w:p>
          <w:p w14:paraId="082D61B6" w14:textId="77777777" w:rsidR="009D12C2" w:rsidRPr="00753F5C" w:rsidRDefault="009D12C2" w:rsidP="00CC3081">
            <w:pPr>
              <w:pStyle w:val="P3Header1-Clauses"/>
              <w:tabs>
                <w:tab w:val="clear" w:pos="864"/>
              </w:tabs>
              <w:ind w:left="1152" w:hanging="576"/>
              <w:rPr>
                <w:noProof w:val="0"/>
              </w:rPr>
            </w:pPr>
            <w:r w:rsidRPr="00753F5C">
              <w:rPr>
                <w:noProof w:val="0"/>
              </w:rPr>
              <w:t>their envelopes marked “</w:t>
            </w:r>
            <w:r w:rsidR="00E35780" w:rsidRPr="00753F5C">
              <w:rPr>
                <w:smallCaps/>
                <w:noProof w:val="0"/>
              </w:rPr>
              <w:t xml:space="preserve">Second Envelope: </w:t>
            </w:r>
            <w:r w:rsidR="001F2F27" w:rsidRPr="00753F5C">
              <w:rPr>
                <w:smallCaps/>
                <w:noProof w:val="0"/>
              </w:rPr>
              <w:t>Financial Part</w:t>
            </w:r>
            <w:r w:rsidRPr="00753F5C">
              <w:rPr>
                <w:noProof w:val="0"/>
              </w:rPr>
              <w:t xml:space="preserve">” will be returned to them unopened after the completion of the selection process and the signing of the Contract; and </w:t>
            </w:r>
          </w:p>
          <w:p w14:paraId="500A3A0A" w14:textId="77777777" w:rsidR="009D12C2" w:rsidRPr="00753F5C" w:rsidRDefault="009D12C2" w:rsidP="00CC3081">
            <w:pPr>
              <w:pStyle w:val="P3Header1-Clauses"/>
              <w:tabs>
                <w:tab w:val="clear" w:pos="864"/>
              </w:tabs>
              <w:ind w:left="1152" w:hanging="576"/>
              <w:rPr>
                <w:noProof w:val="0"/>
              </w:rPr>
            </w:pPr>
            <w:r w:rsidRPr="00753F5C">
              <w:rPr>
                <w:noProof w:val="0"/>
              </w:rPr>
              <w:t xml:space="preserve">notify them of the date, time and location of the public opening of the envelopes marked </w:t>
            </w:r>
            <w:r w:rsidR="00CD4AC4" w:rsidRPr="00753F5C">
              <w:rPr>
                <w:noProof w:val="0"/>
              </w:rPr>
              <w:t>“</w:t>
            </w:r>
            <w:r w:rsidR="00E35780" w:rsidRPr="00753F5C">
              <w:rPr>
                <w:smallCaps/>
                <w:noProof w:val="0"/>
              </w:rPr>
              <w:t xml:space="preserve">Second Envelope: </w:t>
            </w:r>
            <w:r w:rsidR="001F2F27" w:rsidRPr="00753F5C">
              <w:rPr>
                <w:smallCaps/>
                <w:noProof w:val="0"/>
              </w:rPr>
              <w:t>Financial Part</w:t>
            </w:r>
            <w:r w:rsidRPr="00753F5C">
              <w:rPr>
                <w:noProof w:val="0"/>
              </w:rPr>
              <w:t>”.</w:t>
            </w:r>
          </w:p>
        </w:tc>
      </w:tr>
      <w:tr w:rsidR="00FA15C7" w:rsidRPr="00753F5C" w14:paraId="3270A257" w14:textId="77777777" w:rsidTr="00C836A3">
        <w:trPr>
          <w:trHeight w:val="1080"/>
          <w:jc w:val="center"/>
        </w:trPr>
        <w:tc>
          <w:tcPr>
            <w:tcW w:w="2520" w:type="dxa"/>
          </w:tcPr>
          <w:p w14:paraId="3C36A930" w14:textId="77777777" w:rsidR="009D12C2" w:rsidRPr="00753F5C" w:rsidRDefault="009D12C2" w:rsidP="0088700C">
            <w:pPr>
              <w:pStyle w:val="S1-Header2"/>
              <w:tabs>
                <w:tab w:val="clear" w:pos="432"/>
              </w:tabs>
              <w:ind w:firstLine="0"/>
              <w:rPr>
                <w:noProof w:val="0"/>
              </w:rPr>
            </w:pPr>
          </w:p>
        </w:tc>
        <w:tc>
          <w:tcPr>
            <w:tcW w:w="6783" w:type="dxa"/>
          </w:tcPr>
          <w:p w14:paraId="180575E6" w14:textId="77777777" w:rsidR="009D12C2" w:rsidRPr="00753F5C" w:rsidRDefault="009D12C2" w:rsidP="00A23219">
            <w:pPr>
              <w:pStyle w:val="Header2-SubClauses"/>
              <w:tabs>
                <w:tab w:val="num" w:pos="765"/>
              </w:tabs>
              <w:ind w:left="576" w:hanging="576"/>
              <w:rPr>
                <w:rFonts w:cs="Times New Roman"/>
                <w:noProof w:val="0"/>
              </w:rPr>
            </w:pPr>
            <w:r w:rsidRPr="00753F5C">
              <w:rPr>
                <w:rFonts w:cs="Times New Roman"/>
                <w:noProof w:val="0"/>
              </w:rPr>
              <w:t xml:space="preserve">The Employer shall, simultaneously, notify in writing those Bidders whose </w:t>
            </w:r>
            <w:r w:rsidR="009248A9" w:rsidRPr="00753F5C">
              <w:rPr>
                <w:rFonts w:cs="Times New Roman"/>
                <w:noProof w:val="0"/>
              </w:rPr>
              <w:t xml:space="preserve">Technical Part </w:t>
            </w:r>
            <w:r w:rsidRPr="00753F5C">
              <w:rPr>
                <w:rFonts w:cs="Times New Roman"/>
                <w:noProof w:val="0"/>
              </w:rPr>
              <w:t xml:space="preserve">have been evaluated as substantially responsive to the </w:t>
            </w:r>
            <w:r w:rsidR="00DC2741" w:rsidRPr="00753F5C">
              <w:rPr>
                <w:rFonts w:cs="Times New Roman"/>
                <w:noProof w:val="0"/>
              </w:rPr>
              <w:t>bidding document</w:t>
            </w:r>
            <w:r w:rsidRPr="00753F5C">
              <w:rPr>
                <w:rFonts w:cs="Times New Roman"/>
                <w:noProof w:val="0"/>
              </w:rPr>
              <w:t xml:space="preserve"> and met all Qualifying Criteria, advising them of the following information:</w:t>
            </w:r>
          </w:p>
          <w:p w14:paraId="2488BBC4" w14:textId="77777777" w:rsidR="00CD4AC4" w:rsidRPr="00753F5C" w:rsidRDefault="00CD4AC4" w:rsidP="00CC3081">
            <w:pPr>
              <w:pStyle w:val="P3Header1-Clauses"/>
              <w:tabs>
                <w:tab w:val="clear" w:pos="864"/>
              </w:tabs>
              <w:ind w:left="1152" w:hanging="576"/>
              <w:rPr>
                <w:noProof w:val="0"/>
              </w:rPr>
            </w:pPr>
            <w:r w:rsidRPr="00753F5C">
              <w:rPr>
                <w:noProof w:val="0"/>
              </w:rPr>
              <w:t xml:space="preserve">their Bid has been evaluated as substantially responsive to the </w:t>
            </w:r>
            <w:r w:rsidR="00DC2741" w:rsidRPr="00753F5C">
              <w:rPr>
                <w:noProof w:val="0"/>
              </w:rPr>
              <w:t>bidding document</w:t>
            </w:r>
            <w:r w:rsidRPr="00753F5C">
              <w:rPr>
                <w:noProof w:val="0"/>
              </w:rPr>
              <w:t xml:space="preserve"> and met</w:t>
            </w:r>
            <w:r w:rsidR="00FC16F7" w:rsidRPr="00753F5C">
              <w:rPr>
                <w:noProof w:val="0"/>
              </w:rPr>
              <w:t xml:space="preserve"> the Qualification Criteria;</w:t>
            </w:r>
          </w:p>
          <w:p w14:paraId="2C98256C" w14:textId="77777777" w:rsidR="00CD4AC4" w:rsidRPr="00753F5C" w:rsidRDefault="00CD4AC4" w:rsidP="00CC3081">
            <w:pPr>
              <w:pStyle w:val="P3Header1-Clauses"/>
              <w:tabs>
                <w:tab w:val="clear" w:pos="864"/>
              </w:tabs>
              <w:ind w:left="1152" w:hanging="576"/>
              <w:rPr>
                <w:noProof w:val="0"/>
              </w:rPr>
            </w:pPr>
            <w:r w:rsidRPr="00753F5C">
              <w:rPr>
                <w:noProof w:val="0"/>
              </w:rPr>
              <w:t>their envelope marked “</w:t>
            </w:r>
            <w:r w:rsidR="00E35780" w:rsidRPr="00753F5C">
              <w:rPr>
                <w:smallCaps/>
                <w:noProof w:val="0"/>
              </w:rPr>
              <w:t xml:space="preserve">Second Envelope: </w:t>
            </w:r>
            <w:r w:rsidR="001F2F27" w:rsidRPr="00753F5C">
              <w:rPr>
                <w:smallCaps/>
                <w:noProof w:val="0"/>
              </w:rPr>
              <w:t>Financial Part</w:t>
            </w:r>
            <w:r w:rsidRPr="00753F5C">
              <w:rPr>
                <w:noProof w:val="0"/>
              </w:rPr>
              <w:t>” will be opened at the public opening</w:t>
            </w:r>
            <w:r w:rsidR="00DE16CB" w:rsidRPr="00753F5C">
              <w:rPr>
                <w:noProof w:val="0"/>
              </w:rPr>
              <w:t xml:space="preserve"> of the Financial Part</w:t>
            </w:r>
            <w:r w:rsidR="00532F00" w:rsidRPr="00753F5C">
              <w:rPr>
                <w:noProof w:val="0"/>
              </w:rPr>
              <w:t>s</w:t>
            </w:r>
            <w:r w:rsidRPr="00753F5C">
              <w:rPr>
                <w:noProof w:val="0"/>
              </w:rPr>
              <w:t>;</w:t>
            </w:r>
            <w:r w:rsidR="00FC16F7" w:rsidRPr="00753F5C">
              <w:rPr>
                <w:noProof w:val="0"/>
              </w:rPr>
              <w:t xml:space="preserve"> and</w:t>
            </w:r>
          </w:p>
          <w:p w14:paraId="63E06431" w14:textId="77777777" w:rsidR="009D12C2" w:rsidRPr="00753F5C" w:rsidRDefault="00CD4AC4" w:rsidP="00A37CC1">
            <w:pPr>
              <w:pStyle w:val="P3Header1-Clauses"/>
              <w:tabs>
                <w:tab w:val="clear" w:pos="864"/>
              </w:tabs>
              <w:ind w:left="1152" w:hanging="576"/>
              <w:rPr>
                <w:noProof w:val="0"/>
              </w:rPr>
            </w:pPr>
            <w:r w:rsidRPr="00753F5C">
              <w:rPr>
                <w:noProof w:val="0"/>
              </w:rPr>
              <w:t>notify them of the date, time and location of the second public opening of the envelopes marked “</w:t>
            </w:r>
            <w:r w:rsidR="00E35780" w:rsidRPr="00753F5C">
              <w:rPr>
                <w:smallCaps/>
                <w:noProof w:val="0"/>
              </w:rPr>
              <w:t xml:space="preserve">Second Envelope: </w:t>
            </w:r>
            <w:r w:rsidR="001F2F27" w:rsidRPr="00753F5C">
              <w:rPr>
                <w:smallCaps/>
                <w:noProof w:val="0"/>
              </w:rPr>
              <w:t>Financial Part</w:t>
            </w:r>
            <w:r w:rsidR="00FB2886" w:rsidRPr="00753F5C">
              <w:rPr>
                <w:noProof w:val="0"/>
              </w:rPr>
              <w:t>”</w:t>
            </w:r>
            <w:r w:rsidR="00A37CC1" w:rsidRPr="00753F5C">
              <w:rPr>
                <w:noProof w:val="0"/>
              </w:rPr>
              <w:t xml:space="preserve"> </w:t>
            </w:r>
            <w:r w:rsidR="00A37CC1" w:rsidRPr="00753F5C">
              <w:rPr>
                <w:b/>
                <w:noProof w:val="0"/>
              </w:rPr>
              <w:t>as specified in the BDS.</w:t>
            </w:r>
          </w:p>
        </w:tc>
      </w:tr>
      <w:tr w:rsidR="00FA15C7" w:rsidRPr="00753F5C" w14:paraId="001FF578" w14:textId="77777777" w:rsidTr="001A2F78">
        <w:trPr>
          <w:jc w:val="center"/>
        </w:trPr>
        <w:tc>
          <w:tcPr>
            <w:tcW w:w="2520" w:type="dxa"/>
          </w:tcPr>
          <w:p w14:paraId="2610A4B8" w14:textId="77777777" w:rsidR="009D12C2" w:rsidRPr="00753F5C" w:rsidRDefault="009D12C2" w:rsidP="0088700C">
            <w:pPr>
              <w:pStyle w:val="S1-Header2"/>
              <w:tabs>
                <w:tab w:val="clear" w:pos="432"/>
              </w:tabs>
              <w:ind w:firstLine="0"/>
              <w:rPr>
                <w:noProof w:val="0"/>
              </w:rPr>
            </w:pPr>
          </w:p>
        </w:tc>
        <w:tc>
          <w:tcPr>
            <w:tcW w:w="6783" w:type="dxa"/>
          </w:tcPr>
          <w:p w14:paraId="678BFAC3" w14:textId="77777777" w:rsidR="009D12C2" w:rsidRPr="00753F5C" w:rsidRDefault="00DE16CB" w:rsidP="00A23219">
            <w:pPr>
              <w:pStyle w:val="Header2-SubClauses"/>
              <w:tabs>
                <w:tab w:val="num" w:pos="765"/>
              </w:tabs>
              <w:ind w:left="576" w:hanging="576"/>
              <w:rPr>
                <w:rFonts w:cs="Times New Roman"/>
                <w:noProof w:val="0"/>
              </w:rPr>
            </w:pPr>
            <w:r w:rsidRPr="00753F5C">
              <w:rPr>
                <w:rFonts w:cs="Times New Roman"/>
                <w:noProof w:val="0"/>
              </w:rPr>
              <w:t xml:space="preserve">The opening date should allow Bidders sufficient time to make arrangements for attending the opening. The Financial Part of the Bid shall be opened publicly in the presence of Bidders’ designated representatives and anyone who chooses to attend. </w:t>
            </w:r>
          </w:p>
        </w:tc>
      </w:tr>
      <w:tr w:rsidR="00FA15C7" w:rsidRPr="00753F5C" w14:paraId="1B045C94" w14:textId="77777777" w:rsidTr="001A2F78">
        <w:trPr>
          <w:jc w:val="center"/>
        </w:trPr>
        <w:tc>
          <w:tcPr>
            <w:tcW w:w="2520" w:type="dxa"/>
          </w:tcPr>
          <w:p w14:paraId="65189BE9" w14:textId="77777777" w:rsidR="00DE16CB" w:rsidRPr="00753F5C" w:rsidRDefault="00DE16CB">
            <w:pPr>
              <w:pStyle w:val="S1-Header2"/>
              <w:tabs>
                <w:tab w:val="clear" w:pos="432"/>
              </w:tabs>
              <w:ind w:firstLine="0"/>
              <w:rPr>
                <w:rStyle w:val="CommentReference"/>
                <w:b w:val="0"/>
                <w:noProof w:val="0"/>
                <w:lang w:eastAsia="x-none"/>
              </w:rPr>
            </w:pPr>
          </w:p>
        </w:tc>
        <w:tc>
          <w:tcPr>
            <w:tcW w:w="6783" w:type="dxa"/>
          </w:tcPr>
          <w:p w14:paraId="7C2236FF" w14:textId="77777777" w:rsidR="009248A9" w:rsidRPr="00753F5C" w:rsidRDefault="00DE16CB" w:rsidP="00A23219">
            <w:pPr>
              <w:pStyle w:val="Header2-SubClauses"/>
              <w:tabs>
                <w:tab w:val="num" w:pos="765"/>
              </w:tabs>
              <w:ind w:left="576" w:hanging="576"/>
              <w:rPr>
                <w:rFonts w:cs="Times New Roman"/>
                <w:noProof w:val="0"/>
              </w:rPr>
            </w:pPr>
            <w:r w:rsidRPr="00753F5C">
              <w:rPr>
                <w:rFonts w:cs="Times New Roman"/>
                <w:noProof w:val="0"/>
              </w:rPr>
              <w:t xml:space="preserve">At this public opening the Financial Parts will be opened by the </w:t>
            </w:r>
            <w:r w:rsidR="00062BBA" w:rsidRPr="00753F5C">
              <w:rPr>
                <w:rFonts w:cs="Times New Roman"/>
                <w:noProof w:val="0"/>
              </w:rPr>
              <w:t>Employer</w:t>
            </w:r>
            <w:r w:rsidRPr="00753F5C">
              <w:rPr>
                <w:rFonts w:cs="Times New Roman"/>
                <w:noProof w:val="0"/>
              </w:rPr>
              <w:t xml:space="preserve"> in the presence of Bidders, or their designated representatives and anyone else who chooses to attend. Bidders who met the Qualification Criteria and </w:t>
            </w:r>
            <w:r w:rsidR="001F2F27" w:rsidRPr="00753F5C">
              <w:rPr>
                <w:rFonts w:cs="Times New Roman"/>
                <w:noProof w:val="0"/>
              </w:rPr>
              <w:t xml:space="preserve">whose bids were evaluated as substantially responsive will have their envelopes </w:t>
            </w:r>
            <w:r w:rsidRPr="00753F5C">
              <w:rPr>
                <w:rFonts w:cs="Times New Roman"/>
                <w:noProof w:val="0"/>
              </w:rPr>
              <w:t>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opened at the second public opening. Each of these envelopes 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xml:space="preserve">” shall be inspected to confirm that they have remained sealed and unopened. These envelopes shall then be opened by the </w:t>
            </w:r>
            <w:r w:rsidR="00062BBA" w:rsidRPr="00753F5C">
              <w:rPr>
                <w:rFonts w:cs="Times New Roman"/>
                <w:noProof w:val="0"/>
              </w:rPr>
              <w:t>Employer</w:t>
            </w:r>
            <w:r w:rsidRPr="00753F5C">
              <w:rPr>
                <w:rFonts w:cs="Times New Roman"/>
                <w:noProof w:val="0"/>
              </w:rPr>
              <w:t xml:space="preserve">. The </w:t>
            </w:r>
            <w:r w:rsidR="00062BBA" w:rsidRPr="00753F5C">
              <w:rPr>
                <w:rFonts w:cs="Times New Roman"/>
                <w:noProof w:val="0"/>
              </w:rPr>
              <w:t>Employer</w:t>
            </w:r>
            <w:r w:rsidRPr="00753F5C">
              <w:rPr>
                <w:rFonts w:cs="Times New Roman"/>
                <w:noProof w:val="0"/>
              </w:rPr>
              <w:t xml:space="preserve"> shall read out the names of each Bidder, and the total Bid prices, per lot (contract) if applicable, including any discounts and Alternative Bid - Financial Part, and any other details as the </w:t>
            </w:r>
            <w:r w:rsidR="00062BBA" w:rsidRPr="00753F5C">
              <w:rPr>
                <w:rFonts w:cs="Times New Roman"/>
                <w:noProof w:val="0"/>
              </w:rPr>
              <w:t>Employer</w:t>
            </w:r>
            <w:r w:rsidRPr="00753F5C">
              <w:rPr>
                <w:rFonts w:cs="Times New Roman"/>
                <w:noProof w:val="0"/>
              </w:rPr>
              <w:t xml:space="preserve"> may consider appropriate. </w:t>
            </w:r>
          </w:p>
          <w:p w14:paraId="47A4DECE" w14:textId="77777777" w:rsidR="00DE16CB" w:rsidRPr="00753F5C" w:rsidRDefault="00E86C8D" w:rsidP="00A23219">
            <w:pPr>
              <w:pStyle w:val="Header2-SubClauses"/>
              <w:tabs>
                <w:tab w:val="num" w:pos="765"/>
              </w:tabs>
              <w:ind w:left="576" w:hanging="576"/>
              <w:rPr>
                <w:rFonts w:cs="Times New Roman"/>
                <w:noProof w:val="0"/>
              </w:rPr>
            </w:pPr>
            <w:r w:rsidRPr="00753F5C">
              <w:rPr>
                <w:rFonts w:cs="Times New Roman"/>
                <w:noProof w:val="0"/>
              </w:rPr>
              <w:t>Only envelopes of Financial Part of Bids</w:t>
            </w:r>
            <w:r w:rsidR="00206DA8" w:rsidRPr="00753F5C">
              <w:rPr>
                <w:rFonts w:cs="Times New Roman"/>
                <w:noProof w:val="0"/>
              </w:rPr>
              <w:t xml:space="preserve">, Financial Parts of Alternative Bids and discounts </w:t>
            </w:r>
            <w:r w:rsidRPr="00753F5C">
              <w:rPr>
                <w:rFonts w:cs="Times New Roman"/>
                <w:noProof w:val="0"/>
              </w:rPr>
              <w:t>that are opened and read out at Bid opening shall be considered further</w:t>
            </w:r>
            <w:r w:rsidR="003F31CE" w:rsidRPr="00753F5C">
              <w:rPr>
                <w:rFonts w:cs="Times New Roman"/>
                <w:noProof w:val="0"/>
              </w:rPr>
              <w:t xml:space="preserve"> for evaluation</w:t>
            </w:r>
            <w:r w:rsidRPr="00753F5C">
              <w:rPr>
                <w:rFonts w:cs="Times New Roman"/>
                <w:noProof w:val="0"/>
              </w:rPr>
              <w:t xml:space="preserve">. </w:t>
            </w:r>
            <w:r w:rsidR="00DE16CB" w:rsidRPr="00753F5C">
              <w:rPr>
                <w:rFonts w:cs="Times New Roman"/>
                <w:noProof w:val="0"/>
              </w:rPr>
              <w:t xml:space="preserve">The Letter of Bid </w:t>
            </w:r>
            <w:r w:rsidR="009248A9" w:rsidRPr="00753F5C">
              <w:rPr>
                <w:rFonts w:cs="Times New Roman"/>
                <w:noProof w:val="0"/>
              </w:rPr>
              <w:t>–</w:t>
            </w:r>
            <w:r w:rsidR="00DE16CB" w:rsidRPr="00753F5C">
              <w:rPr>
                <w:rFonts w:cs="Times New Roman"/>
                <w:noProof w:val="0"/>
              </w:rPr>
              <w:t xml:space="preserve"> Financial Part and the </w:t>
            </w:r>
            <w:r w:rsidR="005522BF" w:rsidRPr="00753F5C">
              <w:rPr>
                <w:rFonts w:cs="Times New Roman"/>
                <w:noProof w:val="0"/>
              </w:rPr>
              <w:t>P</w:t>
            </w:r>
            <w:r w:rsidR="00DE16CB" w:rsidRPr="00753F5C">
              <w:rPr>
                <w:rFonts w:cs="Times New Roman"/>
                <w:noProof w:val="0"/>
              </w:rPr>
              <w:t>rice</w:t>
            </w:r>
            <w:r w:rsidR="00532F00" w:rsidRPr="00753F5C">
              <w:rPr>
                <w:rFonts w:cs="Times New Roman"/>
                <w:noProof w:val="0"/>
              </w:rPr>
              <w:t>d</w:t>
            </w:r>
            <w:r w:rsidR="00DE16CB" w:rsidRPr="00753F5C">
              <w:rPr>
                <w:rFonts w:cs="Times New Roman"/>
                <w:noProof w:val="0"/>
              </w:rPr>
              <w:t xml:space="preserve"> </w:t>
            </w:r>
            <w:r w:rsidR="005522BF" w:rsidRPr="00753F5C">
              <w:rPr>
                <w:rFonts w:cs="Times New Roman"/>
                <w:noProof w:val="0"/>
              </w:rPr>
              <w:t xml:space="preserve">Activity </w:t>
            </w:r>
            <w:r w:rsidR="00DE16CB" w:rsidRPr="00753F5C">
              <w:rPr>
                <w:rFonts w:cs="Times New Roman"/>
                <w:noProof w:val="0"/>
              </w:rPr>
              <w:t xml:space="preserve">Schedules are to be initialed by a representative of the </w:t>
            </w:r>
            <w:r w:rsidR="00062BBA" w:rsidRPr="00753F5C">
              <w:rPr>
                <w:rFonts w:cs="Times New Roman"/>
                <w:noProof w:val="0"/>
              </w:rPr>
              <w:t>Employer</w:t>
            </w:r>
            <w:r w:rsidR="00DE16CB" w:rsidRPr="00753F5C">
              <w:rPr>
                <w:rFonts w:cs="Times New Roman"/>
                <w:noProof w:val="0"/>
              </w:rPr>
              <w:t xml:space="preserve"> attending the Bid opening in the manner </w:t>
            </w:r>
            <w:r w:rsidR="00F023D7" w:rsidRPr="00753F5C">
              <w:rPr>
                <w:rFonts w:cs="Times New Roman"/>
                <w:b/>
                <w:noProof w:val="0"/>
              </w:rPr>
              <w:t>specified in the BDS</w:t>
            </w:r>
            <w:r w:rsidR="00DE16CB" w:rsidRPr="00753F5C">
              <w:rPr>
                <w:rFonts w:cs="Times New Roman"/>
                <w:noProof w:val="0"/>
              </w:rPr>
              <w:t>.</w:t>
            </w:r>
            <w:r w:rsidR="00586ACA" w:rsidRPr="00753F5C" w:rsidDel="00586ACA">
              <w:rPr>
                <w:rFonts w:cs="Times New Roman"/>
                <w:noProof w:val="0"/>
              </w:rPr>
              <w:t xml:space="preserve"> </w:t>
            </w:r>
          </w:p>
        </w:tc>
      </w:tr>
      <w:tr w:rsidR="00FA15C7" w:rsidRPr="00753F5C" w14:paraId="0F78774E" w14:textId="77777777" w:rsidTr="001A2F78">
        <w:trPr>
          <w:jc w:val="center"/>
        </w:trPr>
        <w:tc>
          <w:tcPr>
            <w:tcW w:w="2520" w:type="dxa"/>
          </w:tcPr>
          <w:p w14:paraId="11606825" w14:textId="77777777" w:rsidR="009D12C2" w:rsidRPr="00753F5C" w:rsidRDefault="009D12C2" w:rsidP="0088700C">
            <w:pPr>
              <w:pStyle w:val="S1-Header2"/>
              <w:tabs>
                <w:tab w:val="clear" w:pos="432"/>
              </w:tabs>
              <w:ind w:firstLine="0"/>
              <w:rPr>
                <w:rStyle w:val="CommentReference"/>
                <w:b w:val="0"/>
                <w:noProof w:val="0"/>
                <w:lang w:eastAsia="x-none"/>
              </w:rPr>
            </w:pPr>
          </w:p>
        </w:tc>
        <w:tc>
          <w:tcPr>
            <w:tcW w:w="6783" w:type="dxa"/>
          </w:tcPr>
          <w:p w14:paraId="3A8806C5" w14:textId="77777777" w:rsidR="009D12C2" w:rsidRPr="00753F5C" w:rsidRDefault="009248A9" w:rsidP="00A23219">
            <w:pPr>
              <w:pStyle w:val="Header2-SubClauses"/>
              <w:tabs>
                <w:tab w:val="num" w:pos="765"/>
              </w:tabs>
              <w:ind w:left="576" w:hanging="576"/>
              <w:rPr>
                <w:rFonts w:cs="Times New Roman"/>
                <w:noProof w:val="0"/>
              </w:rPr>
            </w:pPr>
            <w:r w:rsidRPr="00753F5C">
              <w:rPr>
                <w:rFonts w:cs="Times New Roman"/>
                <w:noProof w:val="0"/>
              </w:rPr>
              <w:t>The</w:t>
            </w:r>
            <w:r w:rsidR="00DE16CB" w:rsidRPr="00753F5C">
              <w:rPr>
                <w:rFonts w:cs="Times New Roman"/>
                <w:noProof w:val="0"/>
              </w:rPr>
              <w:t xml:space="preserve"> </w:t>
            </w:r>
            <w:r w:rsidR="00062BBA" w:rsidRPr="00753F5C">
              <w:rPr>
                <w:rFonts w:cs="Times New Roman"/>
                <w:noProof w:val="0"/>
              </w:rPr>
              <w:t>Employer</w:t>
            </w:r>
            <w:r w:rsidR="00DE16CB" w:rsidRPr="00753F5C">
              <w:rPr>
                <w:rFonts w:cs="Times New Roman"/>
                <w:noProof w:val="0"/>
              </w:rPr>
              <w:t xml:space="preserve"> shall neither discuss the merits of any Bid nor reject any envelopes 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00DE16CB" w:rsidRPr="00753F5C">
              <w:rPr>
                <w:rFonts w:cs="Times New Roman"/>
                <w:noProof w:val="0"/>
              </w:rPr>
              <w:t xml:space="preserve">”. </w:t>
            </w:r>
          </w:p>
        </w:tc>
      </w:tr>
      <w:tr w:rsidR="00FA15C7" w:rsidRPr="00753F5C" w14:paraId="11E5339A" w14:textId="77777777" w:rsidTr="001A2F78">
        <w:trPr>
          <w:trHeight w:val="2699"/>
          <w:jc w:val="center"/>
        </w:trPr>
        <w:tc>
          <w:tcPr>
            <w:tcW w:w="2520" w:type="dxa"/>
          </w:tcPr>
          <w:p w14:paraId="1B85A69B" w14:textId="77777777" w:rsidR="009D12C2" w:rsidRPr="00753F5C" w:rsidRDefault="009D12C2" w:rsidP="0088700C">
            <w:pPr>
              <w:pStyle w:val="S1-Header2"/>
              <w:tabs>
                <w:tab w:val="clear" w:pos="432"/>
              </w:tabs>
              <w:ind w:firstLine="0"/>
              <w:rPr>
                <w:rStyle w:val="CommentReference"/>
                <w:b w:val="0"/>
                <w:noProof w:val="0"/>
                <w:lang w:eastAsia="x-none"/>
              </w:rPr>
            </w:pPr>
          </w:p>
        </w:tc>
        <w:tc>
          <w:tcPr>
            <w:tcW w:w="6783" w:type="dxa"/>
          </w:tcPr>
          <w:p w14:paraId="715555C8" w14:textId="77777777" w:rsidR="009D12C2" w:rsidRPr="00753F5C" w:rsidRDefault="009D12C2" w:rsidP="00A23219">
            <w:pPr>
              <w:pStyle w:val="Header2-SubClauses"/>
              <w:tabs>
                <w:tab w:val="num" w:pos="765"/>
              </w:tabs>
              <w:ind w:left="576" w:hanging="576"/>
              <w:rPr>
                <w:rFonts w:cs="Times New Roman"/>
                <w:noProof w:val="0"/>
              </w:rPr>
            </w:pPr>
            <w:r w:rsidRPr="00753F5C">
              <w:rPr>
                <w:rFonts w:cs="Times New Roman"/>
                <w:noProof w:val="0"/>
              </w:rPr>
              <w:t xml:space="preserve">The </w:t>
            </w:r>
            <w:r w:rsidR="003C05F4" w:rsidRPr="00753F5C">
              <w:rPr>
                <w:rFonts w:cs="Times New Roman"/>
                <w:noProof w:val="0"/>
              </w:rPr>
              <w:t>Employer</w:t>
            </w:r>
            <w:r w:rsidRPr="00753F5C">
              <w:rPr>
                <w:rFonts w:cs="Times New Roman"/>
                <w:noProof w:val="0"/>
              </w:rPr>
              <w:t xml:space="preserve"> shall prepare a record of the </w:t>
            </w:r>
            <w:r w:rsidR="00D72A7C" w:rsidRPr="00753F5C">
              <w:rPr>
                <w:rFonts w:cs="Times New Roman"/>
                <w:noProof w:val="0"/>
              </w:rPr>
              <w:t xml:space="preserve">Financial Part of the </w:t>
            </w:r>
            <w:r w:rsidRPr="00753F5C">
              <w:rPr>
                <w:rFonts w:cs="Times New Roman"/>
                <w:noProof w:val="0"/>
              </w:rPr>
              <w:t>Bid opening that shall include, as a minimum:</w:t>
            </w:r>
          </w:p>
          <w:p w14:paraId="71C8D2D0" w14:textId="77777777" w:rsidR="00CD4AC4" w:rsidRPr="00753F5C" w:rsidRDefault="00DE16CB" w:rsidP="00A5362E">
            <w:pPr>
              <w:pStyle w:val="Sub-ClauseText"/>
              <w:numPr>
                <w:ilvl w:val="0"/>
                <w:numId w:val="60"/>
              </w:numPr>
              <w:spacing w:before="0" w:after="200"/>
              <w:ind w:left="1152" w:hanging="576"/>
              <w:rPr>
                <w:noProof w:val="0"/>
                <w:spacing w:val="0"/>
              </w:rPr>
            </w:pPr>
            <w:r w:rsidRPr="00753F5C">
              <w:rPr>
                <w:noProof w:val="0"/>
                <w:spacing w:val="0"/>
              </w:rPr>
              <w:t xml:space="preserve">the name of the Bidder whose </w:t>
            </w:r>
            <w:r w:rsidRPr="00753F5C">
              <w:rPr>
                <w:noProof w:val="0"/>
              </w:rPr>
              <w:t>Financial Part was opened</w:t>
            </w:r>
            <w:r w:rsidRPr="00753F5C">
              <w:rPr>
                <w:noProof w:val="0"/>
                <w:spacing w:val="0"/>
              </w:rPr>
              <w:t>;</w:t>
            </w:r>
            <w:r w:rsidR="00CD4AC4" w:rsidRPr="00753F5C">
              <w:rPr>
                <w:noProof w:val="0"/>
                <w:spacing w:val="0"/>
              </w:rPr>
              <w:t xml:space="preserve"> </w:t>
            </w:r>
          </w:p>
          <w:p w14:paraId="404C6AD3" w14:textId="77777777" w:rsidR="00CD4AC4" w:rsidRPr="00753F5C" w:rsidRDefault="00DE16CB" w:rsidP="00A5362E">
            <w:pPr>
              <w:pStyle w:val="Sub-ClauseText"/>
              <w:numPr>
                <w:ilvl w:val="0"/>
                <w:numId w:val="60"/>
              </w:numPr>
              <w:spacing w:before="0" w:after="200"/>
              <w:ind w:left="1152" w:hanging="576"/>
              <w:rPr>
                <w:noProof w:val="0"/>
                <w:spacing w:val="0"/>
              </w:rPr>
            </w:pPr>
            <w:r w:rsidRPr="00753F5C">
              <w:rPr>
                <w:noProof w:val="0"/>
                <w:spacing w:val="0"/>
              </w:rPr>
              <w:t>the Bid p</w:t>
            </w:r>
            <w:r w:rsidR="00CD4AC4" w:rsidRPr="00753F5C">
              <w:rPr>
                <w:noProof w:val="0"/>
                <w:spacing w:val="0"/>
              </w:rPr>
              <w:t>rice, per lot (contract) if applicable, including any discou</w:t>
            </w:r>
            <w:r w:rsidR="00FC16F7" w:rsidRPr="00753F5C">
              <w:rPr>
                <w:noProof w:val="0"/>
                <w:spacing w:val="0"/>
              </w:rPr>
              <w:t>nts;</w:t>
            </w:r>
            <w:r w:rsidR="00CD4AC4" w:rsidRPr="00753F5C">
              <w:rPr>
                <w:noProof w:val="0"/>
                <w:spacing w:val="0"/>
              </w:rPr>
              <w:t xml:space="preserve"> </w:t>
            </w:r>
            <w:r w:rsidR="00AB559B" w:rsidRPr="00753F5C">
              <w:rPr>
                <w:noProof w:val="0"/>
                <w:spacing w:val="0"/>
              </w:rPr>
              <w:t>and</w:t>
            </w:r>
          </w:p>
          <w:p w14:paraId="4EAB04D5" w14:textId="77777777" w:rsidR="009D12C2" w:rsidRPr="00753F5C" w:rsidRDefault="00DE16CB" w:rsidP="00A5362E">
            <w:pPr>
              <w:pStyle w:val="Sub-ClauseText"/>
              <w:numPr>
                <w:ilvl w:val="0"/>
                <w:numId w:val="60"/>
              </w:numPr>
              <w:spacing w:before="0" w:after="200"/>
              <w:ind w:left="1152" w:hanging="576"/>
              <w:rPr>
                <w:noProof w:val="0"/>
              </w:rPr>
            </w:pPr>
            <w:r w:rsidRPr="00753F5C">
              <w:rPr>
                <w:noProof w:val="0"/>
              </w:rPr>
              <w:t xml:space="preserve">if applicable, </w:t>
            </w:r>
            <w:r w:rsidR="00CD4AC4" w:rsidRPr="00753F5C">
              <w:rPr>
                <w:noProof w:val="0"/>
              </w:rPr>
              <w:t xml:space="preserve">any Alternative Bid </w:t>
            </w:r>
            <w:r w:rsidR="009248A9" w:rsidRPr="00753F5C">
              <w:rPr>
                <w:noProof w:val="0"/>
              </w:rPr>
              <w:t>–</w:t>
            </w:r>
            <w:r w:rsidR="00CD4AC4" w:rsidRPr="00753F5C">
              <w:rPr>
                <w:noProof w:val="0"/>
              </w:rPr>
              <w:t xml:space="preserve"> Financial Part</w:t>
            </w:r>
            <w:r w:rsidR="00AB559B" w:rsidRPr="00753F5C">
              <w:rPr>
                <w:noProof w:val="0"/>
              </w:rPr>
              <w:t>.</w:t>
            </w:r>
          </w:p>
        </w:tc>
      </w:tr>
      <w:tr w:rsidR="00FA15C7" w:rsidRPr="00753F5C" w14:paraId="16279A7D" w14:textId="77777777" w:rsidTr="001A2F78">
        <w:trPr>
          <w:trHeight w:val="1709"/>
          <w:jc w:val="center"/>
        </w:trPr>
        <w:tc>
          <w:tcPr>
            <w:tcW w:w="2520" w:type="dxa"/>
          </w:tcPr>
          <w:p w14:paraId="20F954B8" w14:textId="77777777" w:rsidR="00501969" w:rsidRPr="00753F5C" w:rsidRDefault="00501969" w:rsidP="004C51A2">
            <w:pPr>
              <w:pStyle w:val="S1-Header2"/>
              <w:tabs>
                <w:tab w:val="clear" w:pos="432"/>
              </w:tabs>
              <w:ind w:right="69" w:firstLine="0"/>
              <w:rPr>
                <w:rStyle w:val="CommentReference"/>
                <w:b w:val="0"/>
                <w:noProof w:val="0"/>
                <w:lang w:eastAsia="x-none"/>
              </w:rPr>
            </w:pPr>
          </w:p>
        </w:tc>
        <w:tc>
          <w:tcPr>
            <w:tcW w:w="6783" w:type="dxa"/>
          </w:tcPr>
          <w:p w14:paraId="1833CC0C" w14:textId="77777777" w:rsidR="00903DC8" w:rsidRPr="00753F5C" w:rsidRDefault="00E854E1" w:rsidP="00E35780">
            <w:pPr>
              <w:pStyle w:val="Header2-SubClauses"/>
              <w:tabs>
                <w:tab w:val="num" w:pos="765"/>
              </w:tabs>
              <w:ind w:left="576" w:hanging="576"/>
              <w:rPr>
                <w:rFonts w:cs="Times New Roman"/>
              </w:rPr>
            </w:pPr>
            <w:r w:rsidRPr="00753F5C">
              <w:rPr>
                <w:rFonts w:cs="Times New Roman"/>
                <w:noProof w:val="0"/>
              </w:rPr>
              <w:t xml:space="preserve">The Bidders whose envelopes marked </w:t>
            </w:r>
            <w:r w:rsidR="00A37CC1" w:rsidRPr="00753F5C">
              <w:rPr>
                <w:rFonts w:cs="Times New Roman"/>
                <w:noProof w:val="0"/>
              </w:rPr>
              <w:t>“</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00903DC8" w:rsidRPr="00753F5C">
              <w:rPr>
                <w:rFonts w:cs="Times New Roman"/>
              </w:rPr>
              <w:t xml:space="preserve"> </w:t>
            </w:r>
          </w:p>
        </w:tc>
      </w:tr>
      <w:tr w:rsidR="00FA15C7" w:rsidRPr="00753F5C" w14:paraId="2AB173DE" w14:textId="77777777" w:rsidTr="001A2F78">
        <w:trPr>
          <w:trHeight w:val="629"/>
          <w:jc w:val="center"/>
        </w:trPr>
        <w:tc>
          <w:tcPr>
            <w:tcW w:w="9303" w:type="dxa"/>
            <w:gridSpan w:val="2"/>
          </w:tcPr>
          <w:p w14:paraId="085E74BF" w14:textId="77777777" w:rsidR="005D2185" w:rsidRPr="00753F5C" w:rsidRDefault="005D2185" w:rsidP="007F3E53">
            <w:pPr>
              <w:pStyle w:val="ITBh1"/>
            </w:pPr>
            <w:bookmarkStart w:id="341" w:name="_Toc454706809"/>
            <w:bookmarkStart w:id="342" w:name="_Toc494466771"/>
            <w:r w:rsidRPr="00753F5C">
              <w:t>Evaluation of</w:t>
            </w:r>
            <w:r w:rsidR="00E854E1" w:rsidRPr="00753F5C">
              <w:t xml:space="preserve"> Financial </w:t>
            </w:r>
            <w:r w:rsidR="00062BBA" w:rsidRPr="00753F5C">
              <w:t>P</w:t>
            </w:r>
            <w:r w:rsidR="00E854E1" w:rsidRPr="00753F5C">
              <w:t>arts of Bids</w:t>
            </w:r>
            <w:bookmarkEnd w:id="341"/>
            <w:bookmarkEnd w:id="342"/>
          </w:p>
        </w:tc>
      </w:tr>
      <w:tr w:rsidR="00FA15C7" w:rsidRPr="00753F5C" w14:paraId="20BBADE2" w14:textId="77777777" w:rsidTr="001A2F78">
        <w:trPr>
          <w:jc w:val="center"/>
        </w:trPr>
        <w:tc>
          <w:tcPr>
            <w:tcW w:w="2520" w:type="dxa"/>
          </w:tcPr>
          <w:p w14:paraId="74B6D321" w14:textId="77777777" w:rsidR="00910C0A" w:rsidRPr="00753F5C" w:rsidRDefault="0007754A" w:rsidP="007F3E53">
            <w:pPr>
              <w:pStyle w:val="ITBh2"/>
              <w:tabs>
                <w:tab w:val="clear" w:pos="432"/>
              </w:tabs>
              <w:ind w:left="360" w:hanging="360"/>
            </w:pPr>
            <w:bookmarkStart w:id="343" w:name="_Toc494466772"/>
            <w:r w:rsidRPr="00753F5C">
              <w:t>Evaluation of Financial Parts</w:t>
            </w:r>
            <w:bookmarkEnd w:id="343"/>
            <w:r w:rsidRPr="00753F5C" w:rsidDel="00016AC5">
              <w:t xml:space="preserve"> </w:t>
            </w:r>
          </w:p>
        </w:tc>
        <w:tc>
          <w:tcPr>
            <w:tcW w:w="6783" w:type="dxa"/>
          </w:tcPr>
          <w:p w14:paraId="24CE7DC5" w14:textId="77777777" w:rsidR="00910C0A" w:rsidRPr="00753F5C" w:rsidRDefault="00AA2A62" w:rsidP="00A23219">
            <w:pPr>
              <w:pStyle w:val="Header2-SubClauses"/>
              <w:tabs>
                <w:tab w:val="num" w:pos="765"/>
              </w:tabs>
              <w:ind w:left="576" w:hanging="576"/>
              <w:rPr>
                <w:rFonts w:cs="Times New Roman"/>
                <w:noProof w:val="0"/>
              </w:rPr>
            </w:pPr>
            <w:r w:rsidRPr="00753F5C">
              <w:rPr>
                <w:rFonts w:cs="Times New Roman"/>
                <w:noProof w:val="0"/>
              </w:rPr>
              <w:t xml:space="preserve">To evaluate the Financial Part, the Employer shall consider the following: </w:t>
            </w:r>
          </w:p>
        </w:tc>
      </w:tr>
      <w:tr w:rsidR="00FA15C7" w:rsidRPr="00753F5C" w14:paraId="2C9A7DDB" w14:textId="77777777" w:rsidTr="001A2F78">
        <w:trPr>
          <w:jc w:val="center"/>
        </w:trPr>
        <w:tc>
          <w:tcPr>
            <w:tcW w:w="2520" w:type="dxa"/>
          </w:tcPr>
          <w:p w14:paraId="5B0A7D3C" w14:textId="77777777" w:rsidR="002A4CEA" w:rsidRPr="00753F5C" w:rsidRDefault="002A4CEA" w:rsidP="002A4CEA">
            <w:pPr>
              <w:pStyle w:val="S1-Header2"/>
              <w:tabs>
                <w:tab w:val="clear" w:pos="432"/>
              </w:tabs>
              <w:ind w:firstLine="0"/>
              <w:rPr>
                <w:noProof w:val="0"/>
              </w:rPr>
            </w:pPr>
          </w:p>
        </w:tc>
        <w:tc>
          <w:tcPr>
            <w:tcW w:w="6783" w:type="dxa"/>
          </w:tcPr>
          <w:p w14:paraId="3C73413C" w14:textId="77777777" w:rsidR="002A4CEA" w:rsidRPr="00753F5C" w:rsidRDefault="002A4CEA" w:rsidP="00A23219">
            <w:pPr>
              <w:pStyle w:val="P3Header1-Clauses"/>
              <w:tabs>
                <w:tab w:val="clear" w:pos="864"/>
              </w:tabs>
              <w:ind w:left="1152" w:hanging="576"/>
              <w:rPr>
                <w:noProof w:val="0"/>
              </w:rPr>
            </w:pPr>
            <w:r w:rsidRPr="00753F5C">
              <w:rPr>
                <w:noProof w:val="0"/>
              </w:rPr>
              <w:t>the Bid price, excluding Provisional Sums and the provision, if any, for contingencies in the Summary Bill of Quantities</w:t>
            </w:r>
            <w:r w:rsidRPr="00753F5C">
              <w:rPr>
                <w:noProof w:val="0"/>
                <w:vertAlign w:val="superscript"/>
              </w:rPr>
              <w:footnoteReference w:id="4"/>
            </w:r>
            <w:r w:rsidRPr="00753F5C">
              <w:rPr>
                <w:noProof w:val="0"/>
              </w:rPr>
              <w:t xml:space="preserve"> for admeasurement contracts, but including Daywork</w:t>
            </w:r>
            <w:r w:rsidRPr="00753F5C">
              <w:rPr>
                <w:noProof w:val="0"/>
                <w:vertAlign w:val="superscript"/>
              </w:rPr>
              <w:footnoteReference w:id="5"/>
            </w:r>
            <w:r w:rsidRPr="00753F5C">
              <w:rPr>
                <w:noProof w:val="0"/>
                <w:vertAlign w:val="superscript"/>
              </w:rPr>
              <w:t xml:space="preserve"> </w:t>
            </w:r>
            <w:r w:rsidRPr="00753F5C">
              <w:rPr>
                <w:noProof w:val="0"/>
              </w:rPr>
              <w:t>items, where priced competitively;</w:t>
            </w:r>
          </w:p>
        </w:tc>
      </w:tr>
      <w:tr w:rsidR="00FA15C7" w:rsidRPr="00753F5C" w14:paraId="3C5463B9" w14:textId="77777777" w:rsidTr="001A2F78">
        <w:trPr>
          <w:jc w:val="center"/>
        </w:trPr>
        <w:tc>
          <w:tcPr>
            <w:tcW w:w="2520" w:type="dxa"/>
          </w:tcPr>
          <w:p w14:paraId="3DDAF2FB" w14:textId="77777777" w:rsidR="002A4CEA" w:rsidRPr="00753F5C" w:rsidRDefault="002A4CEA" w:rsidP="002A4CEA">
            <w:pPr>
              <w:pStyle w:val="S1-Header2"/>
              <w:tabs>
                <w:tab w:val="clear" w:pos="432"/>
              </w:tabs>
              <w:ind w:firstLine="0"/>
              <w:rPr>
                <w:noProof w:val="0"/>
              </w:rPr>
            </w:pPr>
          </w:p>
        </w:tc>
        <w:tc>
          <w:tcPr>
            <w:tcW w:w="6783" w:type="dxa"/>
          </w:tcPr>
          <w:p w14:paraId="13A85869" w14:textId="77777777" w:rsidR="002A4CEA" w:rsidRPr="00753F5C" w:rsidRDefault="002A4CEA" w:rsidP="00A23219">
            <w:pPr>
              <w:pStyle w:val="P3Header1-Clauses"/>
              <w:tabs>
                <w:tab w:val="clear" w:pos="864"/>
              </w:tabs>
              <w:ind w:left="1152" w:hanging="576"/>
              <w:rPr>
                <w:noProof w:val="0"/>
              </w:rPr>
            </w:pPr>
            <w:r w:rsidRPr="00753F5C">
              <w:rPr>
                <w:noProof w:val="0"/>
              </w:rPr>
              <w:t>price adjustment for correction of arithmetic errors in accordance with ITB 3</w:t>
            </w:r>
            <w:r w:rsidR="00CA2403" w:rsidRPr="00753F5C">
              <w:rPr>
                <w:noProof w:val="0"/>
              </w:rPr>
              <w:t>6</w:t>
            </w:r>
            <w:r w:rsidRPr="00753F5C">
              <w:rPr>
                <w:noProof w:val="0"/>
              </w:rPr>
              <w:t>.1;</w:t>
            </w:r>
            <w:r w:rsidR="00FB2886" w:rsidRPr="00753F5C">
              <w:rPr>
                <w:noProof w:val="0"/>
              </w:rPr>
              <w:t xml:space="preserve"> </w:t>
            </w:r>
          </w:p>
        </w:tc>
      </w:tr>
      <w:tr w:rsidR="00FA15C7" w:rsidRPr="00753F5C" w14:paraId="25542F2A" w14:textId="77777777" w:rsidTr="001A2F78">
        <w:trPr>
          <w:jc w:val="center"/>
        </w:trPr>
        <w:tc>
          <w:tcPr>
            <w:tcW w:w="2520" w:type="dxa"/>
          </w:tcPr>
          <w:p w14:paraId="0C829729" w14:textId="77777777" w:rsidR="002A4CEA" w:rsidRPr="00753F5C" w:rsidRDefault="002A4CEA" w:rsidP="002A4CEA">
            <w:pPr>
              <w:pStyle w:val="S1-Header2"/>
              <w:tabs>
                <w:tab w:val="clear" w:pos="432"/>
              </w:tabs>
              <w:ind w:firstLine="0"/>
              <w:rPr>
                <w:noProof w:val="0"/>
              </w:rPr>
            </w:pPr>
          </w:p>
        </w:tc>
        <w:tc>
          <w:tcPr>
            <w:tcW w:w="6783" w:type="dxa"/>
          </w:tcPr>
          <w:p w14:paraId="08EDC967" w14:textId="77777777" w:rsidR="002A4CEA" w:rsidRPr="00753F5C" w:rsidRDefault="002A4CEA" w:rsidP="00A23219">
            <w:pPr>
              <w:pStyle w:val="P3Header1-Clauses"/>
              <w:tabs>
                <w:tab w:val="clear" w:pos="864"/>
              </w:tabs>
              <w:ind w:left="1152" w:hanging="576"/>
              <w:rPr>
                <w:noProof w:val="0"/>
              </w:rPr>
            </w:pPr>
            <w:r w:rsidRPr="00753F5C">
              <w:rPr>
                <w:noProof w:val="0"/>
              </w:rPr>
              <w:t>price adjustment due to discounts offered in accordance with ITB 14.4</w:t>
            </w:r>
            <w:r w:rsidR="000C2BF0" w:rsidRPr="00753F5C">
              <w:rPr>
                <w:noProof w:val="0"/>
              </w:rPr>
              <w:t>;</w:t>
            </w:r>
          </w:p>
        </w:tc>
      </w:tr>
      <w:tr w:rsidR="00FA15C7" w:rsidRPr="00753F5C" w14:paraId="60279E72" w14:textId="77777777" w:rsidTr="001A2F78">
        <w:trPr>
          <w:trHeight w:val="1880"/>
          <w:jc w:val="center"/>
        </w:trPr>
        <w:tc>
          <w:tcPr>
            <w:tcW w:w="2520" w:type="dxa"/>
          </w:tcPr>
          <w:p w14:paraId="29A22152" w14:textId="77777777" w:rsidR="002A4CEA" w:rsidRPr="00753F5C" w:rsidRDefault="002A4CEA" w:rsidP="002A4CEA">
            <w:pPr>
              <w:pStyle w:val="S1-Header2"/>
              <w:tabs>
                <w:tab w:val="clear" w:pos="432"/>
              </w:tabs>
              <w:ind w:firstLine="0"/>
              <w:rPr>
                <w:noProof w:val="0"/>
              </w:rPr>
            </w:pPr>
          </w:p>
        </w:tc>
        <w:tc>
          <w:tcPr>
            <w:tcW w:w="6783" w:type="dxa"/>
          </w:tcPr>
          <w:p w14:paraId="4BE51012" w14:textId="77777777" w:rsidR="00F82B1F" w:rsidRPr="00753F5C" w:rsidRDefault="00F82B1F" w:rsidP="00A23219">
            <w:pPr>
              <w:pStyle w:val="P3Header1-Clauses"/>
              <w:tabs>
                <w:tab w:val="clear" w:pos="864"/>
              </w:tabs>
              <w:ind w:left="1152" w:hanging="576"/>
            </w:pPr>
            <w:r w:rsidRPr="00753F5C">
              <w:rPr>
                <w:noProof w:val="0"/>
              </w:rPr>
              <w:t>converting the amount resulting from applying (a) to (</w:t>
            </w:r>
            <w:r w:rsidRPr="00753F5C">
              <w:rPr>
                <w:spacing w:val="-4"/>
              </w:rPr>
              <w:t>c</w:t>
            </w:r>
            <w:r w:rsidRPr="00753F5C">
              <w:rPr>
                <w:noProof w:val="0"/>
              </w:rPr>
              <w:t>) above, if relevant, to a single currency in accordance with ITB 37;</w:t>
            </w:r>
          </w:p>
          <w:p w14:paraId="2DA64EBE" w14:textId="77777777" w:rsidR="002A4CEA" w:rsidRPr="00753F5C" w:rsidRDefault="007D0C83" w:rsidP="00966797">
            <w:pPr>
              <w:pStyle w:val="P3Header1-Clauses"/>
              <w:tabs>
                <w:tab w:val="clear" w:pos="864"/>
              </w:tabs>
              <w:ind w:left="1152" w:hanging="576"/>
              <w:rPr>
                <w:noProof w:val="0"/>
              </w:rPr>
            </w:pPr>
            <w:r w:rsidRPr="00753F5C">
              <w:rPr>
                <w:noProof w:val="0"/>
              </w:rPr>
              <w:t>price adjustment due to quantifiable nonmaterial nonconformities in accordance with ITB 29.</w:t>
            </w:r>
            <w:r w:rsidR="00966797" w:rsidRPr="00753F5C">
              <w:rPr>
                <w:noProof w:val="0"/>
              </w:rPr>
              <w:t>3</w:t>
            </w:r>
            <w:r w:rsidRPr="00753F5C">
              <w:rPr>
                <w:noProof w:val="0"/>
              </w:rPr>
              <w:t>;</w:t>
            </w:r>
            <w:r w:rsidR="00F82B1F" w:rsidRPr="00753F5C" w:rsidDel="00F82B1F">
              <w:rPr>
                <w:noProof w:val="0"/>
              </w:rPr>
              <w:t xml:space="preserve"> </w:t>
            </w:r>
            <w:r w:rsidR="00F82B1F" w:rsidRPr="00753F5C">
              <w:rPr>
                <w:noProof w:val="0"/>
              </w:rPr>
              <w:t>and</w:t>
            </w:r>
          </w:p>
        </w:tc>
      </w:tr>
      <w:tr w:rsidR="00FA15C7" w:rsidRPr="00753F5C" w14:paraId="7297A3E1" w14:textId="77777777" w:rsidTr="001A2F78">
        <w:trPr>
          <w:jc w:val="center"/>
        </w:trPr>
        <w:tc>
          <w:tcPr>
            <w:tcW w:w="2520" w:type="dxa"/>
          </w:tcPr>
          <w:p w14:paraId="6AF669EE" w14:textId="77777777" w:rsidR="002A4CEA" w:rsidRPr="00753F5C" w:rsidRDefault="002A4CEA" w:rsidP="002A4CEA">
            <w:pPr>
              <w:pStyle w:val="S1-Header2"/>
              <w:tabs>
                <w:tab w:val="clear" w:pos="432"/>
              </w:tabs>
              <w:ind w:firstLine="0"/>
              <w:rPr>
                <w:noProof w:val="0"/>
              </w:rPr>
            </w:pPr>
          </w:p>
        </w:tc>
        <w:tc>
          <w:tcPr>
            <w:tcW w:w="6783" w:type="dxa"/>
          </w:tcPr>
          <w:p w14:paraId="0A4ACC98" w14:textId="77777777" w:rsidR="002A4CEA" w:rsidRPr="00753F5C" w:rsidRDefault="002A4CEA" w:rsidP="00A23219">
            <w:pPr>
              <w:pStyle w:val="P3Header1-Clauses"/>
              <w:tabs>
                <w:tab w:val="clear" w:pos="864"/>
              </w:tabs>
              <w:ind w:left="1152" w:hanging="576"/>
              <w:rPr>
                <w:noProof w:val="0"/>
              </w:rPr>
            </w:pPr>
            <w:r w:rsidRPr="00753F5C">
              <w:rPr>
                <w:noProof w:val="0"/>
              </w:rPr>
              <w:t>the additional evaluation factor</w:t>
            </w:r>
            <w:r w:rsidR="00016AC5" w:rsidRPr="00753F5C">
              <w:rPr>
                <w:noProof w:val="0"/>
              </w:rPr>
              <w:t>s are specified in Section III</w:t>
            </w:r>
            <w:r w:rsidR="004D65BF" w:rsidRPr="00753F5C">
              <w:rPr>
                <w:noProof w:val="0"/>
              </w:rPr>
              <w:t>,</w:t>
            </w:r>
            <w:r w:rsidR="00016AC5" w:rsidRPr="00753F5C">
              <w:rPr>
                <w:noProof w:val="0"/>
              </w:rPr>
              <w:t xml:space="preserve"> </w:t>
            </w:r>
            <w:r w:rsidRPr="00753F5C">
              <w:rPr>
                <w:noProof w:val="0"/>
              </w:rPr>
              <w:t>Evalua</w:t>
            </w:r>
            <w:r w:rsidR="00016AC5" w:rsidRPr="00753F5C">
              <w:rPr>
                <w:noProof w:val="0"/>
              </w:rPr>
              <w:t>tion and Qualification Criteria</w:t>
            </w:r>
            <w:r w:rsidRPr="00753F5C">
              <w:rPr>
                <w:noProof w:val="0"/>
              </w:rPr>
              <w:t>.</w:t>
            </w:r>
          </w:p>
        </w:tc>
      </w:tr>
      <w:tr w:rsidR="00FA15C7" w:rsidRPr="00753F5C" w14:paraId="52112081" w14:textId="77777777" w:rsidTr="001A2F78">
        <w:trPr>
          <w:jc w:val="center"/>
        </w:trPr>
        <w:tc>
          <w:tcPr>
            <w:tcW w:w="2520" w:type="dxa"/>
          </w:tcPr>
          <w:p w14:paraId="3E76E593" w14:textId="77777777" w:rsidR="00910C0A" w:rsidRPr="00753F5C" w:rsidRDefault="00910C0A" w:rsidP="0088700C">
            <w:pPr>
              <w:pStyle w:val="S1-Header2"/>
              <w:tabs>
                <w:tab w:val="clear" w:pos="432"/>
              </w:tabs>
              <w:ind w:firstLine="0"/>
              <w:rPr>
                <w:noProof w:val="0"/>
              </w:rPr>
            </w:pPr>
          </w:p>
        </w:tc>
        <w:tc>
          <w:tcPr>
            <w:tcW w:w="6783" w:type="dxa"/>
          </w:tcPr>
          <w:p w14:paraId="72521589" w14:textId="77777777" w:rsidR="00910C0A" w:rsidRPr="00753F5C" w:rsidRDefault="00910C0A" w:rsidP="00A23219">
            <w:pPr>
              <w:pStyle w:val="Header2-SubClauses"/>
              <w:tabs>
                <w:tab w:val="num" w:pos="765"/>
              </w:tabs>
              <w:ind w:left="576" w:hanging="576"/>
              <w:rPr>
                <w:rFonts w:cs="Times New Roman"/>
                <w:noProof w:val="0"/>
              </w:rPr>
            </w:pPr>
            <w:r w:rsidRPr="00753F5C">
              <w:rPr>
                <w:rFonts w:cs="Times New Roman"/>
                <w:noProof w:val="0"/>
              </w:rPr>
              <w:t>The estimated effect of the price adjustment provisions of the Conditions of Contract, applied over the period of execution of the Contract, shall not be taken into account in Bid evaluation</w:t>
            </w:r>
            <w:r w:rsidR="00E73DEA" w:rsidRPr="00753F5C">
              <w:rPr>
                <w:rFonts w:cs="Times New Roman"/>
                <w:noProof w:val="0"/>
              </w:rPr>
              <w:t>.</w:t>
            </w:r>
          </w:p>
        </w:tc>
      </w:tr>
      <w:tr w:rsidR="00FA15C7" w:rsidRPr="00753F5C" w14:paraId="319DFD7C" w14:textId="77777777" w:rsidTr="001A2F78">
        <w:trPr>
          <w:jc w:val="center"/>
        </w:trPr>
        <w:tc>
          <w:tcPr>
            <w:tcW w:w="2520" w:type="dxa"/>
          </w:tcPr>
          <w:p w14:paraId="7618D8E4" w14:textId="77777777" w:rsidR="00910C0A" w:rsidRPr="00753F5C" w:rsidRDefault="00910C0A" w:rsidP="0088700C">
            <w:pPr>
              <w:pStyle w:val="S1-Header2"/>
              <w:tabs>
                <w:tab w:val="clear" w:pos="432"/>
              </w:tabs>
              <w:ind w:firstLine="0"/>
              <w:rPr>
                <w:noProof w:val="0"/>
              </w:rPr>
            </w:pPr>
          </w:p>
        </w:tc>
        <w:tc>
          <w:tcPr>
            <w:tcW w:w="6783" w:type="dxa"/>
          </w:tcPr>
          <w:p w14:paraId="32458F7A" w14:textId="77777777" w:rsidR="00910C0A" w:rsidRPr="00753F5C" w:rsidRDefault="00E3123D" w:rsidP="00A23219">
            <w:pPr>
              <w:pStyle w:val="Header2-SubClauses"/>
              <w:tabs>
                <w:tab w:val="num" w:pos="765"/>
              </w:tabs>
              <w:ind w:left="576" w:hanging="576"/>
              <w:rPr>
                <w:rFonts w:cs="Times New Roman"/>
                <w:noProof w:val="0"/>
              </w:rPr>
            </w:pPr>
            <w:r w:rsidRPr="00753F5C">
              <w:rPr>
                <w:rFonts w:cs="Times New Roman"/>
              </w:rPr>
              <w:t xml:space="preserve">If this </w:t>
            </w:r>
            <w:r w:rsidR="00DC2741" w:rsidRPr="00753F5C">
              <w:rPr>
                <w:rFonts w:cs="Times New Roman"/>
              </w:rPr>
              <w:t>bidding document</w:t>
            </w:r>
            <w:r w:rsidRPr="00753F5C">
              <w:rPr>
                <w:rFonts w:cs="Times New Roman"/>
              </w:rPr>
              <w:t xml:space="preserve"> allows Bidders to quote separate prices for different lots (contracts), the methodology to determine the lowest evaluated cost of the contract combinations, including any discounts offered in the Letter of Bid</w:t>
            </w:r>
            <w:r w:rsidR="00803759" w:rsidRPr="00753F5C">
              <w:rPr>
                <w:rFonts w:cs="Times New Roman"/>
              </w:rPr>
              <w:t xml:space="preserve"> – Financial Part</w:t>
            </w:r>
            <w:r w:rsidRPr="00753F5C">
              <w:rPr>
                <w:rFonts w:cs="Times New Roman"/>
              </w:rPr>
              <w:t>, is specified in Section III</w:t>
            </w:r>
            <w:r w:rsidR="00206DA8" w:rsidRPr="00753F5C">
              <w:rPr>
                <w:rFonts w:cs="Times New Roman"/>
              </w:rPr>
              <w:t>,</w:t>
            </w:r>
            <w:r w:rsidRPr="00753F5C">
              <w:rPr>
                <w:rFonts w:cs="Times New Roman"/>
              </w:rPr>
              <w:t xml:space="preserve"> Evaluation and Qualification Criteria</w:t>
            </w:r>
          </w:p>
        </w:tc>
      </w:tr>
      <w:tr w:rsidR="00FA15C7" w:rsidRPr="00753F5C" w14:paraId="1963AD54" w14:textId="77777777" w:rsidTr="001A2F78">
        <w:trPr>
          <w:jc w:val="center"/>
        </w:trPr>
        <w:tc>
          <w:tcPr>
            <w:tcW w:w="2520" w:type="dxa"/>
          </w:tcPr>
          <w:p w14:paraId="15124070" w14:textId="77777777" w:rsidR="00910C0A" w:rsidRPr="00753F5C" w:rsidRDefault="00910C0A" w:rsidP="00004932">
            <w:pPr>
              <w:pStyle w:val="ITBh2"/>
              <w:tabs>
                <w:tab w:val="clear" w:pos="432"/>
              </w:tabs>
              <w:spacing w:after="120"/>
              <w:ind w:left="360" w:hanging="360"/>
            </w:pPr>
            <w:bookmarkStart w:id="344" w:name="_Toc442525900"/>
            <w:bookmarkStart w:id="345" w:name="_Toc442527322"/>
            <w:bookmarkStart w:id="346" w:name="_Toc448913352"/>
            <w:bookmarkStart w:id="347" w:name="_Toc494466773"/>
            <w:bookmarkEnd w:id="344"/>
            <w:bookmarkEnd w:id="345"/>
            <w:bookmarkEnd w:id="346"/>
            <w:r w:rsidRPr="00753F5C">
              <w:t>Correction of Arithmetical Errors</w:t>
            </w:r>
            <w:bookmarkEnd w:id="347"/>
          </w:p>
        </w:tc>
        <w:tc>
          <w:tcPr>
            <w:tcW w:w="6783" w:type="dxa"/>
          </w:tcPr>
          <w:p w14:paraId="783EB99D" w14:textId="77777777" w:rsidR="00910C0A" w:rsidRPr="00753F5C" w:rsidRDefault="00910C0A" w:rsidP="00FC16F7">
            <w:pPr>
              <w:pStyle w:val="Header2-SubClauses"/>
              <w:tabs>
                <w:tab w:val="num" w:pos="765"/>
              </w:tabs>
              <w:spacing w:after="120"/>
              <w:ind w:left="576" w:hanging="576"/>
              <w:rPr>
                <w:rFonts w:cs="Times New Roman"/>
                <w:noProof w:val="0"/>
              </w:rPr>
            </w:pPr>
            <w:r w:rsidRPr="00753F5C">
              <w:rPr>
                <w:rFonts w:cs="Times New Roman"/>
                <w:noProof w:val="0"/>
              </w:rPr>
              <w:t xml:space="preserve">In evaluating the </w:t>
            </w:r>
            <w:r w:rsidR="00A075CA" w:rsidRPr="00753F5C">
              <w:rPr>
                <w:rFonts w:cs="Times New Roman"/>
                <w:noProof w:val="0"/>
              </w:rPr>
              <w:t>F</w:t>
            </w:r>
            <w:r w:rsidRPr="00753F5C">
              <w:rPr>
                <w:rFonts w:cs="Times New Roman"/>
                <w:noProof w:val="0"/>
              </w:rPr>
              <w:t xml:space="preserve">inancial Part </w:t>
            </w:r>
            <w:r w:rsidR="00E73DEA" w:rsidRPr="00753F5C">
              <w:rPr>
                <w:rFonts w:cs="Times New Roman"/>
                <w:noProof w:val="0"/>
              </w:rPr>
              <w:t xml:space="preserve">of each Bid, </w:t>
            </w:r>
            <w:r w:rsidRPr="00753F5C">
              <w:rPr>
                <w:rFonts w:cs="Times New Roman"/>
                <w:noProof w:val="0"/>
              </w:rPr>
              <w:t>the Employer shall correct arithmetical errors on the following basis:</w:t>
            </w:r>
          </w:p>
        </w:tc>
      </w:tr>
      <w:tr w:rsidR="00FA15C7" w:rsidRPr="00753F5C" w14:paraId="43E60318" w14:textId="77777777" w:rsidTr="001A2F78">
        <w:trPr>
          <w:jc w:val="center"/>
        </w:trPr>
        <w:tc>
          <w:tcPr>
            <w:tcW w:w="2520" w:type="dxa"/>
          </w:tcPr>
          <w:p w14:paraId="1FFD3B92" w14:textId="77777777" w:rsidR="00910C0A" w:rsidRPr="00753F5C" w:rsidRDefault="00910C0A" w:rsidP="0088700C">
            <w:pPr>
              <w:pStyle w:val="S1-Header2"/>
              <w:tabs>
                <w:tab w:val="clear" w:pos="432"/>
              </w:tabs>
              <w:ind w:firstLine="0"/>
              <w:rPr>
                <w:noProof w:val="0"/>
              </w:rPr>
            </w:pPr>
          </w:p>
        </w:tc>
        <w:tc>
          <w:tcPr>
            <w:tcW w:w="6783" w:type="dxa"/>
          </w:tcPr>
          <w:p w14:paraId="50E31187" w14:textId="77777777" w:rsidR="006E5BAC" w:rsidRPr="00753F5C" w:rsidRDefault="008A0D4D" w:rsidP="00004932">
            <w:pPr>
              <w:pStyle w:val="P3Header1-Clauses"/>
              <w:tabs>
                <w:tab w:val="clear" w:pos="864"/>
              </w:tabs>
              <w:spacing w:after="120"/>
              <w:ind w:left="1152" w:hanging="576"/>
              <w:rPr>
                <w:noProof w:val="0"/>
              </w:rPr>
            </w:pPr>
            <w:r w:rsidRPr="00753F5C">
              <w:rPr>
                <w:noProof w:val="0"/>
                <w:szCs w:val="24"/>
              </w:rPr>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r w:rsidR="00EA765A" w:rsidRPr="00753F5C">
              <w:rPr>
                <w:noProof w:val="0"/>
                <w:szCs w:val="24"/>
              </w:rPr>
              <w:t xml:space="preserve">; </w:t>
            </w:r>
          </w:p>
          <w:p w14:paraId="32243871" w14:textId="77777777" w:rsidR="00910C0A" w:rsidRPr="00753F5C" w:rsidRDefault="006E5BAC" w:rsidP="00004932">
            <w:pPr>
              <w:pStyle w:val="P3Header1-Clauses"/>
              <w:tabs>
                <w:tab w:val="clear" w:pos="864"/>
              </w:tabs>
              <w:spacing w:after="120"/>
              <w:ind w:left="1152" w:hanging="576"/>
              <w:rPr>
                <w:noProof w:val="0"/>
              </w:rPr>
            </w:pPr>
            <w:r w:rsidRPr="00753F5C">
              <w:rPr>
                <w:noProof w:val="0"/>
                <w:szCs w:val="24"/>
              </w:rPr>
              <w:t>if there is an error in a total corresponding to the addition or subtraction of subtotals, the subtotals shall prevail and the total shall be corrected; and</w:t>
            </w:r>
            <w:r w:rsidR="00910C0A" w:rsidRPr="00753F5C">
              <w:rPr>
                <w:noProof w:val="0"/>
              </w:rPr>
              <w:t xml:space="preserve"> </w:t>
            </w:r>
          </w:p>
          <w:p w14:paraId="32961D12" w14:textId="77777777" w:rsidR="00910C0A" w:rsidRPr="00753F5C" w:rsidRDefault="00910C0A" w:rsidP="00A23219">
            <w:pPr>
              <w:pStyle w:val="P3Header1-Clauses"/>
              <w:tabs>
                <w:tab w:val="clear" w:pos="864"/>
              </w:tabs>
              <w:ind w:left="1152" w:hanging="576"/>
              <w:rPr>
                <w:noProof w:val="0"/>
              </w:rPr>
            </w:pPr>
            <w:r w:rsidRPr="00753F5C">
              <w:rPr>
                <w:noProof w:val="0"/>
              </w:rPr>
              <w:t>if there is a discrepancy between words and figures, the amount in words shall prevail, unless the amount expressed in words is related to an arithmetic error, in which case the amount in figures shall prevail subject to (a) and (b) above.</w:t>
            </w:r>
          </w:p>
        </w:tc>
      </w:tr>
      <w:tr w:rsidR="00FA15C7" w:rsidRPr="00753F5C" w14:paraId="7095FD04" w14:textId="77777777" w:rsidTr="001A2F78">
        <w:trPr>
          <w:jc w:val="center"/>
        </w:trPr>
        <w:tc>
          <w:tcPr>
            <w:tcW w:w="2520" w:type="dxa"/>
          </w:tcPr>
          <w:p w14:paraId="6A119B77" w14:textId="77777777" w:rsidR="00910C0A" w:rsidRPr="00753F5C" w:rsidRDefault="00910C0A" w:rsidP="0088700C">
            <w:pPr>
              <w:pStyle w:val="S1-Header2"/>
              <w:tabs>
                <w:tab w:val="clear" w:pos="432"/>
              </w:tabs>
              <w:ind w:firstLine="0"/>
              <w:rPr>
                <w:noProof w:val="0"/>
              </w:rPr>
            </w:pPr>
          </w:p>
        </w:tc>
        <w:tc>
          <w:tcPr>
            <w:tcW w:w="6783" w:type="dxa"/>
          </w:tcPr>
          <w:p w14:paraId="408605B6" w14:textId="77777777" w:rsidR="00910C0A" w:rsidRPr="00753F5C" w:rsidRDefault="00910C0A" w:rsidP="00004932">
            <w:pPr>
              <w:pStyle w:val="Header2-SubClauses"/>
              <w:tabs>
                <w:tab w:val="num" w:pos="765"/>
              </w:tabs>
              <w:spacing w:after="120"/>
              <w:ind w:left="576" w:hanging="576"/>
              <w:rPr>
                <w:rFonts w:cs="Times New Roman"/>
                <w:noProof w:val="0"/>
              </w:rPr>
            </w:pPr>
            <w:r w:rsidRPr="00753F5C">
              <w:rPr>
                <w:rFonts w:cs="Times New Roman"/>
                <w:noProof w:val="0"/>
              </w:rPr>
              <w:t>Bidders shall be requested to accept correction of arithmetical errors. Failure to accept the correction in accordance with ITB 3</w:t>
            </w:r>
            <w:r w:rsidR="00520F4C" w:rsidRPr="00753F5C">
              <w:rPr>
                <w:rFonts w:cs="Times New Roman"/>
                <w:noProof w:val="0"/>
              </w:rPr>
              <w:t>6</w:t>
            </w:r>
            <w:r w:rsidRPr="00753F5C">
              <w:rPr>
                <w:rFonts w:cs="Times New Roman"/>
                <w:noProof w:val="0"/>
              </w:rPr>
              <w:t>.1, shall result in the rejection of the Bid.</w:t>
            </w:r>
          </w:p>
        </w:tc>
      </w:tr>
      <w:tr w:rsidR="00FA15C7" w:rsidRPr="00753F5C" w14:paraId="564AA8E6" w14:textId="77777777" w:rsidTr="001A2F78">
        <w:trPr>
          <w:jc w:val="center"/>
        </w:trPr>
        <w:tc>
          <w:tcPr>
            <w:tcW w:w="2520" w:type="dxa"/>
          </w:tcPr>
          <w:p w14:paraId="451883DB" w14:textId="77777777" w:rsidR="00910C0A" w:rsidRPr="00753F5C" w:rsidRDefault="00910C0A" w:rsidP="007F3E53">
            <w:pPr>
              <w:pStyle w:val="ITBh2"/>
              <w:tabs>
                <w:tab w:val="clear" w:pos="432"/>
              </w:tabs>
              <w:ind w:left="360" w:hanging="360"/>
            </w:pPr>
            <w:bookmarkStart w:id="348" w:name="_Toc97371037"/>
            <w:bookmarkStart w:id="349" w:name="_Toc139863134"/>
            <w:bookmarkStart w:id="350" w:name="_Toc494466774"/>
            <w:r w:rsidRPr="00753F5C">
              <w:t>Conversion to Single Currency</w:t>
            </w:r>
            <w:bookmarkEnd w:id="348"/>
            <w:bookmarkEnd w:id="349"/>
            <w:bookmarkEnd w:id="350"/>
          </w:p>
        </w:tc>
        <w:tc>
          <w:tcPr>
            <w:tcW w:w="6783" w:type="dxa"/>
          </w:tcPr>
          <w:p w14:paraId="588736B5" w14:textId="77777777" w:rsidR="00910C0A" w:rsidRPr="00753F5C" w:rsidRDefault="00910C0A" w:rsidP="00A23219">
            <w:pPr>
              <w:pStyle w:val="Header2-SubClauses"/>
              <w:tabs>
                <w:tab w:val="num" w:pos="765"/>
              </w:tabs>
              <w:ind w:left="576" w:hanging="576"/>
              <w:rPr>
                <w:rFonts w:cs="Times New Roman"/>
                <w:noProof w:val="0"/>
              </w:rPr>
            </w:pPr>
            <w:r w:rsidRPr="00753F5C">
              <w:rPr>
                <w:rFonts w:cs="Times New Roman"/>
                <w:noProof w:val="0"/>
              </w:rPr>
              <w:t xml:space="preserve">For evaluation and comparison purposes, the currency(ies) of the Bids shall be converted in a single currency as </w:t>
            </w:r>
            <w:r w:rsidR="00F023D7" w:rsidRPr="00753F5C">
              <w:rPr>
                <w:rFonts w:cs="Times New Roman"/>
                <w:b/>
                <w:bCs/>
                <w:noProof w:val="0"/>
              </w:rPr>
              <w:t>specified in the BDS</w:t>
            </w:r>
            <w:r w:rsidRPr="00753F5C">
              <w:rPr>
                <w:rFonts w:cs="Times New Roman"/>
                <w:b/>
                <w:noProof w:val="0"/>
              </w:rPr>
              <w:t>.</w:t>
            </w:r>
          </w:p>
        </w:tc>
      </w:tr>
      <w:tr w:rsidR="00FA15C7" w:rsidRPr="00753F5C" w14:paraId="58355068" w14:textId="77777777" w:rsidTr="001A2F78">
        <w:trPr>
          <w:jc w:val="center"/>
        </w:trPr>
        <w:tc>
          <w:tcPr>
            <w:tcW w:w="2520" w:type="dxa"/>
          </w:tcPr>
          <w:p w14:paraId="093E7605" w14:textId="77777777" w:rsidR="00910C0A" w:rsidRPr="00753F5C" w:rsidDel="00A67D32" w:rsidRDefault="00910C0A" w:rsidP="007F3E53">
            <w:pPr>
              <w:pStyle w:val="ITBh2"/>
              <w:tabs>
                <w:tab w:val="clear" w:pos="432"/>
              </w:tabs>
              <w:ind w:left="360" w:hanging="360"/>
            </w:pPr>
            <w:bookmarkStart w:id="351" w:name="_Toc438438858"/>
            <w:bookmarkStart w:id="352" w:name="_Toc438532647"/>
            <w:bookmarkStart w:id="353" w:name="_Toc438734002"/>
            <w:bookmarkStart w:id="354" w:name="_Toc438907039"/>
            <w:bookmarkStart w:id="355" w:name="_Toc438907238"/>
            <w:bookmarkStart w:id="356" w:name="_Toc97371038"/>
            <w:bookmarkStart w:id="357" w:name="_Toc139863135"/>
            <w:bookmarkStart w:id="358" w:name="_Toc494466775"/>
            <w:r w:rsidRPr="00753F5C">
              <w:t>Margin of Preference</w:t>
            </w:r>
            <w:bookmarkEnd w:id="351"/>
            <w:bookmarkEnd w:id="352"/>
            <w:bookmarkEnd w:id="353"/>
            <w:bookmarkEnd w:id="354"/>
            <w:bookmarkEnd w:id="355"/>
            <w:bookmarkEnd w:id="356"/>
            <w:bookmarkEnd w:id="357"/>
            <w:bookmarkEnd w:id="358"/>
          </w:p>
        </w:tc>
        <w:tc>
          <w:tcPr>
            <w:tcW w:w="6783" w:type="dxa"/>
          </w:tcPr>
          <w:p w14:paraId="3C4257F6" w14:textId="77777777" w:rsidR="00910C0A" w:rsidRPr="00753F5C" w:rsidRDefault="006256ED" w:rsidP="00004932">
            <w:pPr>
              <w:pStyle w:val="Header2-SubClauses"/>
              <w:tabs>
                <w:tab w:val="num" w:pos="765"/>
              </w:tabs>
              <w:spacing w:after="120"/>
              <w:ind w:left="576" w:hanging="576"/>
              <w:rPr>
                <w:rFonts w:cs="Times New Roman"/>
                <w:noProof w:val="0"/>
              </w:rPr>
            </w:pPr>
            <w:r w:rsidRPr="00753F5C">
              <w:rPr>
                <w:rFonts w:cs="Times New Roman"/>
                <w:spacing w:val="-2"/>
              </w:rPr>
              <w:t>Unless otherwise</w:t>
            </w:r>
            <w:r w:rsidRPr="00753F5C">
              <w:rPr>
                <w:rFonts w:cs="Times New Roman"/>
                <w:b/>
                <w:spacing w:val="-2"/>
              </w:rPr>
              <w:t xml:space="preserve"> </w:t>
            </w:r>
            <w:r w:rsidR="00F023D7" w:rsidRPr="00753F5C">
              <w:rPr>
                <w:rFonts w:cs="Times New Roman"/>
                <w:b/>
                <w:spacing w:val="-2"/>
              </w:rPr>
              <w:t>specified in the BDS</w:t>
            </w:r>
            <w:r w:rsidRPr="00753F5C">
              <w:rPr>
                <w:rFonts w:cs="Times New Roman"/>
                <w:b/>
                <w:spacing w:val="-2"/>
              </w:rPr>
              <w:t xml:space="preserve">, </w:t>
            </w:r>
            <w:r w:rsidRPr="00753F5C">
              <w:rPr>
                <w:rFonts w:cs="Times New Roman"/>
                <w:spacing w:val="-2"/>
              </w:rPr>
              <w:t xml:space="preserve">a margin of preference for domestic </w:t>
            </w:r>
            <w:r w:rsidR="004376EF" w:rsidRPr="00753F5C">
              <w:rPr>
                <w:rFonts w:cs="Times New Roman"/>
                <w:spacing w:val="-2"/>
              </w:rPr>
              <w:t>B</w:t>
            </w:r>
            <w:r w:rsidRPr="00753F5C">
              <w:rPr>
                <w:rFonts w:cs="Times New Roman"/>
                <w:spacing w:val="-2"/>
              </w:rPr>
              <w:t>dders</w:t>
            </w:r>
            <w:r w:rsidRPr="00753F5C">
              <w:rPr>
                <w:rStyle w:val="FootnoteReference"/>
                <w:rFonts w:cs="Times New Roman"/>
                <w:spacing w:val="-2"/>
              </w:rPr>
              <w:footnoteReference w:id="6"/>
            </w:r>
            <w:r w:rsidRPr="00753F5C">
              <w:rPr>
                <w:rFonts w:cs="Times New Roman"/>
                <w:spacing w:val="-2"/>
              </w:rPr>
              <w:t xml:space="preserve"> shall not apply</w:t>
            </w:r>
            <w:r w:rsidRPr="00753F5C">
              <w:rPr>
                <w:rFonts w:cs="Times New Roman"/>
              </w:rPr>
              <w:t>.</w:t>
            </w:r>
          </w:p>
        </w:tc>
      </w:tr>
      <w:tr w:rsidR="00FA15C7" w:rsidRPr="00753F5C" w14:paraId="25F8B9C5" w14:textId="77777777" w:rsidTr="001A2F78">
        <w:trPr>
          <w:trHeight w:val="1104"/>
          <w:jc w:val="center"/>
        </w:trPr>
        <w:tc>
          <w:tcPr>
            <w:tcW w:w="2520" w:type="dxa"/>
          </w:tcPr>
          <w:p w14:paraId="105A9008" w14:textId="77777777" w:rsidR="00910C0A" w:rsidRPr="00753F5C" w:rsidRDefault="00910C0A" w:rsidP="007F3E53">
            <w:pPr>
              <w:pStyle w:val="ITBh2"/>
              <w:tabs>
                <w:tab w:val="clear" w:pos="432"/>
              </w:tabs>
              <w:ind w:left="360" w:hanging="360"/>
            </w:pPr>
            <w:bookmarkStart w:id="359" w:name="_Toc438438861"/>
            <w:bookmarkStart w:id="360" w:name="_Toc438532655"/>
            <w:bookmarkStart w:id="361" w:name="_Toc438734005"/>
            <w:bookmarkStart w:id="362" w:name="_Toc438907042"/>
            <w:bookmarkStart w:id="363" w:name="_Toc438907241"/>
            <w:bookmarkStart w:id="364" w:name="_Toc97371041"/>
            <w:bookmarkStart w:id="365" w:name="_Toc139863138"/>
            <w:bookmarkStart w:id="366" w:name="_Toc325723957"/>
            <w:bookmarkStart w:id="367" w:name="_Toc494466776"/>
            <w:r w:rsidRPr="00753F5C">
              <w:t xml:space="preserve">Comparison of </w:t>
            </w:r>
            <w:bookmarkEnd w:id="359"/>
            <w:bookmarkEnd w:id="360"/>
            <w:bookmarkEnd w:id="361"/>
            <w:bookmarkEnd w:id="362"/>
            <w:bookmarkEnd w:id="363"/>
            <w:bookmarkEnd w:id="364"/>
            <w:bookmarkEnd w:id="365"/>
            <w:bookmarkEnd w:id="366"/>
            <w:r w:rsidRPr="00753F5C">
              <w:t>Financial Parts</w:t>
            </w:r>
            <w:bookmarkEnd w:id="367"/>
          </w:p>
        </w:tc>
        <w:tc>
          <w:tcPr>
            <w:tcW w:w="6783" w:type="dxa"/>
          </w:tcPr>
          <w:p w14:paraId="7D544C1C" w14:textId="77777777" w:rsidR="00910C0A" w:rsidRPr="00753F5C" w:rsidRDefault="00910C0A" w:rsidP="00004932">
            <w:pPr>
              <w:pStyle w:val="Header2-SubClauses"/>
              <w:tabs>
                <w:tab w:val="num" w:pos="765"/>
              </w:tabs>
              <w:spacing w:after="120"/>
              <w:ind w:left="576" w:hanging="576"/>
              <w:rPr>
                <w:rFonts w:cs="Times New Roman"/>
                <w:noProof w:val="0"/>
                <w:spacing w:val="-2"/>
              </w:rPr>
            </w:pPr>
            <w:r w:rsidRPr="00753F5C">
              <w:rPr>
                <w:rFonts w:cs="Times New Roman"/>
                <w:noProof w:val="0"/>
              </w:rPr>
              <w:t xml:space="preserve">The Employer shall compare the evaluated </w:t>
            </w:r>
            <w:r w:rsidR="00FE2B5F" w:rsidRPr="00753F5C">
              <w:rPr>
                <w:rFonts w:cs="Times New Roman"/>
                <w:noProof w:val="0"/>
              </w:rPr>
              <w:t>costs</w:t>
            </w:r>
            <w:r w:rsidRPr="00753F5C">
              <w:rPr>
                <w:rFonts w:cs="Times New Roman"/>
                <w:noProof w:val="0"/>
              </w:rPr>
              <w:t xml:space="preserve"> of all responsive and qualified Bids to determine the Bid that has the lowest evaluated cost.</w:t>
            </w:r>
          </w:p>
        </w:tc>
      </w:tr>
      <w:tr w:rsidR="00FA15C7" w:rsidRPr="00753F5C" w14:paraId="036A1BB8" w14:textId="77777777" w:rsidTr="001A2F78">
        <w:trPr>
          <w:jc w:val="center"/>
        </w:trPr>
        <w:tc>
          <w:tcPr>
            <w:tcW w:w="2520" w:type="dxa"/>
          </w:tcPr>
          <w:p w14:paraId="51FB8E1C" w14:textId="77777777" w:rsidR="00C54708" w:rsidRPr="00753F5C" w:rsidRDefault="00C54708" w:rsidP="007F3E53">
            <w:pPr>
              <w:pStyle w:val="ITBh2"/>
              <w:tabs>
                <w:tab w:val="clear" w:pos="432"/>
              </w:tabs>
              <w:ind w:left="360" w:hanging="360"/>
            </w:pPr>
            <w:bookmarkStart w:id="368" w:name="_Toc494466777"/>
            <w:r w:rsidRPr="00753F5C">
              <w:t>Abnormally Low Bids</w:t>
            </w:r>
            <w:bookmarkEnd w:id="368"/>
          </w:p>
        </w:tc>
        <w:tc>
          <w:tcPr>
            <w:tcW w:w="6783" w:type="dxa"/>
          </w:tcPr>
          <w:p w14:paraId="3A87B651" w14:textId="77777777" w:rsidR="00C54708" w:rsidRPr="00753F5C" w:rsidRDefault="00C54708" w:rsidP="00004932">
            <w:pPr>
              <w:pStyle w:val="Header2-SubClauses"/>
              <w:tabs>
                <w:tab w:val="num" w:pos="765"/>
              </w:tabs>
              <w:spacing w:after="120"/>
              <w:ind w:left="576" w:hanging="576"/>
              <w:rPr>
                <w:rFonts w:cs="Times New Roman"/>
                <w:noProof w:val="0"/>
              </w:rPr>
            </w:pPr>
            <w:r w:rsidRPr="00753F5C">
              <w:rPr>
                <w:rFonts w:cs="Times New Roman"/>
                <w:noProof w:val="0"/>
              </w:rPr>
              <w:t xml:space="preserve">An </w:t>
            </w:r>
            <w:r w:rsidR="007B6183" w:rsidRPr="00753F5C">
              <w:rPr>
                <w:rFonts w:cs="Times New Roman"/>
              </w:rPr>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FA15C7" w:rsidRPr="00753F5C" w14:paraId="2D31F96E" w14:textId="77777777" w:rsidTr="001A2F78">
        <w:trPr>
          <w:jc w:val="center"/>
        </w:trPr>
        <w:tc>
          <w:tcPr>
            <w:tcW w:w="2520" w:type="dxa"/>
          </w:tcPr>
          <w:p w14:paraId="18B6109A" w14:textId="77777777" w:rsidR="00C54708" w:rsidRPr="00753F5C" w:rsidRDefault="00C54708" w:rsidP="0088700C">
            <w:pPr>
              <w:pStyle w:val="S1-Header2"/>
              <w:tabs>
                <w:tab w:val="clear" w:pos="432"/>
              </w:tabs>
              <w:ind w:firstLine="0"/>
              <w:rPr>
                <w:noProof w:val="0"/>
              </w:rPr>
            </w:pPr>
          </w:p>
        </w:tc>
        <w:tc>
          <w:tcPr>
            <w:tcW w:w="6783" w:type="dxa"/>
          </w:tcPr>
          <w:p w14:paraId="1BA7A49C" w14:textId="77777777" w:rsidR="008821EE" w:rsidRPr="00753F5C" w:rsidRDefault="00C54708" w:rsidP="00004932">
            <w:pPr>
              <w:pStyle w:val="Header2-SubClauses"/>
              <w:tabs>
                <w:tab w:val="num" w:pos="765"/>
              </w:tabs>
              <w:spacing w:after="120"/>
              <w:ind w:left="576" w:hanging="576"/>
              <w:rPr>
                <w:rFonts w:cs="Times New Roman"/>
                <w:noProof w:val="0"/>
                <w:szCs w:val="20"/>
              </w:rPr>
            </w:pPr>
            <w:r w:rsidRPr="00753F5C">
              <w:rPr>
                <w:rFonts w:cs="Times New Roman"/>
                <w:noProof w:val="0"/>
              </w:rPr>
              <w:t>In the event of identification of a potentially Abnormally Low Bid, the Employer shall seek written clarifications from the Bidder, including</w:t>
            </w:r>
            <w:r w:rsidR="009004FB" w:rsidRPr="00753F5C">
              <w:rPr>
                <w:rFonts w:cs="Times New Roman"/>
                <w:noProof w:val="0"/>
              </w:rPr>
              <w:t xml:space="preserve"> </w:t>
            </w:r>
            <w:r w:rsidRPr="00753F5C">
              <w:rPr>
                <w:rFonts w:cs="Times New Roman"/>
                <w:noProof w:val="0"/>
              </w:rPr>
              <w:t xml:space="preserve">detailed price analyses of its Bid price in correlation to the subject matter of the contract, scope, proposed methodology, schedule, allocation of risks and responsibilities and any other requirements of the </w:t>
            </w:r>
            <w:r w:rsidR="00DC2741" w:rsidRPr="00753F5C">
              <w:rPr>
                <w:rFonts w:cs="Times New Roman"/>
                <w:noProof w:val="0"/>
              </w:rPr>
              <w:t>bidding document</w:t>
            </w:r>
            <w:r w:rsidRPr="00753F5C">
              <w:rPr>
                <w:rFonts w:cs="Times New Roman"/>
                <w:noProof w:val="0"/>
              </w:rPr>
              <w:t>.</w:t>
            </w:r>
          </w:p>
          <w:p w14:paraId="0962C526" w14:textId="77777777" w:rsidR="00C54708" w:rsidRPr="00753F5C" w:rsidRDefault="008821EE" w:rsidP="00004932">
            <w:pPr>
              <w:pStyle w:val="Header2-SubClauses"/>
              <w:tabs>
                <w:tab w:val="num" w:pos="765"/>
              </w:tabs>
              <w:spacing w:after="120"/>
              <w:ind w:left="576" w:hanging="576"/>
              <w:rPr>
                <w:rFonts w:cs="Times New Roman"/>
                <w:noProof w:val="0"/>
                <w:szCs w:val="20"/>
              </w:rPr>
            </w:pPr>
            <w:r w:rsidRPr="00753F5C">
              <w:rPr>
                <w:rFonts w:cs="Times New Roman"/>
                <w:noProof w:val="0"/>
              </w:rPr>
              <w:t xml:space="preserve">After evaluation of the price analyses, in the event that the Employer determines that the Bidder has failed to demonstrate its capability to deliver the contract for the offered tender price, the Employer shall reject the Bid. </w:t>
            </w:r>
          </w:p>
        </w:tc>
      </w:tr>
      <w:tr w:rsidR="00FA15C7" w:rsidRPr="00753F5C" w14:paraId="00891FA9" w14:textId="77777777" w:rsidTr="001A2F78">
        <w:trPr>
          <w:trHeight w:val="1332"/>
          <w:jc w:val="center"/>
        </w:trPr>
        <w:tc>
          <w:tcPr>
            <w:tcW w:w="2520" w:type="dxa"/>
          </w:tcPr>
          <w:p w14:paraId="713AB465" w14:textId="77777777" w:rsidR="00910C0A" w:rsidRPr="00753F5C" w:rsidRDefault="00910C0A" w:rsidP="007F3E53">
            <w:pPr>
              <w:pStyle w:val="ITBh2"/>
              <w:tabs>
                <w:tab w:val="clear" w:pos="432"/>
              </w:tabs>
              <w:ind w:left="360" w:hanging="360"/>
              <w:rPr>
                <w:iCs/>
              </w:rPr>
            </w:pPr>
            <w:bookmarkStart w:id="369" w:name="_Toc431030689"/>
            <w:bookmarkStart w:id="370" w:name="_Toc431030692"/>
            <w:bookmarkStart w:id="371" w:name="_Toc494466778"/>
            <w:bookmarkEnd w:id="369"/>
            <w:bookmarkEnd w:id="370"/>
            <w:r w:rsidRPr="00753F5C">
              <w:t>Unbalanced</w:t>
            </w:r>
            <w:r w:rsidRPr="00753F5C">
              <w:rPr>
                <w:iCs/>
              </w:rPr>
              <w:t xml:space="preserve"> or </w:t>
            </w:r>
            <w:r w:rsidR="00267BC8" w:rsidRPr="00753F5C">
              <w:t>Front</w:t>
            </w:r>
            <w:r w:rsidRPr="00753F5C">
              <w:rPr>
                <w:iCs/>
              </w:rPr>
              <w:t xml:space="preserve"> </w:t>
            </w:r>
            <w:r w:rsidR="00267BC8" w:rsidRPr="00753F5C">
              <w:rPr>
                <w:iCs/>
              </w:rPr>
              <w:t>L</w:t>
            </w:r>
            <w:r w:rsidRPr="00753F5C">
              <w:rPr>
                <w:iCs/>
              </w:rPr>
              <w:t xml:space="preserve">oaded </w:t>
            </w:r>
            <w:r w:rsidR="009004FB" w:rsidRPr="00753F5C">
              <w:rPr>
                <w:iCs/>
              </w:rPr>
              <w:t>Bids</w:t>
            </w:r>
            <w:bookmarkEnd w:id="371"/>
          </w:p>
        </w:tc>
        <w:tc>
          <w:tcPr>
            <w:tcW w:w="6783" w:type="dxa"/>
          </w:tcPr>
          <w:p w14:paraId="742772CF" w14:textId="77777777" w:rsidR="009004FB" w:rsidRPr="00753F5C" w:rsidRDefault="00910C0A" w:rsidP="00004932">
            <w:pPr>
              <w:numPr>
                <w:ilvl w:val="0"/>
                <w:numId w:val="44"/>
              </w:numPr>
              <w:spacing w:after="120"/>
              <w:ind w:left="576" w:hanging="576"/>
              <w:jc w:val="both"/>
              <w:rPr>
                <w:color w:val="000000" w:themeColor="text1"/>
                <w:spacing w:val="-4"/>
              </w:rPr>
            </w:pPr>
            <w:r w:rsidRPr="00753F5C">
              <w:rPr>
                <w:noProof w:val="0"/>
              </w:rPr>
              <w:t xml:space="preserve">If the Bid for an admeasurement contract, which results in the </w:t>
            </w:r>
            <w:r w:rsidR="00E764BC" w:rsidRPr="00753F5C">
              <w:rPr>
                <w:noProof w:val="0"/>
              </w:rPr>
              <w:t>lowest evaluated cost</w:t>
            </w:r>
            <w:r w:rsidRPr="00753F5C">
              <w:rPr>
                <w:noProof w:val="0"/>
              </w:rPr>
              <w:t xml:space="preserve">, </w:t>
            </w:r>
            <w:r w:rsidR="00E764BC" w:rsidRPr="00753F5C">
              <w:rPr>
                <w:color w:val="000000" w:themeColor="text1"/>
                <w:spacing w:val="-4"/>
              </w:rPr>
              <w:t xml:space="preserve">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w:t>
            </w:r>
            <w:r w:rsidR="00DC2741" w:rsidRPr="00753F5C">
              <w:rPr>
                <w:color w:val="000000" w:themeColor="text1"/>
                <w:spacing w:val="-4"/>
              </w:rPr>
              <w:t>bidding document</w:t>
            </w:r>
            <w:r w:rsidR="00E764BC" w:rsidRPr="00753F5C">
              <w:rPr>
                <w:color w:val="000000" w:themeColor="text1"/>
                <w:spacing w:val="-4"/>
              </w:rPr>
              <w:t>.</w:t>
            </w:r>
          </w:p>
          <w:p w14:paraId="286C7399" w14:textId="77777777" w:rsidR="00E764BC" w:rsidRPr="00753F5C" w:rsidRDefault="009004FB" w:rsidP="00004932">
            <w:pPr>
              <w:numPr>
                <w:ilvl w:val="0"/>
                <w:numId w:val="44"/>
              </w:numPr>
              <w:spacing w:after="120"/>
              <w:ind w:left="576" w:hanging="576"/>
              <w:jc w:val="both"/>
              <w:rPr>
                <w:color w:val="000000" w:themeColor="text1"/>
                <w:spacing w:val="-4"/>
              </w:rPr>
            </w:pPr>
            <w:r w:rsidRPr="00753F5C">
              <w:rPr>
                <w:color w:val="000000" w:themeColor="text1"/>
                <w:spacing w:val="-4"/>
              </w:rPr>
              <w:t>After the evaluation of the information and detailed price analyses presented by the Bidder, the Employer may as appropriate:</w:t>
            </w:r>
          </w:p>
          <w:p w14:paraId="639B8CEC" w14:textId="77777777" w:rsidR="00910C0A" w:rsidRPr="00753F5C" w:rsidRDefault="00FC16F7" w:rsidP="00004932">
            <w:pPr>
              <w:pStyle w:val="P3Header1-Clauses"/>
              <w:tabs>
                <w:tab w:val="clear" w:pos="864"/>
              </w:tabs>
              <w:spacing w:after="120"/>
              <w:ind w:left="1152" w:hanging="576"/>
              <w:rPr>
                <w:noProof w:val="0"/>
              </w:rPr>
            </w:pPr>
            <w:r w:rsidRPr="00753F5C">
              <w:rPr>
                <w:noProof w:val="0"/>
              </w:rPr>
              <w:t>accept the Bid;</w:t>
            </w:r>
            <w:r w:rsidR="00910C0A" w:rsidRPr="00753F5C">
              <w:rPr>
                <w:noProof w:val="0"/>
              </w:rPr>
              <w:t xml:space="preserve"> or</w:t>
            </w:r>
          </w:p>
          <w:p w14:paraId="617A197E" w14:textId="77777777" w:rsidR="00910C0A" w:rsidRPr="00753F5C" w:rsidRDefault="00910C0A" w:rsidP="00004932">
            <w:pPr>
              <w:pStyle w:val="P3Header1-Clauses"/>
              <w:tabs>
                <w:tab w:val="clear" w:pos="864"/>
              </w:tabs>
              <w:spacing w:after="120"/>
              <w:ind w:left="1152" w:hanging="576"/>
              <w:rPr>
                <w:noProof w:val="0"/>
              </w:rPr>
            </w:pPr>
            <w:r w:rsidRPr="00753F5C">
              <w:rPr>
                <w:noProof w:val="0"/>
              </w:rPr>
              <w:t xml:space="preserve">require that the amount of the performance security be increased at the expense of the Bidder to a level not exceeding </w:t>
            </w:r>
            <w:r w:rsidR="000134E6" w:rsidRPr="00753F5C">
              <w:rPr>
                <w:noProof w:val="0"/>
              </w:rPr>
              <w:t>2</w:t>
            </w:r>
            <w:r w:rsidRPr="00753F5C">
              <w:rPr>
                <w:noProof w:val="0"/>
              </w:rPr>
              <w:t xml:space="preserve">0% of the </w:t>
            </w:r>
            <w:r w:rsidR="000134E6" w:rsidRPr="00753F5C">
              <w:rPr>
                <w:noProof w:val="0"/>
              </w:rPr>
              <w:t>C</w:t>
            </w:r>
            <w:r w:rsidR="00FC16F7" w:rsidRPr="00753F5C">
              <w:rPr>
                <w:noProof w:val="0"/>
              </w:rPr>
              <w:t>ontract price;</w:t>
            </w:r>
            <w:r w:rsidRPr="00753F5C">
              <w:rPr>
                <w:noProof w:val="0"/>
              </w:rPr>
              <w:t xml:space="preserve"> or</w:t>
            </w:r>
          </w:p>
          <w:p w14:paraId="2430D5DC" w14:textId="77777777" w:rsidR="00910C0A" w:rsidRPr="00753F5C" w:rsidRDefault="00910C0A" w:rsidP="00B3744D">
            <w:pPr>
              <w:pStyle w:val="P3Header1-Clauses"/>
              <w:tabs>
                <w:tab w:val="clear" w:pos="864"/>
              </w:tabs>
              <w:ind w:left="1152" w:hanging="576"/>
              <w:rPr>
                <w:noProof w:val="0"/>
              </w:rPr>
            </w:pPr>
            <w:r w:rsidRPr="00753F5C">
              <w:rPr>
                <w:noProof w:val="0"/>
              </w:rPr>
              <w:t>reject the Bid.</w:t>
            </w:r>
          </w:p>
        </w:tc>
      </w:tr>
      <w:tr w:rsidR="00FA15C7" w:rsidRPr="00753F5C" w14:paraId="228E708B" w14:textId="77777777" w:rsidTr="001A2F78">
        <w:trPr>
          <w:trHeight w:val="1332"/>
          <w:jc w:val="center"/>
        </w:trPr>
        <w:tc>
          <w:tcPr>
            <w:tcW w:w="2520" w:type="dxa"/>
          </w:tcPr>
          <w:p w14:paraId="2790357E" w14:textId="77777777" w:rsidR="00910C0A" w:rsidRPr="00753F5C" w:rsidRDefault="00910C0A" w:rsidP="007F3E53">
            <w:pPr>
              <w:pStyle w:val="ITBh2"/>
              <w:tabs>
                <w:tab w:val="clear" w:pos="432"/>
              </w:tabs>
              <w:ind w:left="360" w:hanging="360"/>
              <w:rPr>
                <w:iCs/>
              </w:rPr>
            </w:pPr>
            <w:bookmarkStart w:id="372" w:name="_Toc494466779"/>
            <w:r w:rsidRPr="00753F5C">
              <w:t>Most</w:t>
            </w:r>
            <w:r w:rsidRPr="00753F5C">
              <w:rPr>
                <w:iCs/>
              </w:rPr>
              <w:t xml:space="preserve"> </w:t>
            </w:r>
            <w:r w:rsidR="00E92204" w:rsidRPr="00753F5C">
              <w:t>Advantageous</w:t>
            </w:r>
            <w:r w:rsidRPr="00753F5C">
              <w:rPr>
                <w:iCs/>
              </w:rPr>
              <w:t xml:space="preserve"> Bid</w:t>
            </w:r>
            <w:bookmarkEnd w:id="372"/>
          </w:p>
        </w:tc>
        <w:tc>
          <w:tcPr>
            <w:tcW w:w="6783" w:type="dxa"/>
          </w:tcPr>
          <w:p w14:paraId="6260E4DC" w14:textId="77777777" w:rsidR="00086097" w:rsidRPr="00753F5C" w:rsidRDefault="00086097" w:rsidP="00004932">
            <w:pPr>
              <w:pStyle w:val="Header2-SubClauses"/>
              <w:tabs>
                <w:tab w:val="num" w:pos="784"/>
              </w:tabs>
              <w:spacing w:after="120"/>
              <w:ind w:left="576" w:hanging="576"/>
              <w:rPr>
                <w:rFonts w:cs="Times New Roman"/>
                <w:noProof w:val="0"/>
              </w:rPr>
            </w:pPr>
            <w:r w:rsidRPr="00753F5C">
              <w:rPr>
                <w:rFonts w:cs="Times New Roman"/>
                <w:noProof w:val="0"/>
              </w:rPr>
              <w:t xml:space="preserve">Having compared the evaluated </w:t>
            </w:r>
            <w:r w:rsidR="00FE2B5F" w:rsidRPr="00753F5C">
              <w:rPr>
                <w:rFonts w:cs="Times New Roman"/>
                <w:noProof w:val="0"/>
              </w:rPr>
              <w:t xml:space="preserve">costs </w:t>
            </w:r>
            <w:r w:rsidRPr="00753F5C">
              <w:rPr>
                <w:rFonts w:cs="Times New Roman"/>
                <w:noProof w:val="0"/>
              </w:rPr>
              <w:t xml:space="preserve">of Bids, </w:t>
            </w:r>
            <w:r w:rsidR="00E73DEA" w:rsidRPr="00753F5C">
              <w:rPr>
                <w:rFonts w:cs="Times New Roman"/>
                <w:noProof w:val="0"/>
              </w:rPr>
              <w:t>the Employer</w:t>
            </w:r>
            <w:r w:rsidRPr="00753F5C">
              <w:rPr>
                <w:rFonts w:cs="Times New Roman"/>
                <w:noProof w:val="0"/>
              </w:rPr>
              <w:t xml:space="preserve"> shall determine the Most Advantageous Bid. The Most Advantageous Bid is the Bid of the Bidder that me</w:t>
            </w:r>
            <w:r w:rsidR="004D7E73" w:rsidRPr="00753F5C">
              <w:rPr>
                <w:rFonts w:cs="Times New Roman"/>
                <w:noProof w:val="0"/>
              </w:rPr>
              <w:t>e</w:t>
            </w:r>
            <w:r w:rsidRPr="00753F5C">
              <w:rPr>
                <w:rFonts w:cs="Times New Roman"/>
                <w:noProof w:val="0"/>
              </w:rPr>
              <w:t>t</w:t>
            </w:r>
            <w:r w:rsidR="004D7E73" w:rsidRPr="00753F5C">
              <w:rPr>
                <w:rFonts w:cs="Times New Roman"/>
                <w:noProof w:val="0"/>
              </w:rPr>
              <w:t>s</w:t>
            </w:r>
            <w:r w:rsidRPr="00753F5C">
              <w:rPr>
                <w:rFonts w:cs="Times New Roman"/>
                <w:noProof w:val="0"/>
              </w:rPr>
              <w:t xml:space="preserve"> the Qualification Criteria and whose Bid has been determined to be:</w:t>
            </w:r>
          </w:p>
          <w:p w14:paraId="3A38B935" w14:textId="77777777" w:rsidR="00086097" w:rsidRPr="00753F5C" w:rsidRDefault="00086097" w:rsidP="00004932">
            <w:pPr>
              <w:pStyle w:val="Header2-SubClauses"/>
              <w:numPr>
                <w:ilvl w:val="1"/>
                <w:numId w:val="61"/>
              </w:numPr>
              <w:tabs>
                <w:tab w:val="clear" w:pos="1213"/>
              </w:tabs>
              <w:spacing w:after="120"/>
              <w:ind w:left="1152" w:hanging="576"/>
              <w:rPr>
                <w:rFonts w:cs="Times New Roman"/>
                <w:noProof w:val="0"/>
              </w:rPr>
            </w:pPr>
            <w:r w:rsidRPr="00753F5C">
              <w:rPr>
                <w:rFonts w:cs="Times New Roman"/>
                <w:noProof w:val="0"/>
              </w:rPr>
              <w:t xml:space="preserve">substantially responsive to the </w:t>
            </w:r>
            <w:r w:rsidR="00DC2741" w:rsidRPr="00753F5C">
              <w:rPr>
                <w:rFonts w:cs="Times New Roman"/>
                <w:noProof w:val="0"/>
              </w:rPr>
              <w:t>bidding document</w:t>
            </w:r>
            <w:r w:rsidR="00FC16F7" w:rsidRPr="00753F5C">
              <w:rPr>
                <w:rFonts w:cs="Times New Roman"/>
                <w:noProof w:val="0"/>
              </w:rPr>
              <w:t>;</w:t>
            </w:r>
            <w:r w:rsidRPr="00753F5C">
              <w:rPr>
                <w:rFonts w:cs="Times New Roman"/>
                <w:noProof w:val="0"/>
              </w:rPr>
              <w:t xml:space="preserve"> and</w:t>
            </w:r>
          </w:p>
          <w:p w14:paraId="2D25E9FE" w14:textId="77777777" w:rsidR="00910C0A" w:rsidRPr="00753F5C" w:rsidRDefault="00086097" w:rsidP="00A5362E">
            <w:pPr>
              <w:pStyle w:val="Header2-SubClauses"/>
              <w:numPr>
                <w:ilvl w:val="1"/>
                <w:numId w:val="61"/>
              </w:numPr>
              <w:tabs>
                <w:tab w:val="clear" w:pos="1213"/>
              </w:tabs>
              <w:ind w:left="1152" w:hanging="576"/>
              <w:rPr>
                <w:rFonts w:cs="Times New Roman"/>
                <w:noProof w:val="0"/>
              </w:rPr>
            </w:pPr>
            <w:r w:rsidRPr="00753F5C">
              <w:rPr>
                <w:rFonts w:cs="Times New Roman"/>
                <w:noProof w:val="0"/>
              </w:rPr>
              <w:t>the lowest evaluated cost</w:t>
            </w:r>
            <w:r w:rsidR="0019445D" w:rsidRPr="00753F5C">
              <w:rPr>
                <w:rFonts w:cs="Times New Roman"/>
                <w:noProof w:val="0"/>
              </w:rPr>
              <w:t>.</w:t>
            </w:r>
            <w:r w:rsidR="001330C5" w:rsidRPr="00753F5C">
              <w:rPr>
                <w:rFonts w:cs="Times New Roman"/>
                <w:noProof w:val="0"/>
              </w:rPr>
              <w:t xml:space="preserve"> </w:t>
            </w:r>
          </w:p>
        </w:tc>
      </w:tr>
      <w:tr w:rsidR="00FA15C7" w:rsidRPr="00753F5C" w14:paraId="720BDC6F" w14:textId="77777777" w:rsidTr="00004932">
        <w:trPr>
          <w:trHeight w:val="720"/>
          <w:jc w:val="center"/>
        </w:trPr>
        <w:tc>
          <w:tcPr>
            <w:tcW w:w="2520" w:type="dxa"/>
          </w:tcPr>
          <w:p w14:paraId="4D8051F9" w14:textId="77777777" w:rsidR="00910C0A" w:rsidRPr="00753F5C" w:rsidRDefault="00910C0A" w:rsidP="007F3E53">
            <w:pPr>
              <w:pStyle w:val="ITBh2"/>
              <w:tabs>
                <w:tab w:val="clear" w:pos="432"/>
              </w:tabs>
              <w:ind w:left="360" w:hanging="360"/>
              <w:rPr>
                <w:iCs/>
              </w:rPr>
            </w:pPr>
            <w:bookmarkStart w:id="373" w:name="_Toc437266472"/>
            <w:bookmarkStart w:id="374" w:name="_Toc441315753"/>
            <w:bookmarkStart w:id="375" w:name="_Toc441315864"/>
            <w:bookmarkStart w:id="376" w:name="_Toc441316128"/>
            <w:bookmarkStart w:id="377" w:name="_Toc437266475"/>
            <w:bookmarkStart w:id="378" w:name="_Toc441315756"/>
            <w:bookmarkStart w:id="379" w:name="_Toc441315867"/>
            <w:bookmarkStart w:id="380" w:name="_Toc441316131"/>
            <w:bookmarkStart w:id="381" w:name="_Toc438438862"/>
            <w:bookmarkStart w:id="382" w:name="_Toc438532656"/>
            <w:bookmarkStart w:id="383" w:name="_Toc438734006"/>
            <w:bookmarkStart w:id="384" w:name="_Toc438907043"/>
            <w:bookmarkStart w:id="385" w:name="_Toc438907242"/>
            <w:bookmarkStart w:id="386" w:name="_Toc97371042"/>
            <w:bookmarkStart w:id="387" w:name="_Toc139863139"/>
            <w:bookmarkStart w:id="388" w:name="_Toc325723958"/>
            <w:bookmarkStart w:id="389" w:name="_Toc494466780"/>
            <w:bookmarkEnd w:id="373"/>
            <w:bookmarkEnd w:id="374"/>
            <w:bookmarkEnd w:id="375"/>
            <w:bookmarkEnd w:id="376"/>
            <w:bookmarkEnd w:id="377"/>
            <w:bookmarkEnd w:id="378"/>
            <w:bookmarkEnd w:id="379"/>
            <w:bookmarkEnd w:id="380"/>
            <w:r w:rsidRPr="00753F5C">
              <w:rPr>
                <w:iCs/>
              </w:rPr>
              <w:t xml:space="preserve">Employer’s Right to </w:t>
            </w:r>
            <w:r w:rsidRPr="00753F5C">
              <w:t>Accept</w:t>
            </w:r>
            <w:r w:rsidRPr="00753F5C">
              <w:rPr>
                <w:iCs/>
              </w:rPr>
              <w:t xml:space="preserve"> Any Bid, and to Reject Any or All Bids</w:t>
            </w:r>
            <w:bookmarkEnd w:id="381"/>
            <w:bookmarkEnd w:id="382"/>
            <w:bookmarkEnd w:id="383"/>
            <w:bookmarkEnd w:id="384"/>
            <w:bookmarkEnd w:id="385"/>
            <w:bookmarkEnd w:id="386"/>
            <w:bookmarkEnd w:id="387"/>
            <w:bookmarkEnd w:id="388"/>
            <w:bookmarkEnd w:id="389"/>
          </w:p>
        </w:tc>
        <w:tc>
          <w:tcPr>
            <w:tcW w:w="6783" w:type="dxa"/>
          </w:tcPr>
          <w:p w14:paraId="4ED59041" w14:textId="77777777" w:rsidR="00910C0A" w:rsidRPr="00753F5C" w:rsidRDefault="00910C0A" w:rsidP="00004932">
            <w:pPr>
              <w:pStyle w:val="Header2-SubClauses"/>
              <w:tabs>
                <w:tab w:val="num" w:pos="765"/>
              </w:tabs>
              <w:spacing w:after="120"/>
              <w:ind w:left="576" w:hanging="576"/>
              <w:rPr>
                <w:rFonts w:cs="Times New Roman"/>
                <w:noProof w:val="0"/>
              </w:rPr>
            </w:pPr>
            <w:r w:rsidRPr="00753F5C">
              <w:rPr>
                <w:rFonts w:cs="Times New Roman"/>
                <w:noProof w:val="0"/>
              </w:rPr>
              <w:t xml:space="preserve">The </w:t>
            </w:r>
            <w:r w:rsidRPr="00753F5C">
              <w:rPr>
                <w:rStyle w:val="StyleHeader2-SubClausesItalicChar"/>
                <w:rFonts w:cs="Times New Roman"/>
                <w:i w:val="0"/>
                <w:noProof w:val="0"/>
              </w:rPr>
              <w:t>Employer</w:t>
            </w:r>
            <w:r w:rsidRPr="00753F5C">
              <w:rPr>
                <w:rFonts w:cs="Times New Roman"/>
                <w:noProof w:val="0"/>
              </w:rPr>
              <w:t xml:space="preserve"> reserves the right to accept or reject any Bid, and to annul the Bidding process and reject all Bids at any time prior to </w:t>
            </w:r>
            <w:r w:rsidR="00FA55B4" w:rsidRPr="00753F5C">
              <w:rPr>
                <w:rFonts w:cs="Times New Roman"/>
                <w:noProof w:val="0"/>
              </w:rPr>
              <w:t>Contract Award</w:t>
            </w:r>
            <w:r w:rsidRPr="00753F5C">
              <w:rPr>
                <w:rFonts w:cs="Times New Roman"/>
                <w:noProof w:val="0"/>
              </w:rPr>
              <w:t>, without thereby incurring any liability to Bidders. In case of annulment, all Bids submitted and specifically, B</w:t>
            </w:r>
            <w:r w:rsidR="00C800C7" w:rsidRPr="00753F5C">
              <w:rPr>
                <w:rFonts w:cs="Times New Roman"/>
                <w:noProof w:val="0"/>
              </w:rPr>
              <w:t>id S</w:t>
            </w:r>
            <w:r w:rsidRPr="00753F5C">
              <w:rPr>
                <w:rFonts w:cs="Times New Roman"/>
                <w:noProof w:val="0"/>
              </w:rPr>
              <w:t>ecurities, shall be promptly returned to the Bidders.</w:t>
            </w:r>
          </w:p>
        </w:tc>
      </w:tr>
      <w:tr w:rsidR="00FA15C7" w:rsidRPr="00753F5C" w14:paraId="2D0832EE" w14:textId="77777777" w:rsidTr="001F2F27">
        <w:trPr>
          <w:trHeight w:val="1332"/>
          <w:jc w:val="center"/>
        </w:trPr>
        <w:tc>
          <w:tcPr>
            <w:tcW w:w="2520" w:type="dxa"/>
            <w:shd w:val="clear" w:color="auto" w:fill="auto"/>
          </w:tcPr>
          <w:p w14:paraId="4C1491D3" w14:textId="77777777" w:rsidR="00910C0A" w:rsidRPr="00753F5C" w:rsidRDefault="00910C0A" w:rsidP="007F3E53">
            <w:pPr>
              <w:pStyle w:val="ITBh2"/>
              <w:tabs>
                <w:tab w:val="clear" w:pos="432"/>
              </w:tabs>
              <w:ind w:left="360" w:hanging="360"/>
              <w:rPr>
                <w:iCs/>
              </w:rPr>
            </w:pPr>
            <w:bookmarkStart w:id="390" w:name="_Toc494466781"/>
            <w:r w:rsidRPr="00753F5C">
              <w:t>Standstill</w:t>
            </w:r>
            <w:r w:rsidRPr="00753F5C">
              <w:rPr>
                <w:iCs/>
              </w:rPr>
              <w:t xml:space="preserve"> Period</w:t>
            </w:r>
            <w:bookmarkEnd w:id="390"/>
          </w:p>
        </w:tc>
        <w:tc>
          <w:tcPr>
            <w:tcW w:w="6783" w:type="dxa"/>
            <w:shd w:val="clear" w:color="auto" w:fill="auto"/>
          </w:tcPr>
          <w:p w14:paraId="4C2B1D19" w14:textId="77777777" w:rsidR="00910C0A" w:rsidRPr="00753F5C" w:rsidRDefault="000C5475" w:rsidP="00A23219">
            <w:pPr>
              <w:pStyle w:val="Header2-SubClauses"/>
              <w:tabs>
                <w:tab w:val="num" w:pos="765"/>
              </w:tabs>
              <w:ind w:left="576" w:hanging="576"/>
              <w:rPr>
                <w:rFonts w:cs="Times New Roman"/>
                <w:noProof w:val="0"/>
              </w:rPr>
            </w:pPr>
            <w:r w:rsidRPr="00E246B3">
              <w:t xml:space="preserve">The Contract shall </w:t>
            </w:r>
            <w:r w:rsidR="00767246">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48</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FA15C7" w:rsidRPr="00753F5C" w14:paraId="3D456337" w14:textId="77777777" w:rsidTr="001F2F27">
        <w:trPr>
          <w:trHeight w:val="1332"/>
          <w:jc w:val="center"/>
        </w:trPr>
        <w:tc>
          <w:tcPr>
            <w:tcW w:w="2520" w:type="dxa"/>
            <w:shd w:val="clear" w:color="auto" w:fill="auto"/>
          </w:tcPr>
          <w:p w14:paraId="2E96AF0D" w14:textId="77777777" w:rsidR="00910C0A" w:rsidRPr="00753F5C" w:rsidRDefault="004F1ED7" w:rsidP="007F3E53">
            <w:pPr>
              <w:pStyle w:val="ITBh2"/>
              <w:tabs>
                <w:tab w:val="clear" w:pos="432"/>
              </w:tabs>
              <w:ind w:left="360" w:hanging="360"/>
              <w:rPr>
                <w:b w:val="0"/>
                <w:iCs/>
              </w:rPr>
            </w:pPr>
            <w:bookmarkStart w:id="391" w:name="_Toc494466782"/>
            <w:r w:rsidRPr="00753F5C">
              <w:t>Noti</w:t>
            </w:r>
            <w:r w:rsidR="000C5475">
              <w:t>fication</w:t>
            </w:r>
            <w:r w:rsidRPr="00753F5C">
              <w:rPr>
                <w:iCs/>
              </w:rPr>
              <w:t xml:space="preserve"> of </w:t>
            </w:r>
            <w:r w:rsidRPr="00753F5C">
              <w:t>Intention</w:t>
            </w:r>
            <w:r w:rsidRPr="00753F5C">
              <w:rPr>
                <w:iCs/>
              </w:rPr>
              <w:t xml:space="preserve"> to Award</w:t>
            </w:r>
            <w:bookmarkEnd w:id="391"/>
            <w:r w:rsidRPr="00753F5C">
              <w:rPr>
                <w:iCs/>
              </w:rPr>
              <w:t xml:space="preserve"> </w:t>
            </w:r>
          </w:p>
        </w:tc>
        <w:tc>
          <w:tcPr>
            <w:tcW w:w="6783" w:type="dxa"/>
            <w:shd w:val="clear" w:color="auto" w:fill="auto"/>
          </w:tcPr>
          <w:p w14:paraId="65C65059" w14:textId="77777777" w:rsidR="004F1ED7" w:rsidRPr="00753F5C" w:rsidRDefault="000C5475" w:rsidP="001331F6">
            <w:pPr>
              <w:pStyle w:val="Header2-SubClauses"/>
              <w:tabs>
                <w:tab w:val="num" w:pos="765"/>
              </w:tabs>
              <w:spacing w:after="120"/>
              <w:ind w:left="576" w:hanging="576"/>
              <w:rPr>
                <w:rFonts w:cs="Times New Roman"/>
                <w:noProof w:val="0"/>
              </w:rPr>
            </w:pPr>
            <w:r>
              <w:t xml:space="preserve">The Employer shall send </w:t>
            </w:r>
            <w:r w:rsidRPr="00E246B3">
              <w:t xml:space="preserve">to each </w:t>
            </w:r>
            <w:r>
              <w:t xml:space="preserve">Bidder </w:t>
            </w:r>
            <w:r w:rsidRPr="00753F5C">
              <w:rPr>
                <w:rFonts w:cs="Times New Roman"/>
                <w:noProof w:val="0"/>
              </w:rPr>
              <w:t xml:space="preserve">(that has not already been notified that it has been unsuccessful) </w:t>
            </w:r>
            <w:r>
              <w:t xml:space="preserve">the </w:t>
            </w:r>
            <w:r w:rsidRPr="00E246B3">
              <w:t xml:space="preserve">Notification of Intention to Award the Contract to the successful </w:t>
            </w:r>
            <w:r>
              <w:t xml:space="preserve">Bidder. </w:t>
            </w:r>
            <w:r w:rsidR="004F1ED7" w:rsidRPr="00753F5C">
              <w:rPr>
                <w:rFonts w:cs="Times New Roman"/>
                <w:noProof w:val="0"/>
              </w:rPr>
              <w:t>The Notification of Intention to Award shall contain, at a minimum, the following information:</w:t>
            </w:r>
          </w:p>
          <w:p w14:paraId="0405633E" w14:textId="77777777" w:rsidR="004F1ED7" w:rsidRPr="00753F5C" w:rsidRDefault="004F1ED7" w:rsidP="00A5362E">
            <w:pPr>
              <w:pStyle w:val="ListParagraph"/>
              <w:numPr>
                <w:ilvl w:val="0"/>
                <w:numId w:val="76"/>
              </w:numPr>
              <w:spacing w:after="120"/>
              <w:ind w:left="1425"/>
              <w:contextualSpacing w:val="0"/>
              <w:rPr>
                <w:noProof w:val="0"/>
                <w:szCs w:val="24"/>
              </w:rPr>
            </w:pPr>
            <w:r w:rsidRPr="00753F5C">
              <w:rPr>
                <w:noProof w:val="0"/>
                <w:szCs w:val="24"/>
              </w:rPr>
              <w:t xml:space="preserve">the name and address of the Bidder submitting the successful Bid; </w:t>
            </w:r>
          </w:p>
          <w:p w14:paraId="5DBCED21" w14:textId="77777777" w:rsidR="004F1ED7" w:rsidRPr="00753F5C" w:rsidRDefault="004F1ED7" w:rsidP="00A5362E">
            <w:pPr>
              <w:pStyle w:val="ListParagraph"/>
              <w:numPr>
                <w:ilvl w:val="0"/>
                <w:numId w:val="76"/>
              </w:numPr>
              <w:spacing w:after="120"/>
              <w:contextualSpacing w:val="0"/>
              <w:rPr>
                <w:noProof w:val="0"/>
                <w:szCs w:val="24"/>
              </w:rPr>
            </w:pPr>
            <w:r w:rsidRPr="00753F5C">
              <w:rPr>
                <w:noProof w:val="0"/>
                <w:szCs w:val="24"/>
              </w:rPr>
              <w:t xml:space="preserve">the Contract price of the successful Bid; </w:t>
            </w:r>
          </w:p>
          <w:p w14:paraId="33E20041" w14:textId="77777777" w:rsidR="004F1ED7" w:rsidRPr="00753F5C" w:rsidRDefault="004F1ED7" w:rsidP="00A5362E">
            <w:pPr>
              <w:pStyle w:val="ListParagraph"/>
              <w:numPr>
                <w:ilvl w:val="0"/>
                <w:numId w:val="76"/>
              </w:numPr>
              <w:spacing w:after="120"/>
              <w:contextualSpacing w:val="0"/>
              <w:jc w:val="both"/>
              <w:rPr>
                <w:noProof w:val="0"/>
                <w:szCs w:val="24"/>
              </w:rPr>
            </w:pPr>
            <w:r w:rsidRPr="00753F5C">
              <w:rPr>
                <w:noProof w:val="0"/>
                <w:szCs w:val="24"/>
              </w:rPr>
              <w:t>the names of all Bidders who submitted Bids, and their Bid prices as readout, and as evaluated;</w:t>
            </w:r>
          </w:p>
          <w:p w14:paraId="00307B5C" w14:textId="77777777" w:rsidR="004F1ED7" w:rsidRPr="00753F5C" w:rsidRDefault="004F1ED7" w:rsidP="00A5362E">
            <w:pPr>
              <w:pStyle w:val="ListParagraph"/>
              <w:numPr>
                <w:ilvl w:val="0"/>
                <w:numId w:val="76"/>
              </w:numPr>
              <w:spacing w:after="120"/>
              <w:contextualSpacing w:val="0"/>
              <w:jc w:val="both"/>
              <w:rPr>
                <w:noProof w:val="0"/>
                <w:szCs w:val="24"/>
              </w:rPr>
            </w:pPr>
            <w:r w:rsidRPr="00753F5C">
              <w:rPr>
                <w:noProof w:val="0"/>
                <w:szCs w:val="24"/>
              </w:rPr>
              <w:t xml:space="preserve">a statement of the reason(s) the Bid (of the unsuccessful Bidder to whom the </w:t>
            </w:r>
            <w:r w:rsidR="000C5475">
              <w:rPr>
                <w:noProof w:val="0"/>
                <w:szCs w:val="24"/>
              </w:rPr>
              <w:t>notification</w:t>
            </w:r>
            <w:r w:rsidR="000C5475" w:rsidRPr="00753F5C">
              <w:rPr>
                <w:noProof w:val="0"/>
                <w:szCs w:val="24"/>
              </w:rPr>
              <w:t xml:space="preserve"> </w:t>
            </w:r>
            <w:r w:rsidRPr="00753F5C">
              <w:rPr>
                <w:noProof w:val="0"/>
                <w:szCs w:val="24"/>
              </w:rPr>
              <w:t>is addressed) was unsuccessful, unless the price information in c) above already reveals the reason;</w:t>
            </w:r>
          </w:p>
          <w:p w14:paraId="5EF91F4F" w14:textId="77777777" w:rsidR="004F1ED7" w:rsidRPr="00753F5C" w:rsidRDefault="004F1ED7" w:rsidP="00A5362E">
            <w:pPr>
              <w:pStyle w:val="ListParagraph"/>
              <w:numPr>
                <w:ilvl w:val="0"/>
                <w:numId w:val="76"/>
              </w:numPr>
              <w:spacing w:after="120"/>
              <w:contextualSpacing w:val="0"/>
              <w:jc w:val="both"/>
              <w:rPr>
                <w:noProof w:val="0"/>
                <w:szCs w:val="24"/>
              </w:rPr>
            </w:pPr>
            <w:r w:rsidRPr="00753F5C">
              <w:rPr>
                <w:noProof w:val="0"/>
                <w:szCs w:val="24"/>
              </w:rPr>
              <w:t>the expiry date of the Standstill Period;</w:t>
            </w:r>
            <w:r w:rsidR="00FC16F7" w:rsidRPr="00753F5C">
              <w:rPr>
                <w:noProof w:val="0"/>
                <w:szCs w:val="24"/>
              </w:rPr>
              <w:t xml:space="preserve"> and</w:t>
            </w:r>
          </w:p>
          <w:p w14:paraId="1632FDF5" w14:textId="77777777" w:rsidR="00903DC8" w:rsidRPr="00753F5C" w:rsidRDefault="004F1ED7" w:rsidP="00A5362E">
            <w:pPr>
              <w:pStyle w:val="ListParagraph"/>
              <w:numPr>
                <w:ilvl w:val="0"/>
                <w:numId w:val="76"/>
              </w:numPr>
              <w:spacing w:after="120"/>
              <w:contextualSpacing w:val="0"/>
              <w:jc w:val="both"/>
              <w:rPr>
                <w:noProof w:val="0"/>
              </w:rPr>
            </w:pPr>
            <w:r w:rsidRPr="00753F5C">
              <w:rPr>
                <w:noProof w:val="0"/>
                <w:szCs w:val="24"/>
              </w:rPr>
              <w:t>instructions on how to request a debriefing and/or submit a complaint during the standstill period</w:t>
            </w:r>
            <w:r w:rsidR="00FC16F7" w:rsidRPr="00753F5C">
              <w:rPr>
                <w:noProof w:val="0"/>
                <w:szCs w:val="24"/>
              </w:rPr>
              <w:t>.</w:t>
            </w:r>
          </w:p>
        </w:tc>
      </w:tr>
      <w:tr w:rsidR="00FA15C7" w:rsidRPr="00753F5C" w14:paraId="456CC47D" w14:textId="77777777" w:rsidTr="001A2F78">
        <w:trPr>
          <w:jc w:val="center"/>
        </w:trPr>
        <w:tc>
          <w:tcPr>
            <w:tcW w:w="9303" w:type="dxa"/>
            <w:gridSpan w:val="2"/>
          </w:tcPr>
          <w:p w14:paraId="29FC0C33" w14:textId="77777777" w:rsidR="00910C0A" w:rsidRPr="00753F5C" w:rsidRDefault="00910C0A" w:rsidP="007F3E53">
            <w:pPr>
              <w:pStyle w:val="ITBh1"/>
            </w:pPr>
            <w:bookmarkStart w:id="392" w:name="_Toc442525912"/>
            <w:bookmarkStart w:id="393" w:name="_Toc442527334"/>
            <w:bookmarkStart w:id="394" w:name="_Toc448913364"/>
            <w:bookmarkStart w:id="395" w:name="_Toc438438863"/>
            <w:bookmarkStart w:id="396" w:name="_Toc438532657"/>
            <w:bookmarkStart w:id="397" w:name="_Toc438734007"/>
            <w:bookmarkStart w:id="398" w:name="_Toc438962089"/>
            <w:bookmarkStart w:id="399" w:name="_Toc461939621"/>
            <w:bookmarkStart w:id="400" w:name="_Toc97371043"/>
            <w:bookmarkStart w:id="401" w:name="_Toc325723959"/>
            <w:bookmarkStart w:id="402" w:name="_Toc454706810"/>
            <w:bookmarkStart w:id="403" w:name="_Toc494466783"/>
            <w:bookmarkEnd w:id="392"/>
            <w:bookmarkEnd w:id="393"/>
            <w:bookmarkEnd w:id="394"/>
            <w:r w:rsidRPr="00753F5C">
              <w:t>Award of Contract</w:t>
            </w:r>
            <w:bookmarkEnd w:id="395"/>
            <w:bookmarkEnd w:id="396"/>
            <w:bookmarkEnd w:id="397"/>
            <w:bookmarkEnd w:id="398"/>
            <w:bookmarkEnd w:id="399"/>
            <w:bookmarkEnd w:id="400"/>
            <w:bookmarkEnd w:id="401"/>
            <w:bookmarkEnd w:id="402"/>
            <w:bookmarkEnd w:id="403"/>
          </w:p>
        </w:tc>
      </w:tr>
      <w:tr w:rsidR="00FA15C7" w:rsidRPr="00753F5C" w14:paraId="5C55744D" w14:textId="77777777" w:rsidTr="001A2F78">
        <w:trPr>
          <w:jc w:val="center"/>
        </w:trPr>
        <w:tc>
          <w:tcPr>
            <w:tcW w:w="2520" w:type="dxa"/>
          </w:tcPr>
          <w:p w14:paraId="78BABF95" w14:textId="77777777" w:rsidR="00910C0A" w:rsidRPr="00753F5C" w:rsidRDefault="00910C0A" w:rsidP="007F3E53">
            <w:pPr>
              <w:pStyle w:val="ITBh2"/>
              <w:tabs>
                <w:tab w:val="clear" w:pos="432"/>
              </w:tabs>
              <w:ind w:left="360" w:hanging="360"/>
            </w:pPr>
            <w:bookmarkStart w:id="404" w:name="_Toc438438864"/>
            <w:bookmarkStart w:id="405" w:name="_Toc438532658"/>
            <w:bookmarkStart w:id="406" w:name="_Toc438734008"/>
            <w:bookmarkStart w:id="407" w:name="_Toc438907044"/>
            <w:bookmarkStart w:id="408" w:name="_Toc438907243"/>
            <w:bookmarkStart w:id="409" w:name="_Toc97371044"/>
            <w:bookmarkStart w:id="410" w:name="_Toc139863140"/>
            <w:bookmarkStart w:id="411" w:name="_Toc325723960"/>
            <w:bookmarkStart w:id="412" w:name="_Toc494466784"/>
            <w:r w:rsidRPr="00753F5C">
              <w:t>Award Criteria</w:t>
            </w:r>
            <w:bookmarkEnd w:id="404"/>
            <w:bookmarkEnd w:id="405"/>
            <w:bookmarkEnd w:id="406"/>
            <w:bookmarkEnd w:id="407"/>
            <w:bookmarkEnd w:id="408"/>
            <w:bookmarkEnd w:id="409"/>
            <w:bookmarkEnd w:id="410"/>
            <w:bookmarkEnd w:id="411"/>
            <w:bookmarkEnd w:id="412"/>
          </w:p>
        </w:tc>
        <w:tc>
          <w:tcPr>
            <w:tcW w:w="6783" w:type="dxa"/>
          </w:tcPr>
          <w:p w14:paraId="2F549E9B" w14:textId="77777777" w:rsidR="00910C0A" w:rsidRPr="00753F5C" w:rsidRDefault="00910C0A" w:rsidP="001331F6">
            <w:pPr>
              <w:pStyle w:val="Header2-SubClauses"/>
              <w:tabs>
                <w:tab w:val="num" w:pos="765"/>
              </w:tabs>
              <w:spacing w:after="120"/>
              <w:ind w:left="576" w:hanging="576"/>
              <w:rPr>
                <w:rFonts w:cs="Times New Roman"/>
                <w:noProof w:val="0"/>
              </w:rPr>
            </w:pPr>
            <w:r w:rsidRPr="00753F5C">
              <w:rPr>
                <w:rFonts w:cs="Times New Roman"/>
                <w:noProof w:val="0"/>
              </w:rPr>
              <w:t>Subject to ITB 4</w:t>
            </w:r>
            <w:r w:rsidR="00C73BA2" w:rsidRPr="00753F5C">
              <w:rPr>
                <w:rFonts w:cs="Times New Roman"/>
                <w:noProof w:val="0"/>
              </w:rPr>
              <w:t>3</w:t>
            </w:r>
            <w:r w:rsidRPr="00753F5C">
              <w:rPr>
                <w:rFonts w:cs="Times New Roman"/>
                <w:noProof w:val="0"/>
              </w:rPr>
              <w:t>, the Employer shall award the Contract to the successful Bidder. This is the Bidder whose Bid has been determined to be the Most Advantageous Bid</w:t>
            </w:r>
            <w:r w:rsidR="00550BDF" w:rsidRPr="00753F5C">
              <w:rPr>
                <w:rFonts w:cs="Times New Roman"/>
                <w:noProof w:val="0"/>
              </w:rPr>
              <w:t xml:space="preserve"> as specified in ITB 42.</w:t>
            </w:r>
          </w:p>
        </w:tc>
      </w:tr>
      <w:tr w:rsidR="00FA15C7" w:rsidRPr="00753F5C" w14:paraId="6CA31AA2" w14:textId="77777777" w:rsidTr="001A2F78">
        <w:trPr>
          <w:trHeight w:val="720"/>
          <w:jc w:val="center"/>
        </w:trPr>
        <w:tc>
          <w:tcPr>
            <w:tcW w:w="2520" w:type="dxa"/>
          </w:tcPr>
          <w:p w14:paraId="555B9F90" w14:textId="77777777" w:rsidR="00910C0A" w:rsidRPr="00753F5C" w:rsidRDefault="00910C0A" w:rsidP="007F3E53">
            <w:pPr>
              <w:pStyle w:val="ITBh2"/>
              <w:tabs>
                <w:tab w:val="clear" w:pos="432"/>
              </w:tabs>
              <w:ind w:left="360" w:hanging="360"/>
            </w:pPr>
            <w:bookmarkStart w:id="413" w:name="_Toc438438866"/>
            <w:bookmarkStart w:id="414" w:name="_Toc438532660"/>
            <w:bookmarkStart w:id="415" w:name="_Toc438734010"/>
            <w:bookmarkStart w:id="416" w:name="_Toc438907046"/>
            <w:bookmarkStart w:id="417" w:name="_Toc438907245"/>
            <w:bookmarkStart w:id="418" w:name="_Toc97371045"/>
            <w:bookmarkStart w:id="419" w:name="_Toc139863141"/>
            <w:bookmarkStart w:id="420" w:name="_Toc325723961"/>
            <w:bookmarkStart w:id="421" w:name="_Toc494466785"/>
            <w:r w:rsidRPr="00753F5C">
              <w:t>Notification of Award</w:t>
            </w:r>
            <w:bookmarkEnd w:id="413"/>
            <w:bookmarkEnd w:id="414"/>
            <w:bookmarkEnd w:id="415"/>
            <w:bookmarkEnd w:id="416"/>
            <w:bookmarkEnd w:id="417"/>
            <w:bookmarkEnd w:id="418"/>
            <w:bookmarkEnd w:id="419"/>
            <w:bookmarkEnd w:id="420"/>
            <w:bookmarkEnd w:id="421"/>
          </w:p>
        </w:tc>
        <w:tc>
          <w:tcPr>
            <w:tcW w:w="6783" w:type="dxa"/>
          </w:tcPr>
          <w:p w14:paraId="37053F3D" w14:textId="77777777" w:rsidR="006A6757" w:rsidRPr="00753F5C" w:rsidRDefault="00910C0A" w:rsidP="001331F6">
            <w:pPr>
              <w:pStyle w:val="Header2-SubClauses"/>
              <w:tabs>
                <w:tab w:val="num" w:pos="765"/>
              </w:tabs>
              <w:spacing w:after="120"/>
              <w:ind w:left="576" w:hanging="576"/>
              <w:rPr>
                <w:rFonts w:cs="Times New Roman"/>
              </w:rPr>
            </w:pPr>
            <w:r w:rsidRPr="00753F5C">
              <w:rPr>
                <w:rFonts w:cs="Times New Roman"/>
                <w:noProof w:val="0"/>
              </w:rPr>
              <w:t xml:space="preserve">Prior </w:t>
            </w:r>
            <w:r w:rsidR="006A6757" w:rsidRPr="00753F5C">
              <w:rPr>
                <w:rFonts w:cs="Times New Roman"/>
              </w:rPr>
              <w:t xml:space="preserve">to the expiration of the Bid Validity Period and upon expiry of the Standstill Period, specified in ITB </w:t>
            </w:r>
            <w:r w:rsidR="00966797" w:rsidRPr="00753F5C">
              <w:rPr>
                <w:rFonts w:cs="Times New Roman"/>
              </w:rPr>
              <w:t>44</w:t>
            </w:r>
            <w:r w:rsidR="006A6757" w:rsidRPr="00753F5C">
              <w:rPr>
                <w:rFonts w:cs="Times New Roman"/>
              </w:rPr>
              <w:t xml:space="preserve">.1 or any extension thereof, </w:t>
            </w:r>
            <w:r w:rsidR="0044516F">
              <w:rPr>
                <w:rFonts w:cs="Times New Roman"/>
              </w:rPr>
              <w:t>and</w:t>
            </w:r>
            <w:r w:rsidR="00761D26">
              <w:rPr>
                <w:rFonts w:cs="Times New Roman"/>
              </w:rPr>
              <w:t xml:space="preserve">, </w:t>
            </w:r>
            <w:r w:rsidR="006A6757" w:rsidRPr="00753F5C">
              <w:rPr>
                <w:rFonts w:cs="Times New Roman"/>
              </w:rPr>
              <w:t xml:space="preserve">upon satisfactorily addressing  </w:t>
            </w:r>
            <w:r w:rsidR="0044516F">
              <w:rPr>
                <w:rFonts w:cs="Times New Roman"/>
              </w:rPr>
              <w:t xml:space="preserve">any </w:t>
            </w:r>
            <w:r w:rsidR="006A6757" w:rsidRPr="00753F5C">
              <w:rPr>
                <w:rFonts w:cs="Times New Roman"/>
              </w:rPr>
              <w:t xml:space="preserve">complaint that has been filed within the Standstill Period, the </w:t>
            </w:r>
            <w:r w:rsidR="00D41DE4" w:rsidRPr="00753F5C">
              <w:rPr>
                <w:rFonts w:cs="Times New Roman"/>
              </w:rPr>
              <w:t>Employer</w:t>
            </w:r>
            <w:r w:rsidR="006A6757" w:rsidRPr="00753F5C">
              <w:rPr>
                <w:rFonts w:cs="Times New Roman"/>
              </w:rPr>
              <w:t xml:space="preserve"> shall </w:t>
            </w:r>
            <w:r w:rsidR="000C5475" w:rsidRPr="005B4881">
              <w:rPr>
                <w:color w:val="000000" w:themeColor="text1"/>
              </w:rPr>
              <w:t xml:space="preserve">notify the successful </w:t>
            </w:r>
            <w:r w:rsidR="000C5475">
              <w:rPr>
                <w:color w:val="000000" w:themeColor="text1"/>
              </w:rPr>
              <w:t>Bidder</w:t>
            </w:r>
            <w:r w:rsidR="000C5475" w:rsidRPr="005B4881">
              <w:rPr>
                <w:color w:val="000000" w:themeColor="text1"/>
              </w:rPr>
              <w:t xml:space="preserve">, in writing, that its </w:t>
            </w:r>
            <w:r w:rsidR="000C5475">
              <w:rPr>
                <w:color w:val="000000" w:themeColor="text1"/>
              </w:rPr>
              <w:t xml:space="preserve">Bid </w:t>
            </w:r>
            <w:r w:rsidR="000C5475" w:rsidRPr="005B4881">
              <w:rPr>
                <w:color w:val="000000" w:themeColor="text1"/>
              </w:rPr>
              <w:t xml:space="preserve">has been accepted. The notification </w:t>
            </w:r>
            <w:r w:rsidR="000C5475">
              <w:rPr>
                <w:color w:val="000000" w:themeColor="text1"/>
              </w:rPr>
              <w:t xml:space="preserve">of award </w:t>
            </w:r>
            <w:r w:rsidR="000C5475" w:rsidRPr="005B4881">
              <w:rPr>
                <w:color w:val="000000" w:themeColor="text1"/>
              </w:rPr>
              <w:t>(</w:t>
            </w:r>
            <w:r w:rsidR="000C5475" w:rsidRPr="005B4881">
              <w:t>hereinafter</w:t>
            </w:r>
            <w:r w:rsidR="000C5475" w:rsidRPr="005B4881">
              <w:rPr>
                <w:color w:val="000000" w:themeColor="text1"/>
              </w:rPr>
              <w:t xml:space="preserve"> and in the </w:t>
            </w:r>
            <w:r w:rsidR="000C5475">
              <w:rPr>
                <w:color w:val="000000" w:themeColor="text1"/>
              </w:rPr>
              <w:t xml:space="preserve">Conditions of Contract and </w:t>
            </w:r>
            <w:r w:rsidR="000C5475" w:rsidRPr="005B4881">
              <w:rPr>
                <w:color w:val="000000" w:themeColor="text1"/>
              </w:rPr>
              <w:t xml:space="preserve">Contract Forms called the “Letter of Acceptance”) </w:t>
            </w:r>
            <w:r w:rsidR="006A6757" w:rsidRPr="00753F5C">
              <w:rPr>
                <w:rFonts w:cs="Times New Roman"/>
              </w:rPr>
              <w:t xml:space="preserve">shall specify the sum that the </w:t>
            </w:r>
            <w:r w:rsidR="00D41DE4" w:rsidRPr="00753F5C">
              <w:rPr>
                <w:rFonts w:cs="Times New Roman"/>
              </w:rPr>
              <w:t>Employer</w:t>
            </w:r>
            <w:r w:rsidR="006A6757" w:rsidRPr="00753F5C">
              <w:rPr>
                <w:rFonts w:cs="Times New Roman"/>
              </w:rPr>
              <w:t xml:space="preserve"> will pay the </w:t>
            </w:r>
            <w:r w:rsidR="00D41DE4" w:rsidRPr="00753F5C">
              <w:rPr>
                <w:rFonts w:cs="Times New Roman"/>
              </w:rPr>
              <w:t>Contractor</w:t>
            </w:r>
            <w:r w:rsidR="006A6757" w:rsidRPr="00753F5C">
              <w:rPr>
                <w:rFonts w:cs="Times New Roman"/>
              </w:rPr>
              <w:t xml:space="preserve"> in consideration of the execution </w:t>
            </w:r>
            <w:r w:rsidR="00C719E7" w:rsidRPr="00753F5C">
              <w:rPr>
                <w:rFonts w:cs="Times New Roman"/>
              </w:rPr>
              <w:t xml:space="preserve">of the contract </w:t>
            </w:r>
            <w:r w:rsidR="006A6757" w:rsidRPr="00753F5C">
              <w:rPr>
                <w:rFonts w:cs="Times New Roman"/>
              </w:rPr>
              <w:t>(hereinafter</w:t>
            </w:r>
            <w:r w:rsidR="00C719E7" w:rsidRPr="00753F5C">
              <w:rPr>
                <w:rFonts w:cs="Times New Roman"/>
              </w:rPr>
              <w:t>,</w:t>
            </w:r>
            <w:r w:rsidR="006A6757" w:rsidRPr="00753F5C">
              <w:rPr>
                <w:rFonts w:cs="Times New Roman"/>
              </w:rPr>
              <w:t xml:space="preserve"> and in the Conditions of Contract and Contract Forms</w:t>
            </w:r>
            <w:r w:rsidR="00C719E7" w:rsidRPr="00753F5C">
              <w:rPr>
                <w:rFonts w:cs="Times New Roman"/>
              </w:rPr>
              <w:t>,</w:t>
            </w:r>
            <w:r w:rsidR="006A6757" w:rsidRPr="00753F5C">
              <w:rPr>
                <w:rFonts w:cs="Times New Roman"/>
              </w:rPr>
              <w:t xml:space="preserve"> called “the Contract Price”). </w:t>
            </w:r>
          </w:p>
          <w:p w14:paraId="5F57DE86" w14:textId="77777777" w:rsidR="006A6757" w:rsidRPr="00753F5C" w:rsidRDefault="000C5475" w:rsidP="001331F6">
            <w:pPr>
              <w:pStyle w:val="Header2-SubClauses"/>
              <w:tabs>
                <w:tab w:val="num" w:pos="765"/>
              </w:tabs>
              <w:spacing w:after="120"/>
              <w:ind w:left="576" w:hanging="576"/>
              <w:rPr>
                <w:rFonts w:cs="Times New Roman"/>
                <w:b/>
              </w:rPr>
            </w:pPr>
            <w:r>
              <w:t>Within ten (10) Business Days  after the date of transmission of the Letter of Ac</w:t>
            </w:r>
            <w:r w:rsidR="00F72156">
              <w:t>c</w:t>
            </w:r>
            <w:r>
              <w:t>eptance</w:t>
            </w:r>
            <w:r w:rsidRPr="008E329A">
              <w:t>,</w:t>
            </w:r>
            <w:r w:rsidR="006A6757" w:rsidRPr="00753F5C">
              <w:rPr>
                <w:rFonts w:cs="Times New Roman"/>
              </w:rPr>
              <w:t xml:space="preserve">the </w:t>
            </w:r>
            <w:r w:rsidR="00D41DE4" w:rsidRPr="00753F5C">
              <w:rPr>
                <w:rFonts w:cs="Times New Roman"/>
              </w:rPr>
              <w:t>Employer</w:t>
            </w:r>
            <w:r w:rsidR="006A6757" w:rsidRPr="00753F5C">
              <w:rPr>
                <w:rFonts w:cs="Times New Roman"/>
              </w:rPr>
              <w:t xml:space="preserve"> shall publish the Contract Award Notice which shall contain, at a minimum, the following information: </w:t>
            </w:r>
          </w:p>
          <w:p w14:paraId="4900B2F0" w14:textId="77777777" w:rsidR="006A6757" w:rsidRPr="00753F5C" w:rsidRDefault="006A6757" w:rsidP="00A5362E">
            <w:pPr>
              <w:pStyle w:val="ListParagraph"/>
              <w:numPr>
                <w:ilvl w:val="0"/>
                <w:numId w:val="77"/>
              </w:numPr>
              <w:spacing w:after="120"/>
              <w:contextualSpacing w:val="0"/>
              <w:rPr>
                <w:rFonts w:eastAsia="Calibri"/>
              </w:rPr>
            </w:pPr>
            <w:r w:rsidRPr="00753F5C">
              <w:rPr>
                <w:rFonts w:eastAsia="Calibri"/>
              </w:rPr>
              <w:t xml:space="preserve">name and address of the </w:t>
            </w:r>
            <w:r w:rsidR="00D41DE4" w:rsidRPr="00753F5C">
              <w:rPr>
                <w:rFonts w:eastAsia="Calibri"/>
              </w:rPr>
              <w:t>Employer</w:t>
            </w:r>
            <w:r w:rsidRPr="00753F5C">
              <w:rPr>
                <w:rFonts w:eastAsia="Calibri"/>
              </w:rPr>
              <w:t>;</w:t>
            </w:r>
          </w:p>
          <w:p w14:paraId="3ADD8F7C" w14:textId="77777777" w:rsidR="006A6757" w:rsidRPr="00753F5C" w:rsidRDefault="006A6757" w:rsidP="00A5362E">
            <w:pPr>
              <w:pStyle w:val="ListParagraph"/>
              <w:numPr>
                <w:ilvl w:val="0"/>
                <w:numId w:val="77"/>
              </w:numPr>
              <w:spacing w:after="120"/>
              <w:contextualSpacing w:val="0"/>
              <w:rPr>
                <w:rFonts w:eastAsia="Calibri"/>
              </w:rPr>
            </w:pPr>
            <w:r w:rsidRPr="00753F5C">
              <w:rPr>
                <w:rFonts w:eastAsia="Calibri"/>
              </w:rPr>
              <w:t xml:space="preserve">name and reference number of the contract being awarded, and the selection method used; </w:t>
            </w:r>
          </w:p>
          <w:p w14:paraId="60D649E8" w14:textId="77777777" w:rsidR="006A6757" w:rsidRPr="00753F5C" w:rsidRDefault="006A6757" w:rsidP="00A5362E">
            <w:pPr>
              <w:pStyle w:val="ListParagraph"/>
              <w:numPr>
                <w:ilvl w:val="0"/>
                <w:numId w:val="77"/>
              </w:numPr>
              <w:spacing w:after="120"/>
              <w:contextualSpacing w:val="0"/>
              <w:rPr>
                <w:rFonts w:eastAsia="Calibri"/>
              </w:rPr>
            </w:pPr>
            <w:r w:rsidRPr="00753F5C">
              <w:rPr>
                <w:rFonts w:eastAsia="Calibri"/>
              </w:rPr>
              <w:t xml:space="preserve">names of all Bidders that submitted Bids, and their Bid prices as read out at Bid opening, and as evaluated; </w:t>
            </w:r>
          </w:p>
          <w:p w14:paraId="17DE3C86" w14:textId="77777777" w:rsidR="006A6757" w:rsidRPr="00753F5C" w:rsidRDefault="006A6757" w:rsidP="00A5362E">
            <w:pPr>
              <w:pStyle w:val="ListParagraph"/>
              <w:numPr>
                <w:ilvl w:val="0"/>
                <w:numId w:val="77"/>
              </w:numPr>
              <w:spacing w:after="120"/>
              <w:contextualSpacing w:val="0"/>
              <w:rPr>
                <w:rFonts w:eastAsia="Calibri"/>
              </w:rPr>
            </w:pPr>
            <w:r w:rsidRPr="00753F5C">
              <w:rPr>
                <w:rFonts w:eastAsia="Calibri"/>
              </w:rPr>
              <w:t xml:space="preserve">names of all Bidders whose Bids were rejected either as nonresponsive or as not meeting qualification criteria, or were not evaluated, with the reasons therefor; </w:t>
            </w:r>
          </w:p>
          <w:p w14:paraId="43C4A218" w14:textId="77777777" w:rsidR="001B39A4" w:rsidRPr="009268C4" w:rsidRDefault="006A6757" w:rsidP="00A5362E">
            <w:pPr>
              <w:pStyle w:val="ListParagraph"/>
              <w:numPr>
                <w:ilvl w:val="0"/>
                <w:numId w:val="77"/>
              </w:numPr>
              <w:spacing w:after="120"/>
              <w:contextualSpacing w:val="0"/>
            </w:pPr>
            <w:r w:rsidRPr="00753F5C">
              <w:rPr>
                <w:rFonts w:eastAsia="Calibri"/>
              </w:rPr>
              <w:t>the name of the successful Bidder, the final total contract price, the contract durat</w:t>
            </w:r>
            <w:r w:rsidR="00F47C7B" w:rsidRPr="00753F5C">
              <w:rPr>
                <w:rFonts w:eastAsia="Calibri"/>
              </w:rPr>
              <w:t>ion and a summary of its scope</w:t>
            </w:r>
            <w:r w:rsidR="001B39A4">
              <w:rPr>
                <w:rFonts w:eastAsia="Calibri"/>
              </w:rPr>
              <w:t>; and</w:t>
            </w:r>
          </w:p>
          <w:p w14:paraId="1D8F57F2" w14:textId="7064E738" w:rsidR="00910C0A" w:rsidRPr="00753F5C" w:rsidRDefault="001B39A4" w:rsidP="001331F6">
            <w:pPr>
              <w:pStyle w:val="ListParagraph"/>
              <w:numPr>
                <w:ilvl w:val="0"/>
                <w:numId w:val="77"/>
              </w:numPr>
              <w:spacing w:after="120"/>
              <w:contextualSpacing w:val="0"/>
            </w:pPr>
            <w:r w:rsidRPr="009268C4">
              <w:t xml:space="preserve">successful Bidder’s </w:t>
            </w:r>
            <w:r w:rsidR="00B659A2">
              <w:t>Beneficial O</w:t>
            </w:r>
            <w:r w:rsidR="00B659A2" w:rsidRPr="007012EE">
              <w:t xml:space="preserve">wnership </w:t>
            </w:r>
            <w:r w:rsidR="00B659A2">
              <w:t>Disclosure Form</w:t>
            </w:r>
            <w:r w:rsidRPr="009268C4">
              <w:t xml:space="preserve">, if </w:t>
            </w:r>
            <w:r w:rsidR="009A0402" w:rsidRPr="009268C4">
              <w:t>specified in BDS ITB 49</w:t>
            </w:r>
            <w:r w:rsidRPr="009268C4">
              <w:t>.1</w:t>
            </w:r>
          </w:p>
          <w:p w14:paraId="1F2DA619" w14:textId="77777777" w:rsidR="00910C0A" w:rsidRPr="00753F5C" w:rsidRDefault="00910C0A" w:rsidP="000A10DE">
            <w:pPr>
              <w:pStyle w:val="Header2-SubClauses"/>
              <w:tabs>
                <w:tab w:val="num" w:pos="765"/>
              </w:tabs>
              <w:ind w:left="576" w:hanging="576"/>
              <w:rPr>
                <w:rFonts w:cs="Times New Roman"/>
                <w:noProof w:val="0"/>
              </w:rPr>
            </w:pPr>
            <w:r w:rsidRPr="00753F5C">
              <w:rPr>
                <w:rFonts w:cs="Times New Roman"/>
                <w:noProof w:val="0"/>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3549D5FD" w14:textId="77777777" w:rsidR="00FA55B4" w:rsidRPr="00753F5C" w:rsidRDefault="00910C0A" w:rsidP="000A10DE">
            <w:pPr>
              <w:pStyle w:val="Header2-SubClauses"/>
              <w:tabs>
                <w:tab w:val="num" w:pos="765"/>
              </w:tabs>
              <w:ind w:left="576" w:hanging="576"/>
              <w:rPr>
                <w:rFonts w:cs="Times New Roman"/>
                <w:noProof w:val="0"/>
              </w:rPr>
            </w:pPr>
            <w:r w:rsidRPr="00753F5C">
              <w:rPr>
                <w:rFonts w:cs="Times New Roman"/>
                <w:noProof w:val="0"/>
              </w:rPr>
              <w:t>Until a formal Contract is prepared and executed, the Letter of Acceptance shall constitute a binding Contract.</w:t>
            </w:r>
          </w:p>
        </w:tc>
      </w:tr>
      <w:tr w:rsidR="00FA15C7" w:rsidRPr="00753F5C" w14:paraId="771787D8" w14:textId="77777777" w:rsidTr="001A2F78">
        <w:trPr>
          <w:trHeight w:val="720"/>
          <w:jc w:val="center"/>
        </w:trPr>
        <w:tc>
          <w:tcPr>
            <w:tcW w:w="2520" w:type="dxa"/>
          </w:tcPr>
          <w:p w14:paraId="48419CE1" w14:textId="77777777" w:rsidR="00910C0A" w:rsidRPr="00753F5C" w:rsidRDefault="00910C0A" w:rsidP="007F3E53">
            <w:pPr>
              <w:pStyle w:val="ITBh2"/>
              <w:tabs>
                <w:tab w:val="clear" w:pos="432"/>
              </w:tabs>
              <w:ind w:left="360" w:hanging="360"/>
            </w:pPr>
            <w:bookmarkStart w:id="422" w:name="_Toc437266483"/>
            <w:bookmarkStart w:id="423" w:name="_Toc441315764"/>
            <w:bookmarkStart w:id="424" w:name="_Toc441315875"/>
            <w:bookmarkStart w:id="425" w:name="_Toc441316139"/>
            <w:bookmarkStart w:id="426" w:name="_Toc442525918"/>
            <w:bookmarkStart w:id="427" w:name="_Toc442527340"/>
            <w:bookmarkStart w:id="428" w:name="_Toc448913370"/>
            <w:bookmarkStart w:id="429" w:name="_Toc494466786"/>
            <w:bookmarkEnd w:id="422"/>
            <w:bookmarkEnd w:id="423"/>
            <w:bookmarkEnd w:id="424"/>
            <w:bookmarkEnd w:id="425"/>
            <w:bookmarkEnd w:id="426"/>
            <w:bookmarkEnd w:id="427"/>
            <w:bookmarkEnd w:id="428"/>
            <w:r w:rsidRPr="00753F5C">
              <w:t>Debriefing by the Employer</w:t>
            </w:r>
            <w:bookmarkEnd w:id="429"/>
          </w:p>
        </w:tc>
        <w:tc>
          <w:tcPr>
            <w:tcW w:w="6783" w:type="dxa"/>
          </w:tcPr>
          <w:p w14:paraId="182C5076" w14:textId="77777777" w:rsidR="00910C0A" w:rsidRPr="00753F5C" w:rsidRDefault="006A6757" w:rsidP="00966797">
            <w:pPr>
              <w:pStyle w:val="Header2-SubClauses"/>
              <w:tabs>
                <w:tab w:val="num" w:pos="624"/>
              </w:tabs>
              <w:ind w:left="576" w:hanging="576"/>
              <w:rPr>
                <w:rFonts w:cs="Times New Roman"/>
                <w:noProof w:val="0"/>
              </w:rPr>
            </w:pPr>
            <w:r w:rsidRPr="00753F5C">
              <w:rPr>
                <w:rFonts w:cs="Times New Roman"/>
              </w:rPr>
              <w:t xml:space="preserve">On receipt of the </w:t>
            </w:r>
            <w:r w:rsidR="00D41DE4" w:rsidRPr="00753F5C">
              <w:rPr>
                <w:rFonts w:cs="Times New Roman"/>
              </w:rPr>
              <w:t>Employer</w:t>
            </w:r>
            <w:r w:rsidRPr="00753F5C">
              <w:rPr>
                <w:rFonts w:cs="Times New Roman"/>
              </w:rPr>
              <w:t>’s Notification of Intention to Award referred to in ITB 4</w:t>
            </w:r>
            <w:r w:rsidR="00966797" w:rsidRPr="00753F5C">
              <w:rPr>
                <w:rFonts w:cs="Times New Roman"/>
              </w:rPr>
              <w:t>5</w:t>
            </w:r>
            <w:r w:rsidRPr="00753F5C">
              <w:rPr>
                <w:rFonts w:cs="Times New Roman"/>
              </w:rPr>
              <w:t xml:space="preserve">.1, an unsuccessful Bidder has three (3) Business Days to make a written request to the </w:t>
            </w:r>
            <w:r w:rsidR="00D41DE4" w:rsidRPr="00753F5C">
              <w:rPr>
                <w:rFonts w:cs="Times New Roman"/>
              </w:rPr>
              <w:t>Employer</w:t>
            </w:r>
            <w:r w:rsidRPr="00753F5C">
              <w:rPr>
                <w:rFonts w:cs="Times New Roman"/>
              </w:rPr>
              <w:t xml:space="preserve"> for a debriefing. The </w:t>
            </w:r>
            <w:r w:rsidR="00D41DE4" w:rsidRPr="00753F5C">
              <w:rPr>
                <w:rFonts w:cs="Times New Roman"/>
              </w:rPr>
              <w:t>Employer</w:t>
            </w:r>
            <w:r w:rsidRPr="00753F5C">
              <w:rPr>
                <w:rFonts w:cs="Times New Roman"/>
              </w:rPr>
              <w:t xml:space="preserve"> shall provide a debriefing to all unsuccessful Bidders whose request is received within this deadline.</w:t>
            </w:r>
          </w:p>
        </w:tc>
      </w:tr>
      <w:tr w:rsidR="00FA15C7" w:rsidRPr="00753F5C" w14:paraId="0C100163" w14:textId="77777777" w:rsidTr="001A2F78">
        <w:trPr>
          <w:trHeight w:val="720"/>
          <w:jc w:val="center"/>
        </w:trPr>
        <w:tc>
          <w:tcPr>
            <w:tcW w:w="2520" w:type="dxa"/>
          </w:tcPr>
          <w:p w14:paraId="5CC36686" w14:textId="77777777" w:rsidR="00910C0A" w:rsidRPr="00753F5C" w:rsidRDefault="00910C0A" w:rsidP="0088700C">
            <w:pPr>
              <w:pStyle w:val="S1-Header2"/>
              <w:tabs>
                <w:tab w:val="clear" w:pos="432"/>
              </w:tabs>
              <w:ind w:firstLine="0"/>
              <w:rPr>
                <w:noProof w:val="0"/>
              </w:rPr>
            </w:pPr>
          </w:p>
        </w:tc>
        <w:tc>
          <w:tcPr>
            <w:tcW w:w="6783" w:type="dxa"/>
          </w:tcPr>
          <w:p w14:paraId="4F4102AA" w14:textId="77777777" w:rsidR="00910C0A" w:rsidRPr="00753F5C" w:rsidRDefault="006A6757" w:rsidP="007B6183">
            <w:pPr>
              <w:pStyle w:val="Header2-SubClauses"/>
              <w:tabs>
                <w:tab w:val="clear" w:pos="954"/>
              </w:tabs>
              <w:ind w:left="584" w:hanging="584"/>
              <w:rPr>
                <w:rFonts w:cs="Times New Roman"/>
              </w:rPr>
            </w:pPr>
            <w:r w:rsidRPr="00753F5C">
              <w:rPr>
                <w:rFonts w:cs="Times New Roman"/>
              </w:rPr>
              <w:t xml:space="preserve">Where a request for debriefing is received within the deadline, the </w:t>
            </w:r>
            <w:r w:rsidR="00D41DE4" w:rsidRPr="00753F5C">
              <w:rPr>
                <w:rFonts w:cs="Times New Roman"/>
              </w:rPr>
              <w:t>Employer</w:t>
            </w:r>
            <w:r w:rsidRPr="00753F5C">
              <w:rPr>
                <w:rFonts w:cs="Times New Roman"/>
              </w:rPr>
              <w:t xml:space="preserve"> shall provide a debriefing within five (5) Business Days, unless the </w:t>
            </w:r>
            <w:r w:rsidR="00D41DE4" w:rsidRPr="00753F5C">
              <w:rPr>
                <w:rFonts w:cs="Times New Roman"/>
              </w:rPr>
              <w:t>Employer</w:t>
            </w:r>
            <w:r w:rsidRPr="00753F5C">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D41DE4" w:rsidRPr="00753F5C">
              <w:rPr>
                <w:rFonts w:cs="Times New Roman"/>
              </w:rPr>
              <w:t>Employer</w:t>
            </w:r>
            <w:r w:rsidRPr="00753F5C">
              <w:rPr>
                <w:rFonts w:cs="Times New Roman"/>
              </w:rPr>
              <w:t xml:space="preserve"> shall promptly inform, by the quickest means available, all Bidders of the extended standstill period</w:t>
            </w:r>
          </w:p>
        </w:tc>
      </w:tr>
      <w:tr w:rsidR="00FA15C7" w:rsidRPr="00753F5C" w14:paraId="64A0F689" w14:textId="77777777" w:rsidTr="001A2F78">
        <w:trPr>
          <w:jc w:val="center"/>
        </w:trPr>
        <w:tc>
          <w:tcPr>
            <w:tcW w:w="2520" w:type="dxa"/>
          </w:tcPr>
          <w:p w14:paraId="5D11ED55" w14:textId="77777777" w:rsidR="00910C0A" w:rsidRPr="00753F5C" w:rsidRDefault="00910C0A" w:rsidP="0088700C">
            <w:pPr>
              <w:pStyle w:val="Header1-Clauses"/>
              <w:numPr>
                <w:ilvl w:val="0"/>
                <w:numId w:val="0"/>
              </w:numPr>
              <w:spacing w:after="120"/>
              <w:rPr>
                <w:rFonts w:ascii="Times New Roman" w:hAnsi="Times New Roman"/>
                <w:noProof w:val="0"/>
                <w:sz w:val="24"/>
                <w:szCs w:val="24"/>
              </w:rPr>
            </w:pPr>
          </w:p>
        </w:tc>
        <w:tc>
          <w:tcPr>
            <w:tcW w:w="6783" w:type="dxa"/>
          </w:tcPr>
          <w:p w14:paraId="13CAC2D4" w14:textId="77777777" w:rsidR="00910C0A" w:rsidRPr="00753F5C" w:rsidRDefault="00D41DE4" w:rsidP="00D41DE4">
            <w:pPr>
              <w:pStyle w:val="Header2-SubClauses"/>
              <w:tabs>
                <w:tab w:val="clear" w:pos="954"/>
              </w:tabs>
              <w:ind w:left="584"/>
              <w:rPr>
                <w:rFonts w:cs="Times New Roman"/>
              </w:rPr>
            </w:pPr>
            <w:r w:rsidRPr="00753F5C">
              <w:rPr>
                <w:rFonts w:cs="Times New Roman"/>
              </w:rPr>
              <w:t xml:space="preserve">   </w:t>
            </w:r>
            <w:r w:rsidR="006A6757" w:rsidRPr="00753F5C">
              <w:rPr>
                <w:rFonts w:cs="Times New Roman"/>
              </w:rPr>
              <w:t xml:space="preserve">Where a request for debriefing is received by the </w:t>
            </w:r>
            <w:r w:rsidRPr="00753F5C">
              <w:rPr>
                <w:rFonts w:cs="Times New Roman"/>
              </w:rPr>
              <w:t>Employer</w:t>
            </w:r>
            <w:r w:rsidR="006A6757" w:rsidRPr="00753F5C">
              <w:rPr>
                <w:rFonts w:cs="Times New Roman"/>
              </w:rPr>
              <w:t xml:space="preserve"> later than the three (3)-Business Day deadline, the </w:t>
            </w:r>
            <w:r w:rsidRPr="00753F5C">
              <w:rPr>
                <w:rFonts w:cs="Times New Roman"/>
              </w:rPr>
              <w:t>Employer</w:t>
            </w:r>
            <w:r w:rsidR="006A6757" w:rsidRPr="00753F5C">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FA15C7" w:rsidRPr="00753F5C" w14:paraId="4DF8677E" w14:textId="77777777" w:rsidTr="001A2F78">
        <w:trPr>
          <w:trHeight w:val="440"/>
          <w:jc w:val="center"/>
        </w:trPr>
        <w:tc>
          <w:tcPr>
            <w:tcW w:w="2520" w:type="dxa"/>
          </w:tcPr>
          <w:p w14:paraId="0E1ED677" w14:textId="77777777" w:rsidR="00D956F5" w:rsidRPr="00753F5C" w:rsidRDefault="00D956F5" w:rsidP="00D956F5">
            <w:pPr>
              <w:rPr>
                <w:noProof w:val="0"/>
              </w:rPr>
            </w:pPr>
          </w:p>
          <w:p w14:paraId="50164DE6" w14:textId="77777777" w:rsidR="00910C0A" w:rsidRPr="00753F5C" w:rsidRDefault="00910C0A" w:rsidP="0088700C">
            <w:pPr>
              <w:jc w:val="center"/>
              <w:rPr>
                <w:noProof w:val="0"/>
              </w:rPr>
            </w:pPr>
          </w:p>
        </w:tc>
        <w:tc>
          <w:tcPr>
            <w:tcW w:w="6783" w:type="dxa"/>
          </w:tcPr>
          <w:p w14:paraId="02B75304" w14:textId="77777777" w:rsidR="00910C0A" w:rsidRPr="00753F5C" w:rsidRDefault="00D41DE4" w:rsidP="00D41DE4">
            <w:pPr>
              <w:pStyle w:val="Header2-SubClauses"/>
              <w:tabs>
                <w:tab w:val="clear" w:pos="954"/>
              </w:tabs>
              <w:ind w:left="584" w:hanging="540"/>
              <w:rPr>
                <w:rFonts w:cs="Times New Roman"/>
              </w:rPr>
            </w:pPr>
            <w:r w:rsidRPr="00753F5C">
              <w:rPr>
                <w:rFonts w:cs="Times New Roman"/>
              </w:rPr>
              <w:t xml:space="preserve">Debriefings of unsuccessful Bidders may be done in writing or verbally. The Bidder shall bear their own costs of attending such a debriefing meeting. </w:t>
            </w:r>
          </w:p>
        </w:tc>
      </w:tr>
      <w:tr w:rsidR="00FA15C7" w:rsidRPr="00753F5C" w14:paraId="0BB9E5E4" w14:textId="77777777" w:rsidTr="001A2F78">
        <w:trPr>
          <w:jc w:val="center"/>
        </w:trPr>
        <w:tc>
          <w:tcPr>
            <w:tcW w:w="2520" w:type="dxa"/>
          </w:tcPr>
          <w:p w14:paraId="4DA7189A" w14:textId="77777777" w:rsidR="000134E6" w:rsidRPr="00753F5C" w:rsidRDefault="000134E6" w:rsidP="007F3E53">
            <w:pPr>
              <w:pStyle w:val="ITBh2"/>
              <w:tabs>
                <w:tab w:val="clear" w:pos="432"/>
              </w:tabs>
              <w:ind w:left="360" w:hanging="360"/>
            </w:pPr>
            <w:bookmarkStart w:id="430" w:name="_Toc442525922"/>
            <w:bookmarkStart w:id="431" w:name="_Toc442527344"/>
            <w:bookmarkStart w:id="432" w:name="_Toc448913374"/>
            <w:bookmarkStart w:id="433" w:name="_Toc442525925"/>
            <w:bookmarkStart w:id="434" w:name="_Toc442527347"/>
            <w:bookmarkStart w:id="435" w:name="_Toc448913377"/>
            <w:bookmarkStart w:id="436" w:name="_Toc442525928"/>
            <w:bookmarkStart w:id="437" w:name="_Toc442527350"/>
            <w:bookmarkStart w:id="438" w:name="_Toc448913380"/>
            <w:bookmarkStart w:id="439" w:name="_Toc442525931"/>
            <w:bookmarkStart w:id="440" w:name="_Toc442527353"/>
            <w:bookmarkStart w:id="441" w:name="_Toc448913383"/>
            <w:bookmarkStart w:id="442" w:name="_Toc438438867"/>
            <w:bookmarkStart w:id="443" w:name="_Toc438532661"/>
            <w:bookmarkStart w:id="444" w:name="_Toc438734011"/>
            <w:bookmarkStart w:id="445" w:name="_Toc438907047"/>
            <w:bookmarkStart w:id="446" w:name="_Toc438907246"/>
            <w:bookmarkStart w:id="447" w:name="_Toc97371046"/>
            <w:bookmarkStart w:id="448" w:name="_Toc139863142"/>
            <w:bookmarkStart w:id="449" w:name="_Toc325723962"/>
            <w:bookmarkStart w:id="450" w:name="_Toc494466787"/>
            <w:bookmarkEnd w:id="430"/>
            <w:bookmarkEnd w:id="431"/>
            <w:bookmarkEnd w:id="432"/>
            <w:bookmarkEnd w:id="433"/>
            <w:bookmarkEnd w:id="434"/>
            <w:bookmarkEnd w:id="435"/>
            <w:bookmarkEnd w:id="436"/>
            <w:bookmarkEnd w:id="437"/>
            <w:bookmarkEnd w:id="438"/>
            <w:bookmarkEnd w:id="439"/>
            <w:bookmarkEnd w:id="440"/>
            <w:bookmarkEnd w:id="441"/>
            <w:r w:rsidRPr="00753F5C">
              <w:t>Signing of Contract</w:t>
            </w:r>
            <w:bookmarkEnd w:id="442"/>
            <w:bookmarkEnd w:id="443"/>
            <w:bookmarkEnd w:id="444"/>
            <w:bookmarkEnd w:id="445"/>
            <w:bookmarkEnd w:id="446"/>
            <w:bookmarkEnd w:id="447"/>
            <w:bookmarkEnd w:id="448"/>
            <w:bookmarkEnd w:id="449"/>
            <w:bookmarkEnd w:id="450"/>
          </w:p>
        </w:tc>
        <w:tc>
          <w:tcPr>
            <w:tcW w:w="6783" w:type="dxa"/>
          </w:tcPr>
          <w:p w14:paraId="1E67B5E5" w14:textId="77777777" w:rsidR="000134E6" w:rsidRPr="00753F5C" w:rsidRDefault="000C5475" w:rsidP="00A23219">
            <w:pPr>
              <w:pStyle w:val="Header2-SubClauses"/>
              <w:tabs>
                <w:tab w:val="num" w:pos="624"/>
              </w:tabs>
              <w:ind w:left="576" w:hanging="576"/>
              <w:rPr>
                <w:rFonts w:cs="Times New Roman"/>
                <w:noProof w:val="0"/>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767246">
              <w:t xml:space="preserve"> The B</w:t>
            </w:r>
            <w:r w:rsidR="00767246" w:rsidRPr="00402B8A">
              <w:t>eneficial Ownership Disclosure Form</w:t>
            </w:r>
            <w:r w:rsidR="00767246">
              <w:t>, if so requested, shall be submitted within eight (8) Business Days of receiving this request</w:t>
            </w:r>
            <w:r w:rsidR="00767246" w:rsidRPr="00402B8A">
              <w:t>.</w:t>
            </w:r>
            <w:r>
              <w:t xml:space="preserve">  </w:t>
            </w:r>
          </w:p>
        </w:tc>
      </w:tr>
      <w:tr w:rsidR="00FA15C7" w:rsidRPr="00753F5C" w14:paraId="2D5B6735" w14:textId="77777777" w:rsidTr="001A2F78">
        <w:trPr>
          <w:jc w:val="center"/>
        </w:trPr>
        <w:tc>
          <w:tcPr>
            <w:tcW w:w="2520" w:type="dxa"/>
          </w:tcPr>
          <w:p w14:paraId="75B50B2E" w14:textId="77777777" w:rsidR="000134E6" w:rsidRPr="00753F5C" w:rsidRDefault="000134E6" w:rsidP="008D4E35">
            <w:pPr>
              <w:pStyle w:val="Section1-Clauses"/>
              <w:tabs>
                <w:tab w:val="clear" w:pos="360"/>
              </w:tabs>
              <w:ind w:firstLine="0"/>
            </w:pPr>
          </w:p>
        </w:tc>
        <w:tc>
          <w:tcPr>
            <w:tcW w:w="6783" w:type="dxa"/>
          </w:tcPr>
          <w:p w14:paraId="3D7ADC1F" w14:textId="77777777" w:rsidR="000134E6" w:rsidRPr="00753F5C" w:rsidRDefault="00767246" w:rsidP="00A23219">
            <w:pPr>
              <w:pStyle w:val="Header2-SubClauses"/>
              <w:tabs>
                <w:tab w:val="num" w:pos="624"/>
              </w:tabs>
              <w:ind w:left="576" w:hanging="576"/>
              <w:rPr>
                <w:rFonts w:cs="Times New Roman"/>
                <w:noProof w:val="0"/>
              </w:rPr>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FA15C7" w:rsidRPr="00753F5C" w14:paraId="77905890" w14:textId="77777777" w:rsidTr="001A2F78">
        <w:trPr>
          <w:jc w:val="center"/>
        </w:trPr>
        <w:tc>
          <w:tcPr>
            <w:tcW w:w="2520" w:type="dxa"/>
          </w:tcPr>
          <w:p w14:paraId="26931CD8" w14:textId="77777777" w:rsidR="00910C0A" w:rsidRPr="00753F5C" w:rsidRDefault="00910C0A" w:rsidP="007F3E53">
            <w:pPr>
              <w:pStyle w:val="ITBh2"/>
              <w:tabs>
                <w:tab w:val="clear" w:pos="432"/>
              </w:tabs>
              <w:ind w:left="360" w:hanging="360"/>
            </w:pPr>
            <w:bookmarkStart w:id="451" w:name="_Toc438438868"/>
            <w:bookmarkStart w:id="452" w:name="_Toc438532662"/>
            <w:bookmarkStart w:id="453" w:name="_Toc438734012"/>
            <w:bookmarkStart w:id="454" w:name="_Toc438907048"/>
            <w:bookmarkStart w:id="455" w:name="_Toc438907247"/>
            <w:bookmarkStart w:id="456" w:name="_Toc97371047"/>
            <w:bookmarkStart w:id="457" w:name="_Toc139863143"/>
            <w:bookmarkStart w:id="458" w:name="_Toc325723963"/>
            <w:bookmarkStart w:id="459" w:name="_Toc494466788"/>
            <w:r w:rsidRPr="00753F5C">
              <w:t>Performance Security</w:t>
            </w:r>
            <w:bookmarkEnd w:id="451"/>
            <w:bookmarkEnd w:id="452"/>
            <w:bookmarkEnd w:id="453"/>
            <w:bookmarkEnd w:id="454"/>
            <w:bookmarkEnd w:id="455"/>
            <w:bookmarkEnd w:id="456"/>
            <w:bookmarkEnd w:id="457"/>
            <w:bookmarkEnd w:id="458"/>
            <w:bookmarkEnd w:id="459"/>
          </w:p>
        </w:tc>
        <w:tc>
          <w:tcPr>
            <w:tcW w:w="6783" w:type="dxa"/>
          </w:tcPr>
          <w:p w14:paraId="74C653F8" w14:textId="77777777" w:rsidR="00910C0A" w:rsidRPr="00753F5C" w:rsidRDefault="00910C0A" w:rsidP="00A23219">
            <w:pPr>
              <w:pStyle w:val="Header2-SubClauses"/>
              <w:tabs>
                <w:tab w:val="num" w:pos="624"/>
              </w:tabs>
              <w:ind w:left="576" w:hanging="576"/>
              <w:rPr>
                <w:rFonts w:cs="Times New Roman"/>
                <w:noProof w:val="0"/>
              </w:rPr>
            </w:pPr>
            <w:r w:rsidRPr="00753F5C">
              <w:rPr>
                <w:rFonts w:cs="Times New Roman"/>
                <w:noProof w:val="0"/>
              </w:rPr>
              <w:t xml:space="preserve">Within twenty-eight (28) days of the receipt of </w:t>
            </w:r>
            <w:r w:rsidR="00AB6626" w:rsidRPr="00753F5C">
              <w:rPr>
                <w:rFonts w:cs="Times New Roman"/>
                <w:noProof w:val="0"/>
              </w:rPr>
              <w:t>the Letter of Acceptance</w:t>
            </w:r>
            <w:r w:rsidRPr="00753F5C">
              <w:rPr>
                <w:rFonts w:cs="Times New Roman"/>
                <w:noProof w:val="0"/>
              </w:rPr>
              <w:t xml:space="preserve"> from the Employer, the successful Bidder shall furnish the </w:t>
            </w:r>
            <w:r w:rsidR="00AB6626" w:rsidRPr="00753F5C">
              <w:rPr>
                <w:rFonts w:cs="Times New Roman"/>
                <w:noProof w:val="0"/>
              </w:rPr>
              <w:t xml:space="preserve">Performance Security </w:t>
            </w:r>
            <w:r w:rsidR="00234FB5" w:rsidRPr="00753F5C">
              <w:rPr>
                <w:rFonts w:cs="Times New Roman"/>
                <w:color w:val="000000" w:themeColor="text1"/>
              </w:rPr>
              <w:t xml:space="preserve">and, if required in the BDS, the Environmental, Social, Health and Safety (ESHS) Performance Security </w:t>
            </w:r>
            <w:r w:rsidRPr="00753F5C">
              <w:rPr>
                <w:rFonts w:cs="Times New Roman"/>
                <w:noProof w:val="0"/>
              </w:rPr>
              <w:t xml:space="preserve">in accordance with the </w:t>
            </w:r>
            <w:r w:rsidR="004E71E5" w:rsidRPr="00753F5C">
              <w:rPr>
                <w:rFonts w:cs="Times New Roman"/>
                <w:noProof w:val="0"/>
              </w:rPr>
              <w:t xml:space="preserve">General </w:t>
            </w:r>
            <w:r w:rsidR="00033D0A" w:rsidRPr="00753F5C">
              <w:rPr>
                <w:rFonts w:cs="Times New Roman"/>
                <w:noProof w:val="0"/>
              </w:rPr>
              <w:t xml:space="preserve">Conditions </w:t>
            </w:r>
            <w:r w:rsidRPr="00753F5C">
              <w:rPr>
                <w:rFonts w:cs="Times New Roman"/>
                <w:noProof w:val="0"/>
              </w:rPr>
              <w:t xml:space="preserve">of </w:t>
            </w:r>
            <w:r w:rsidR="00033D0A" w:rsidRPr="00753F5C">
              <w:rPr>
                <w:rFonts w:cs="Times New Roman"/>
                <w:noProof w:val="0"/>
              </w:rPr>
              <w:t>Contract</w:t>
            </w:r>
            <w:r w:rsidRPr="00753F5C">
              <w:rPr>
                <w:rFonts w:cs="Times New Roman"/>
                <w:noProof w:val="0"/>
              </w:rPr>
              <w:t xml:space="preserve">, subject to ITB </w:t>
            </w:r>
            <w:r w:rsidR="00D50144" w:rsidRPr="00753F5C">
              <w:rPr>
                <w:rFonts w:cs="Times New Roman"/>
              </w:rPr>
              <w:t>41</w:t>
            </w:r>
            <w:r w:rsidR="004E71E5" w:rsidRPr="00753F5C">
              <w:rPr>
                <w:rFonts w:cs="Times New Roman"/>
              </w:rPr>
              <w:t>.2</w:t>
            </w:r>
            <w:r w:rsidR="001A0016" w:rsidRPr="00753F5C">
              <w:rPr>
                <w:rFonts w:cs="Times New Roman"/>
                <w:noProof w:val="0"/>
              </w:rPr>
              <w:t xml:space="preserve"> (b)</w:t>
            </w:r>
            <w:r w:rsidRPr="00753F5C">
              <w:rPr>
                <w:rFonts w:cs="Times New Roman"/>
                <w:noProof w:val="0"/>
              </w:rPr>
              <w:t xml:space="preserve">, using for that purpose the Performance Security </w:t>
            </w:r>
            <w:r w:rsidR="00234FB5" w:rsidRPr="00753F5C">
              <w:rPr>
                <w:rFonts w:cs="Times New Roman"/>
                <w:color w:val="000000" w:themeColor="text1"/>
              </w:rPr>
              <w:t>and ESHS Performance Security Forms</w:t>
            </w:r>
            <w:r w:rsidR="00234FB5" w:rsidRPr="00753F5C">
              <w:rPr>
                <w:rFonts w:cs="Times New Roman"/>
              </w:rPr>
              <w:t xml:space="preserve"> </w:t>
            </w:r>
            <w:r w:rsidRPr="00753F5C">
              <w:rPr>
                <w:rFonts w:cs="Times New Roman"/>
                <w:noProof w:val="0"/>
              </w:rPr>
              <w:t>included in Section X</w:t>
            </w:r>
            <w:r w:rsidR="000929AC" w:rsidRPr="00753F5C">
              <w:rPr>
                <w:rFonts w:cs="Times New Roman"/>
                <w:noProof w:val="0"/>
              </w:rPr>
              <w:t>,</w:t>
            </w:r>
            <w:r w:rsidRPr="00753F5C">
              <w:rPr>
                <w:rFonts w:cs="Times New Roman"/>
                <w:noProof w:val="0"/>
              </w:rPr>
              <w:t xml:space="preserve"> Contract Forms</w:t>
            </w:r>
            <w:bookmarkStart w:id="460" w:name="_Hlt363824370"/>
            <w:bookmarkEnd w:id="460"/>
            <w:r w:rsidRPr="00753F5C">
              <w:rPr>
                <w:rFonts w:cs="Times New Roman"/>
                <w:noProof w:val="0"/>
              </w:rPr>
              <w:t xml:space="preserve">, or another form acceptable to the Employer. </w:t>
            </w:r>
            <w:r w:rsidR="000929AC" w:rsidRPr="00753F5C">
              <w:rPr>
                <w:rFonts w:cs="Times New Roman"/>
                <w:noProof w:val="0"/>
              </w:rPr>
              <w:t>If the Performance S</w:t>
            </w:r>
            <w:r w:rsidRPr="00753F5C">
              <w:rPr>
                <w:rFonts w:cs="Times New Roman"/>
                <w:noProof w:val="0"/>
              </w:rPr>
              <w:t>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r w:rsidR="00B97B18" w:rsidRPr="00753F5C">
              <w:rPr>
                <w:rFonts w:cs="Times New Roman"/>
                <w:noProof w:val="0"/>
              </w:rPr>
              <w:t>, unless the Employer has agreed in writing that a correspondent financial institution is not required.</w:t>
            </w:r>
          </w:p>
        </w:tc>
      </w:tr>
      <w:tr w:rsidR="00FA15C7" w:rsidRPr="00753F5C" w14:paraId="3D1375B3" w14:textId="77777777" w:rsidTr="001A2F78">
        <w:trPr>
          <w:jc w:val="center"/>
        </w:trPr>
        <w:tc>
          <w:tcPr>
            <w:tcW w:w="2520" w:type="dxa"/>
          </w:tcPr>
          <w:p w14:paraId="77A275BC" w14:textId="77777777" w:rsidR="00910C0A" w:rsidRPr="00753F5C" w:rsidRDefault="00910C0A" w:rsidP="0088700C">
            <w:pPr>
              <w:spacing w:before="120"/>
              <w:rPr>
                <w:noProof w:val="0"/>
              </w:rPr>
            </w:pPr>
          </w:p>
        </w:tc>
        <w:tc>
          <w:tcPr>
            <w:tcW w:w="6783" w:type="dxa"/>
          </w:tcPr>
          <w:p w14:paraId="2E8B9D04" w14:textId="77777777" w:rsidR="00910C0A" w:rsidRPr="00753F5C" w:rsidRDefault="00910C0A" w:rsidP="00A23219">
            <w:pPr>
              <w:pStyle w:val="Header2-SubClauses"/>
              <w:tabs>
                <w:tab w:val="num" w:pos="624"/>
              </w:tabs>
              <w:ind w:left="576" w:hanging="576"/>
              <w:rPr>
                <w:rFonts w:cs="Times New Roman"/>
                <w:noProof w:val="0"/>
              </w:rPr>
            </w:pPr>
            <w:r w:rsidRPr="00753F5C">
              <w:rPr>
                <w:rFonts w:cs="Times New Roman"/>
                <w:noProof w:val="0"/>
              </w:rPr>
              <w:t xml:space="preserve">Failure of the successful Bidder to submit the above-mentioned Performance Security </w:t>
            </w:r>
            <w:r w:rsidR="00234FB5" w:rsidRPr="00753F5C">
              <w:rPr>
                <w:rFonts w:cs="Times New Roman"/>
                <w:color w:val="000000" w:themeColor="text1"/>
              </w:rPr>
              <w:t>and, if required in the BDS, the Environmental, Social, Health and Safety (ESHS) Performance Security,</w:t>
            </w:r>
            <w:r w:rsidR="00A625DD">
              <w:rPr>
                <w:rFonts w:cs="Times New Roman"/>
                <w:color w:val="000000" w:themeColor="text1"/>
              </w:rPr>
              <w:t xml:space="preserve"> </w:t>
            </w:r>
            <w:r w:rsidRPr="00753F5C">
              <w:rPr>
                <w:rFonts w:cs="Times New Roman"/>
                <w:noProof w:val="0"/>
              </w:rPr>
              <w:t xml:space="preserve">or to sign the Contract Agreement shall constitute sufficient </w:t>
            </w:r>
            <w:r w:rsidRPr="00753F5C">
              <w:rPr>
                <w:rStyle w:val="StyleHeader2-SubClausesItalicChar"/>
                <w:rFonts w:cs="Times New Roman"/>
                <w:i w:val="0"/>
                <w:noProof w:val="0"/>
              </w:rPr>
              <w:t>grounds</w:t>
            </w:r>
            <w:r w:rsidRPr="00753F5C">
              <w:rPr>
                <w:rFonts w:cs="Times New Roman"/>
                <w:noProof w:val="0"/>
              </w:rPr>
              <w:t xml:space="preserve"> for the annulment of the award and forfeiture of the Bid </w:t>
            </w:r>
            <w:r w:rsidR="00F05C4D" w:rsidRPr="00753F5C">
              <w:rPr>
                <w:rFonts w:cs="Times New Roman"/>
                <w:noProof w:val="0"/>
              </w:rPr>
              <w:t>S</w:t>
            </w:r>
            <w:r w:rsidRPr="00753F5C">
              <w:rPr>
                <w:rFonts w:cs="Times New Roman"/>
                <w:noProof w:val="0"/>
              </w:rPr>
              <w:t xml:space="preserve">ecurity. </w:t>
            </w:r>
            <w:r w:rsidR="00684EED" w:rsidRPr="00753F5C">
              <w:rPr>
                <w:rFonts w:cs="Times New Roman"/>
              </w:rPr>
              <w:t>In that event the Employer may award the Contract to the Bidder offering the next Most Advantageous Bid.</w:t>
            </w:r>
          </w:p>
        </w:tc>
      </w:tr>
      <w:tr w:rsidR="00FA15C7" w:rsidRPr="00753F5C" w14:paraId="143EAF39" w14:textId="77777777" w:rsidTr="001A2F78">
        <w:trPr>
          <w:jc w:val="center"/>
        </w:trPr>
        <w:tc>
          <w:tcPr>
            <w:tcW w:w="2520" w:type="dxa"/>
          </w:tcPr>
          <w:p w14:paraId="2E97264D" w14:textId="77777777" w:rsidR="00910C0A" w:rsidRPr="00753F5C" w:rsidRDefault="00910C0A" w:rsidP="007F3E53">
            <w:pPr>
              <w:pStyle w:val="ITBh2"/>
              <w:tabs>
                <w:tab w:val="clear" w:pos="432"/>
              </w:tabs>
              <w:ind w:left="360" w:hanging="360"/>
            </w:pPr>
            <w:bookmarkStart w:id="461" w:name="_Toc139863144"/>
            <w:bookmarkStart w:id="462" w:name="_Toc325723964"/>
            <w:bookmarkStart w:id="463" w:name="_Toc494466789"/>
            <w:r w:rsidRPr="00753F5C">
              <w:t>Adjudicator</w:t>
            </w:r>
            <w:bookmarkEnd w:id="461"/>
            <w:bookmarkEnd w:id="462"/>
            <w:bookmarkEnd w:id="463"/>
          </w:p>
        </w:tc>
        <w:tc>
          <w:tcPr>
            <w:tcW w:w="6783" w:type="dxa"/>
          </w:tcPr>
          <w:p w14:paraId="77A51C61" w14:textId="77777777" w:rsidR="00910C0A" w:rsidRPr="00753F5C" w:rsidRDefault="00910C0A" w:rsidP="00A23219">
            <w:pPr>
              <w:pStyle w:val="Header2-SubClauses"/>
              <w:tabs>
                <w:tab w:val="num" w:pos="604"/>
              </w:tabs>
              <w:ind w:left="576" w:hanging="576"/>
              <w:rPr>
                <w:rFonts w:cs="Times New Roman"/>
                <w:noProof w:val="0"/>
              </w:rPr>
            </w:pPr>
            <w:r w:rsidRPr="00753F5C">
              <w:rPr>
                <w:rFonts w:cs="Times New Roman"/>
                <w:noProof w:val="0"/>
              </w:rPr>
              <w:t>The Employer proposes the person named</w:t>
            </w:r>
            <w:r w:rsidRPr="00753F5C">
              <w:rPr>
                <w:rFonts w:cs="Times New Roman"/>
                <w:b/>
                <w:noProof w:val="0"/>
              </w:rPr>
              <w:t xml:space="preserve"> in the BDS</w:t>
            </w:r>
            <w:r w:rsidRPr="00753F5C">
              <w:rPr>
                <w:rFonts w:cs="Times New Roman"/>
                <w:noProof w:val="0"/>
              </w:rPr>
              <w:t xml:space="preserve"> to be appointed as Adjudicator under the Contract, at the hourly fee </w:t>
            </w:r>
            <w:r w:rsidR="00F023D7" w:rsidRPr="00753F5C">
              <w:rPr>
                <w:rFonts w:cs="Times New Roman"/>
                <w:b/>
                <w:noProof w:val="0"/>
              </w:rPr>
              <w:t>specified in the BDS</w:t>
            </w:r>
            <w:r w:rsidRPr="00753F5C">
              <w:rPr>
                <w:rFonts w:cs="Times New Roman"/>
                <w:noProof w:val="0"/>
              </w:rPr>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84304D" w:rsidRPr="00753F5C" w14:paraId="7F8C0DF9" w14:textId="77777777" w:rsidTr="001A2F78">
        <w:trPr>
          <w:jc w:val="center"/>
        </w:trPr>
        <w:tc>
          <w:tcPr>
            <w:tcW w:w="2520" w:type="dxa"/>
          </w:tcPr>
          <w:p w14:paraId="43D4EC75" w14:textId="77777777" w:rsidR="0084304D" w:rsidRPr="00753F5C" w:rsidRDefault="0084304D" w:rsidP="007F3E53">
            <w:pPr>
              <w:pStyle w:val="ITBh2"/>
              <w:tabs>
                <w:tab w:val="clear" w:pos="432"/>
              </w:tabs>
              <w:ind w:left="360" w:hanging="360"/>
            </w:pPr>
            <w:bookmarkStart w:id="464" w:name="_Toc494466790"/>
            <w:r w:rsidRPr="00753F5C">
              <w:rPr>
                <w:color w:val="000000" w:themeColor="text1"/>
              </w:rPr>
              <w:t>Procurement Related Complaint</w:t>
            </w:r>
            <w:bookmarkEnd w:id="464"/>
          </w:p>
        </w:tc>
        <w:tc>
          <w:tcPr>
            <w:tcW w:w="6783" w:type="dxa"/>
          </w:tcPr>
          <w:p w14:paraId="5A801AAC" w14:textId="77777777" w:rsidR="0084304D" w:rsidRPr="00753F5C" w:rsidRDefault="0084304D" w:rsidP="00A23219">
            <w:pPr>
              <w:pStyle w:val="Header2-SubClauses"/>
              <w:tabs>
                <w:tab w:val="num" w:pos="604"/>
              </w:tabs>
              <w:ind w:left="576" w:hanging="576"/>
              <w:rPr>
                <w:rFonts w:cs="Times New Roman"/>
                <w:noProof w:val="0"/>
              </w:rPr>
            </w:pPr>
            <w:r w:rsidRPr="00753F5C">
              <w:rPr>
                <w:color w:val="000000" w:themeColor="text1"/>
              </w:rPr>
              <w:t>The procedures for making a Procurement-related Complaint are as specified in the BDS.</w:t>
            </w:r>
          </w:p>
        </w:tc>
      </w:tr>
    </w:tbl>
    <w:p w14:paraId="3B011353" w14:textId="77777777" w:rsidR="000929AC" w:rsidRPr="00753F5C" w:rsidRDefault="000929AC" w:rsidP="00493204">
      <w:pPr>
        <w:pStyle w:val="BodyText"/>
        <w:rPr>
          <w:rFonts w:ascii="Times New Roman" w:hAnsi="Times New Roman" w:cs="Times New Roman"/>
          <w:noProof w:val="0"/>
        </w:rPr>
        <w:sectPr w:rsidR="000929AC" w:rsidRPr="00753F5C" w:rsidSect="00111CA1">
          <w:headerReference w:type="even" r:id="rId25"/>
          <w:headerReference w:type="first" r:id="rId26"/>
          <w:footnotePr>
            <w:numRestart w:val="eachSect"/>
          </w:footnotePr>
          <w:pgSz w:w="12240" w:h="15840" w:code="1"/>
          <w:pgMar w:top="1440" w:right="1440" w:bottom="1440" w:left="1800" w:header="720" w:footer="720" w:gutter="0"/>
          <w:cols w:space="720"/>
          <w:titlePg/>
        </w:sectPr>
      </w:pPr>
      <w:bookmarkStart w:id="465" w:name="_Toc438532584"/>
      <w:bookmarkStart w:id="466" w:name="_Toc438532601"/>
      <w:bookmarkStart w:id="467" w:name="_Toc438532602"/>
      <w:bookmarkStart w:id="468" w:name="_Toc438532639"/>
      <w:bookmarkStart w:id="469" w:name="_Toc438532651"/>
      <w:bookmarkStart w:id="470" w:name="_Toc438532652"/>
      <w:bookmarkStart w:id="471" w:name="_Toc438532653"/>
      <w:bookmarkStart w:id="472" w:name="_Hlt41969006"/>
      <w:bookmarkStart w:id="473" w:name="_Hlt41971439"/>
      <w:bookmarkStart w:id="474" w:name="_Hlt41971483"/>
      <w:bookmarkStart w:id="475" w:name="_Hlt41971676"/>
      <w:bookmarkStart w:id="476" w:name="_Hlt41971668"/>
      <w:bookmarkStart w:id="477" w:name="_Hlt41971698"/>
      <w:bookmarkStart w:id="478" w:name="_Hlt41971333"/>
      <w:bookmarkStart w:id="479" w:name="_Hlt41969076"/>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334F3962" w14:textId="77777777" w:rsidR="007B586E" w:rsidRPr="00753F5C" w:rsidRDefault="007B586E">
      <w:pPr>
        <w:pStyle w:val="Subtitle"/>
        <w:rPr>
          <w:noProof w:val="0"/>
        </w:rPr>
      </w:pPr>
      <w:bookmarkStart w:id="480" w:name="_Hlt277328836"/>
      <w:bookmarkStart w:id="481" w:name="_Hlt364243729"/>
      <w:bookmarkStart w:id="482" w:name="_Toc435536129"/>
      <w:bookmarkStart w:id="483" w:name="_Toc333923374"/>
      <w:bookmarkStart w:id="484" w:name="_Toc437266604"/>
      <w:bookmarkStart w:id="485" w:name="_Toc473899753"/>
      <w:bookmarkStart w:id="486" w:name="_Toc438366665"/>
      <w:bookmarkStart w:id="487" w:name="_Toc41971239"/>
      <w:bookmarkEnd w:id="480"/>
      <w:bookmarkEnd w:id="481"/>
      <w:r w:rsidRPr="00753F5C">
        <w:rPr>
          <w:noProof w:val="0"/>
        </w:rPr>
        <w:t>Section II</w:t>
      </w:r>
      <w:bookmarkStart w:id="488" w:name="_Hlt138222146"/>
      <w:bookmarkEnd w:id="488"/>
      <w:r w:rsidRPr="00753F5C">
        <w:rPr>
          <w:noProof w:val="0"/>
        </w:rPr>
        <w:t xml:space="preserve"> </w:t>
      </w:r>
      <w:r w:rsidR="008B55F0" w:rsidRPr="00753F5C">
        <w:rPr>
          <w:noProof w:val="0"/>
        </w:rPr>
        <w:t>-</w:t>
      </w:r>
      <w:r w:rsidRPr="00753F5C">
        <w:rPr>
          <w:noProof w:val="0"/>
        </w:rPr>
        <w:t xml:space="preserve"> </w:t>
      </w:r>
      <w:r w:rsidR="007C28E1" w:rsidRPr="00753F5C">
        <w:rPr>
          <w:noProof w:val="0"/>
        </w:rPr>
        <w:t>Bid</w:t>
      </w:r>
      <w:r w:rsidRPr="00753F5C">
        <w:rPr>
          <w:noProof w:val="0"/>
        </w:rPr>
        <w:t xml:space="preserve"> Data Sheet (BDS)</w:t>
      </w:r>
      <w:bookmarkEnd w:id="482"/>
      <w:bookmarkEnd w:id="483"/>
      <w:bookmarkEnd w:id="484"/>
      <w:bookmarkEnd w:id="485"/>
    </w:p>
    <w:p w14:paraId="01594377" w14:textId="77777777" w:rsidR="003363AD" w:rsidRPr="00753F5C" w:rsidRDefault="003363AD" w:rsidP="00F47C7B">
      <w:pPr>
        <w:spacing w:after="120"/>
        <w:jc w:val="both"/>
        <w:rPr>
          <w:noProof w:val="0"/>
        </w:rPr>
      </w:pPr>
      <w:bookmarkStart w:id="489" w:name="_Toc435536130"/>
      <w:r w:rsidRPr="00753F5C">
        <w:rPr>
          <w:noProof w:val="0"/>
        </w:rPr>
        <w:t>The following specific data for the Works to be procured shall complement, supplement, or amend the provisions in the Instructions to Bidders (ITB). Whenever there is a conflict, the provisions herein shall prevail over those in ITB.</w:t>
      </w:r>
      <w:bookmarkEnd w:id="489"/>
    </w:p>
    <w:p w14:paraId="587DDE0E" w14:textId="77777777" w:rsidR="00A9622C" w:rsidRPr="00753F5C" w:rsidRDefault="00A9622C" w:rsidP="0088700C">
      <w:pPr>
        <w:rPr>
          <w:i/>
          <w:noProof w:val="0"/>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9"/>
        <w:gridCol w:w="61"/>
        <w:gridCol w:w="7263"/>
      </w:tblGrid>
      <w:tr w:rsidR="00174CD3" w:rsidRPr="00753F5C" w14:paraId="35CFC4DC" w14:textId="77777777" w:rsidTr="00F47C7B">
        <w:trPr>
          <w:cantSplit/>
        </w:trPr>
        <w:tc>
          <w:tcPr>
            <w:tcW w:w="9063" w:type="dxa"/>
            <w:gridSpan w:val="3"/>
            <w:tcBorders>
              <w:bottom w:val="single" w:sz="12" w:space="0" w:color="000000"/>
            </w:tcBorders>
            <w:vAlign w:val="center"/>
          </w:tcPr>
          <w:bookmarkEnd w:id="486"/>
          <w:bookmarkEnd w:id="487"/>
          <w:p w14:paraId="6FBCB745" w14:textId="77777777" w:rsidR="00174CD3" w:rsidRPr="00753F5C" w:rsidRDefault="00174CD3" w:rsidP="00F47C7B">
            <w:pPr>
              <w:spacing w:before="120" w:after="120"/>
              <w:jc w:val="center"/>
              <w:rPr>
                <w:b/>
                <w:noProof w:val="0"/>
                <w:sz w:val="28"/>
              </w:rPr>
            </w:pPr>
            <w:r w:rsidRPr="00753F5C">
              <w:rPr>
                <w:b/>
                <w:noProof w:val="0"/>
                <w:sz w:val="28"/>
              </w:rPr>
              <w:t xml:space="preserve">A.  </w:t>
            </w:r>
            <w:r w:rsidR="00A9622C" w:rsidRPr="00753F5C">
              <w:rPr>
                <w:b/>
                <w:noProof w:val="0"/>
                <w:sz w:val="28"/>
              </w:rPr>
              <w:t>General</w:t>
            </w:r>
          </w:p>
        </w:tc>
      </w:tr>
      <w:tr w:rsidR="00EB1E93" w:rsidRPr="00753F5C" w14:paraId="10DEFC11" w14:textId="77777777" w:rsidTr="00F47C7B">
        <w:trPr>
          <w:cantSplit/>
        </w:trPr>
        <w:tc>
          <w:tcPr>
            <w:tcW w:w="1800" w:type="dxa"/>
            <w:gridSpan w:val="2"/>
            <w:tcBorders>
              <w:top w:val="single" w:sz="12" w:space="0" w:color="000000"/>
              <w:bottom w:val="single" w:sz="12" w:space="0" w:color="000000"/>
            </w:tcBorders>
          </w:tcPr>
          <w:p w14:paraId="7EBFE9E2" w14:textId="77777777" w:rsidR="00174CD3" w:rsidRPr="00753F5C" w:rsidRDefault="00174CD3" w:rsidP="00F47C7B">
            <w:pPr>
              <w:spacing w:before="120" w:after="120"/>
              <w:rPr>
                <w:b/>
                <w:noProof w:val="0"/>
              </w:rPr>
            </w:pPr>
            <w:r w:rsidRPr="00753F5C">
              <w:rPr>
                <w:b/>
                <w:noProof w:val="0"/>
              </w:rPr>
              <w:t>ITB 1.1</w:t>
            </w:r>
          </w:p>
        </w:tc>
        <w:tc>
          <w:tcPr>
            <w:tcW w:w="7263" w:type="dxa"/>
            <w:tcBorders>
              <w:top w:val="single" w:sz="12" w:space="0" w:color="000000"/>
              <w:bottom w:val="single" w:sz="12" w:space="0" w:color="000000"/>
            </w:tcBorders>
          </w:tcPr>
          <w:p w14:paraId="237C8B9F" w14:textId="77777777" w:rsidR="006437BC" w:rsidRPr="006437BC" w:rsidRDefault="006437BC" w:rsidP="006437BC">
            <w:pPr>
              <w:tabs>
                <w:tab w:val="right" w:pos="4872"/>
              </w:tabs>
              <w:spacing w:before="80" w:after="80"/>
              <w:jc w:val="both"/>
              <w:rPr>
                <w:noProof w:val="0"/>
                <w:color w:val="000000"/>
                <w:sz w:val="22"/>
                <w:szCs w:val="22"/>
              </w:rPr>
            </w:pPr>
            <w:r w:rsidRPr="006437BC">
              <w:rPr>
                <w:noProof w:val="0"/>
                <w:color w:val="000000"/>
                <w:sz w:val="22"/>
                <w:szCs w:val="22"/>
              </w:rPr>
              <w:t xml:space="preserve">The reference number of the Request for Bids (RFB) is: </w:t>
            </w:r>
            <w:r w:rsidRPr="006437BC">
              <w:rPr>
                <w:b/>
                <w:bCs/>
                <w:noProof w:val="0"/>
                <w:sz w:val="22"/>
                <w:szCs w:val="22"/>
              </w:rPr>
              <w:t>NPA/MOT/W-2431/ICB</w:t>
            </w:r>
            <w:r w:rsidRPr="006437BC">
              <w:rPr>
                <w:noProof w:val="0"/>
                <w:color w:val="000000"/>
                <w:sz w:val="22"/>
                <w:szCs w:val="22"/>
              </w:rPr>
              <w:t xml:space="preserve"> </w:t>
            </w:r>
          </w:p>
          <w:p w14:paraId="7C052ACD" w14:textId="77777777" w:rsidR="006437BC" w:rsidRPr="006437BC" w:rsidRDefault="006437BC" w:rsidP="006437BC">
            <w:pPr>
              <w:tabs>
                <w:tab w:val="right" w:pos="4872"/>
              </w:tabs>
              <w:spacing w:before="80" w:after="80"/>
              <w:jc w:val="both"/>
              <w:rPr>
                <w:noProof w:val="0"/>
                <w:color w:val="000000"/>
              </w:rPr>
            </w:pPr>
            <w:r w:rsidRPr="006437BC">
              <w:rPr>
                <w:noProof w:val="0"/>
                <w:color w:val="000000"/>
                <w:sz w:val="22"/>
                <w:szCs w:val="22"/>
              </w:rPr>
              <w:t>The Employer is</w:t>
            </w:r>
            <w:r w:rsidRPr="006437BC">
              <w:rPr>
                <w:b/>
                <w:i/>
                <w:noProof w:val="0"/>
                <w:color w:val="000000"/>
                <w:sz w:val="22"/>
                <w:szCs w:val="22"/>
              </w:rPr>
              <w:t xml:space="preserve">: </w:t>
            </w:r>
            <w:r w:rsidRPr="006437BC">
              <w:rPr>
                <w:b/>
                <w:bCs/>
                <w:noProof w:val="0"/>
                <w:sz w:val="22"/>
                <w:szCs w:val="22"/>
              </w:rPr>
              <w:t xml:space="preserve">Ministry of Transport (MOT) </w:t>
            </w:r>
          </w:p>
          <w:p w14:paraId="6D47E4B8" w14:textId="77777777" w:rsidR="006437BC" w:rsidRPr="006437BC" w:rsidRDefault="006437BC" w:rsidP="006437BC">
            <w:pPr>
              <w:tabs>
                <w:tab w:val="right" w:pos="4872"/>
              </w:tabs>
              <w:spacing w:before="80" w:after="80"/>
              <w:jc w:val="both"/>
              <w:rPr>
                <w:b/>
                <w:bCs/>
                <w:noProof w:val="0"/>
              </w:rPr>
            </w:pPr>
            <w:r w:rsidRPr="006437BC">
              <w:rPr>
                <w:noProof w:val="0"/>
                <w:color w:val="000000"/>
                <w:sz w:val="22"/>
                <w:szCs w:val="22"/>
              </w:rPr>
              <w:t xml:space="preserve">The name of the RFB is: </w:t>
            </w:r>
            <w:r w:rsidRPr="006437BC">
              <w:rPr>
                <w:b/>
                <w:bCs/>
                <w:noProof w:val="0"/>
                <w:sz w:val="22"/>
                <w:szCs w:val="22"/>
              </w:rPr>
              <w:t>Procurement of Construction of Herat - Chest-e Sharif highway from ch. (35+000-65+000)km</w:t>
            </w:r>
          </w:p>
          <w:p w14:paraId="7A1E568F" w14:textId="77777777" w:rsidR="006437BC" w:rsidRPr="006437BC" w:rsidRDefault="006437BC" w:rsidP="006437BC">
            <w:pPr>
              <w:tabs>
                <w:tab w:val="right" w:pos="4872"/>
              </w:tabs>
              <w:spacing w:before="80" w:after="80"/>
              <w:jc w:val="both"/>
              <w:rPr>
                <w:b/>
                <w:i/>
                <w:noProof w:val="0"/>
                <w:color w:val="000000"/>
              </w:rPr>
            </w:pPr>
            <w:r w:rsidRPr="006437BC">
              <w:rPr>
                <w:noProof w:val="0"/>
                <w:color w:val="000000"/>
                <w:sz w:val="22"/>
                <w:szCs w:val="22"/>
              </w:rPr>
              <w:t xml:space="preserve">The number and identification of </w:t>
            </w:r>
            <w:r w:rsidRPr="006437BC">
              <w:rPr>
                <w:iCs/>
                <w:noProof w:val="0"/>
                <w:color w:val="000000"/>
                <w:sz w:val="22"/>
                <w:szCs w:val="22"/>
              </w:rPr>
              <w:t>lots (contracts)</w:t>
            </w:r>
            <w:r w:rsidRPr="006437BC">
              <w:rPr>
                <w:i/>
                <w:noProof w:val="0"/>
                <w:color w:val="000000"/>
                <w:sz w:val="22"/>
                <w:szCs w:val="22"/>
              </w:rPr>
              <w:t xml:space="preserve"> </w:t>
            </w:r>
            <w:r w:rsidRPr="006437BC">
              <w:rPr>
                <w:noProof w:val="0"/>
                <w:color w:val="000000"/>
                <w:sz w:val="22"/>
                <w:szCs w:val="22"/>
              </w:rPr>
              <w:t>comprising this RFB is:</w:t>
            </w:r>
            <w:r w:rsidRPr="006437BC">
              <w:rPr>
                <w:b/>
                <w:noProof w:val="0"/>
                <w:color w:val="000000"/>
                <w:sz w:val="22"/>
                <w:szCs w:val="22"/>
              </w:rPr>
              <w:t xml:space="preserve"> </w:t>
            </w:r>
            <w:r w:rsidRPr="006437BC">
              <w:rPr>
                <w:b/>
                <w:i/>
                <w:noProof w:val="0"/>
                <w:color w:val="000000"/>
                <w:sz w:val="22"/>
                <w:szCs w:val="22"/>
              </w:rPr>
              <w:t>One</w:t>
            </w:r>
            <w:r w:rsidRPr="006437BC">
              <w:rPr>
                <w:b/>
                <w:i/>
                <w:noProof w:val="0"/>
                <w:color w:val="000000"/>
              </w:rPr>
              <w:t xml:space="preserve"> </w:t>
            </w:r>
          </w:p>
          <w:p w14:paraId="78EBA58E" w14:textId="5A3ACA24" w:rsidR="006437BC" w:rsidRPr="005132CC" w:rsidRDefault="006437BC" w:rsidP="006437BC">
            <w:pPr>
              <w:tabs>
                <w:tab w:val="right" w:pos="4872"/>
              </w:tabs>
              <w:spacing w:before="80" w:after="80"/>
              <w:jc w:val="both"/>
              <w:rPr>
                <w:iCs/>
                <w:noProof w:val="0"/>
                <w:color w:val="000000"/>
              </w:rPr>
            </w:pPr>
            <w:r w:rsidRPr="005132CC">
              <w:rPr>
                <w:iCs/>
                <w:noProof w:val="0"/>
                <w:color w:val="000000"/>
              </w:rPr>
              <w:t>This Bid fal</w:t>
            </w:r>
            <w:r w:rsidR="00AF39AC" w:rsidRPr="005132CC">
              <w:rPr>
                <w:iCs/>
                <w:noProof w:val="0"/>
                <w:color w:val="000000"/>
              </w:rPr>
              <w:t xml:space="preserve">ls under the Inter </w:t>
            </w:r>
            <w:r w:rsidRPr="005132CC">
              <w:rPr>
                <w:iCs/>
                <w:noProof w:val="0"/>
                <w:color w:val="000000"/>
              </w:rPr>
              <w:t>government Soft Loan Agreement (ISLA) signed on 1</w:t>
            </w:r>
            <w:r w:rsidR="00AF39AC" w:rsidRPr="005132CC">
              <w:rPr>
                <w:iCs/>
                <w:noProof w:val="0"/>
                <w:color w:val="000000"/>
              </w:rPr>
              <w:t>9</w:t>
            </w:r>
            <w:r w:rsidRPr="005132CC">
              <w:rPr>
                <w:iCs/>
                <w:noProof w:val="0"/>
                <w:color w:val="000000"/>
                <w:vertAlign w:val="superscript"/>
              </w:rPr>
              <w:t>th</w:t>
            </w:r>
            <w:r w:rsidRPr="005132CC">
              <w:rPr>
                <w:iCs/>
                <w:noProof w:val="0"/>
                <w:color w:val="000000"/>
              </w:rPr>
              <w:t xml:space="preserve"> Ap</w:t>
            </w:r>
            <w:r w:rsidR="00AF39AC" w:rsidRPr="005132CC">
              <w:rPr>
                <w:iCs/>
                <w:noProof w:val="0"/>
                <w:color w:val="000000"/>
              </w:rPr>
              <w:t>r</w:t>
            </w:r>
            <w:r w:rsidRPr="005132CC">
              <w:rPr>
                <w:iCs/>
                <w:noProof w:val="0"/>
                <w:color w:val="000000"/>
              </w:rPr>
              <w:t>il 2016 between the Islamic Republic of Afghanistan and the Italian Republic and the Financial Agreement signed by the Ministry of Finance of Afghanistan and the Italian Agent Bank (Cassa Depositi e Prestiti).</w:t>
            </w:r>
          </w:p>
          <w:p w14:paraId="033B314D" w14:textId="77777777" w:rsidR="00F47C7B" w:rsidRPr="005132CC" w:rsidRDefault="006437BC" w:rsidP="006437BC">
            <w:pPr>
              <w:tabs>
                <w:tab w:val="right" w:pos="7272"/>
              </w:tabs>
              <w:spacing w:before="120" w:after="120"/>
              <w:rPr>
                <w:noProof w:val="0"/>
              </w:rPr>
            </w:pPr>
            <w:r w:rsidRPr="005132CC">
              <w:rPr>
                <w:iCs/>
                <w:noProof w:val="0"/>
                <w:color w:val="000000"/>
              </w:rPr>
              <w:t>Specifically, the procurement procedure and the contract management will follow the ISLA’s Annex 2 (Ethical clauses and General principles for procurement and execution of contracts) and the World Bank’s procedures. In case of contrasts between the two sets of documents, the ISLA and its Annex 2 will prevail. A copy of Annex 2 is attached, after the BDS</w:t>
            </w:r>
          </w:p>
        </w:tc>
      </w:tr>
      <w:tr w:rsidR="007A34A8" w:rsidRPr="00753F5C" w14:paraId="75B19936" w14:textId="77777777" w:rsidTr="00F47C7B">
        <w:trPr>
          <w:cantSplit/>
        </w:trPr>
        <w:tc>
          <w:tcPr>
            <w:tcW w:w="1800" w:type="dxa"/>
            <w:gridSpan w:val="2"/>
            <w:tcBorders>
              <w:top w:val="single" w:sz="12" w:space="0" w:color="000000"/>
              <w:bottom w:val="single" w:sz="12" w:space="0" w:color="000000"/>
            </w:tcBorders>
          </w:tcPr>
          <w:p w14:paraId="5578C848" w14:textId="77777777" w:rsidR="007A34A8" w:rsidRPr="00753F5C" w:rsidRDefault="007A34A8" w:rsidP="00F47C7B">
            <w:pPr>
              <w:spacing w:before="120" w:after="120"/>
              <w:rPr>
                <w:b/>
                <w:noProof w:val="0"/>
                <w:szCs w:val="20"/>
              </w:rPr>
            </w:pPr>
            <w:r w:rsidRPr="00753F5C">
              <w:rPr>
                <w:b/>
                <w:noProof w:val="0"/>
                <w:szCs w:val="20"/>
              </w:rPr>
              <w:t>ITB 1.2 (a)</w:t>
            </w:r>
          </w:p>
        </w:tc>
        <w:tc>
          <w:tcPr>
            <w:tcW w:w="7263" w:type="dxa"/>
            <w:tcBorders>
              <w:top w:val="single" w:sz="12" w:space="0" w:color="000000"/>
              <w:bottom w:val="single" w:sz="12" w:space="0" w:color="000000"/>
            </w:tcBorders>
          </w:tcPr>
          <w:p w14:paraId="15A8542A" w14:textId="77777777" w:rsidR="007A34A8" w:rsidRPr="00753F5C" w:rsidRDefault="00F47C7B" w:rsidP="000167E6">
            <w:pPr>
              <w:tabs>
                <w:tab w:val="right" w:pos="7272"/>
              </w:tabs>
              <w:spacing w:before="120" w:after="120"/>
              <w:rPr>
                <w:noProof w:val="0"/>
                <w:szCs w:val="20"/>
              </w:rPr>
            </w:pPr>
            <w:r w:rsidRPr="00753F5C">
              <w:rPr>
                <w:noProof w:val="0"/>
                <w:szCs w:val="20"/>
              </w:rPr>
              <w:t xml:space="preserve">The number and identification of lots (contracts) comprising this RFB is: </w:t>
            </w:r>
            <w:r w:rsidR="000167E6">
              <w:rPr>
                <w:i/>
                <w:noProof w:val="0"/>
                <w:szCs w:val="20"/>
              </w:rPr>
              <w:t>Not Applicable</w:t>
            </w:r>
            <w:r w:rsidRPr="00753F5C">
              <w:rPr>
                <w:noProof w:val="0"/>
                <w:szCs w:val="20"/>
              </w:rPr>
              <w:t xml:space="preserve"> </w:t>
            </w:r>
            <w:r w:rsidRPr="00753F5C">
              <w:rPr>
                <w:noProof w:val="0"/>
                <w:szCs w:val="20"/>
              </w:rPr>
              <w:tab/>
            </w:r>
          </w:p>
        </w:tc>
      </w:tr>
      <w:tr w:rsidR="00EB1E93" w:rsidRPr="00753F5C" w14:paraId="4A031592" w14:textId="77777777" w:rsidTr="00EB68FB">
        <w:trPr>
          <w:cantSplit/>
        </w:trPr>
        <w:tc>
          <w:tcPr>
            <w:tcW w:w="1800" w:type="dxa"/>
            <w:gridSpan w:val="2"/>
            <w:tcBorders>
              <w:top w:val="single" w:sz="12" w:space="0" w:color="000000"/>
              <w:bottom w:val="nil"/>
            </w:tcBorders>
          </w:tcPr>
          <w:p w14:paraId="394F912C" w14:textId="77777777" w:rsidR="00174CD3" w:rsidRPr="00753F5C" w:rsidRDefault="00174CD3" w:rsidP="00F47C7B">
            <w:pPr>
              <w:spacing w:before="120" w:after="120"/>
              <w:rPr>
                <w:b/>
                <w:noProof w:val="0"/>
              </w:rPr>
            </w:pPr>
            <w:r w:rsidRPr="00753F5C">
              <w:rPr>
                <w:b/>
                <w:noProof w:val="0"/>
              </w:rPr>
              <w:t>ITB 2.1</w:t>
            </w:r>
          </w:p>
        </w:tc>
        <w:tc>
          <w:tcPr>
            <w:tcW w:w="7263" w:type="dxa"/>
            <w:tcBorders>
              <w:top w:val="nil"/>
              <w:bottom w:val="single" w:sz="4" w:space="0" w:color="auto"/>
            </w:tcBorders>
          </w:tcPr>
          <w:p w14:paraId="3C8115D5" w14:textId="77777777" w:rsidR="000167E6" w:rsidRPr="000167E6" w:rsidRDefault="000167E6" w:rsidP="000167E6">
            <w:pPr>
              <w:tabs>
                <w:tab w:val="right" w:pos="4872"/>
              </w:tabs>
              <w:spacing w:before="80" w:after="80"/>
              <w:jc w:val="both"/>
              <w:rPr>
                <w:noProof w:val="0"/>
                <w:color w:val="000000"/>
                <w:u w:val="single"/>
              </w:rPr>
            </w:pPr>
            <w:r w:rsidRPr="000167E6">
              <w:rPr>
                <w:noProof w:val="0"/>
                <w:color w:val="000000"/>
                <w:sz w:val="22"/>
                <w:szCs w:val="22"/>
              </w:rPr>
              <w:t xml:space="preserve">The Borrower is: </w:t>
            </w:r>
            <w:r w:rsidRPr="000167E6">
              <w:rPr>
                <w:b/>
                <w:bCs/>
                <w:noProof w:val="0"/>
                <w:sz w:val="22"/>
                <w:szCs w:val="22"/>
              </w:rPr>
              <w:t>Islamic Republic of Afghanistan</w:t>
            </w:r>
          </w:p>
          <w:p w14:paraId="3F2F65D8" w14:textId="2461CABB" w:rsidR="008149C2" w:rsidRPr="003E3D8F" w:rsidRDefault="000167E6" w:rsidP="000167E6">
            <w:pPr>
              <w:tabs>
                <w:tab w:val="right" w:pos="4872"/>
              </w:tabs>
              <w:spacing w:before="80" w:after="80"/>
              <w:jc w:val="both"/>
              <w:rPr>
                <w:b/>
                <w:noProof w:val="0"/>
                <w:color w:val="000000"/>
                <w:sz w:val="22"/>
                <w:szCs w:val="22"/>
              </w:rPr>
            </w:pPr>
            <w:r w:rsidRPr="003E3D8F">
              <w:rPr>
                <w:noProof w:val="0"/>
                <w:color w:val="000000"/>
                <w:sz w:val="22"/>
                <w:szCs w:val="22"/>
              </w:rPr>
              <w:t xml:space="preserve">Financing comes from the Intergovernment Soft Loan Agreement (hereinafter called “ISLA”) between Afghanistan and Italy </w:t>
            </w:r>
            <w:r w:rsidRPr="003E3D8F">
              <w:rPr>
                <w:b/>
                <w:noProof w:val="0"/>
                <w:color w:val="000000"/>
                <w:sz w:val="22"/>
                <w:szCs w:val="22"/>
              </w:rPr>
              <w:t>(hereinafter called the “Donor”)</w:t>
            </w:r>
            <w:r w:rsidRPr="003E3D8F">
              <w:rPr>
                <w:noProof w:val="0"/>
                <w:color w:val="000000"/>
                <w:sz w:val="22"/>
                <w:szCs w:val="22"/>
              </w:rPr>
              <w:t>, signed on 16</w:t>
            </w:r>
            <w:r w:rsidRPr="003E3D8F">
              <w:rPr>
                <w:noProof w:val="0"/>
                <w:color w:val="000000"/>
                <w:sz w:val="22"/>
                <w:szCs w:val="22"/>
                <w:vertAlign w:val="superscript"/>
              </w:rPr>
              <w:t>th</w:t>
            </w:r>
            <w:r w:rsidRPr="003E3D8F">
              <w:rPr>
                <w:noProof w:val="0"/>
                <w:color w:val="000000"/>
                <w:sz w:val="22"/>
                <w:szCs w:val="22"/>
              </w:rPr>
              <w:t xml:space="preserve"> April 2016, in the amount of</w:t>
            </w:r>
            <w:r w:rsidR="00F64E8A">
              <w:rPr>
                <w:b/>
                <w:noProof w:val="0"/>
                <w:color w:val="000000"/>
                <w:sz w:val="22"/>
                <w:szCs w:val="22"/>
              </w:rPr>
              <w:t xml:space="preserve"> [EUR 92,271,824 Million f</w:t>
            </w:r>
            <w:r w:rsidRPr="003E3D8F">
              <w:rPr>
                <w:b/>
                <w:noProof w:val="0"/>
                <w:color w:val="000000"/>
                <w:sz w:val="22"/>
                <w:szCs w:val="22"/>
              </w:rPr>
              <w:t xml:space="preserve">or all Lots of Herat Chesht Project]. </w:t>
            </w:r>
          </w:p>
          <w:p w14:paraId="1862E4AA" w14:textId="2070BBAF" w:rsidR="008149C2" w:rsidRPr="003E3D8F" w:rsidRDefault="008149C2" w:rsidP="000167E6">
            <w:pPr>
              <w:tabs>
                <w:tab w:val="right" w:pos="4872"/>
              </w:tabs>
              <w:spacing w:before="80" w:after="80"/>
              <w:jc w:val="both"/>
              <w:rPr>
                <w:b/>
                <w:noProof w:val="0"/>
                <w:color w:val="000000"/>
                <w:sz w:val="22"/>
                <w:szCs w:val="22"/>
              </w:rPr>
            </w:pPr>
            <w:r w:rsidRPr="005132CC">
              <w:rPr>
                <w:b/>
                <w:noProof w:val="0"/>
                <w:color w:val="000000"/>
                <w:sz w:val="22"/>
                <w:szCs w:val="22"/>
                <w:highlight w:val="yellow"/>
              </w:rPr>
              <w:t xml:space="preserve">The </w:t>
            </w:r>
            <w:r w:rsidR="005132CC">
              <w:rPr>
                <w:b/>
                <w:noProof w:val="0"/>
                <w:color w:val="000000"/>
                <w:sz w:val="22"/>
                <w:szCs w:val="22"/>
                <w:highlight w:val="yellow"/>
              </w:rPr>
              <w:t>maximum available amount</w:t>
            </w:r>
            <w:r w:rsidR="005132CC" w:rsidRPr="005132CC">
              <w:rPr>
                <w:b/>
                <w:noProof w:val="0"/>
                <w:color w:val="000000"/>
                <w:sz w:val="22"/>
                <w:szCs w:val="22"/>
                <w:highlight w:val="yellow"/>
              </w:rPr>
              <w:t xml:space="preserve"> </w:t>
            </w:r>
            <w:r w:rsidRPr="005132CC">
              <w:rPr>
                <w:b/>
                <w:noProof w:val="0"/>
                <w:color w:val="000000"/>
                <w:sz w:val="22"/>
                <w:szCs w:val="22"/>
                <w:highlight w:val="yellow"/>
              </w:rPr>
              <w:t>for this project is US$ 23,278,965.81 excluding contingency amount</w:t>
            </w:r>
            <w:r w:rsidR="00946761" w:rsidRPr="005132CC">
              <w:rPr>
                <w:b/>
                <w:noProof w:val="0"/>
                <w:color w:val="000000"/>
                <w:sz w:val="22"/>
                <w:szCs w:val="22"/>
                <w:highlight w:val="yellow"/>
              </w:rPr>
              <w:t xml:space="preserve"> US$ 1,396,737</w:t>
            </w:r>
            <w:r w:rsidRPr="005132CC">
              <w:rPr>
                <w:b/>
                <w:noProof w:val="0"/>
                <w:color w:val="000000"/>
                <w:sz w:val="22"/>
                <w:szCs w:val="22"/>
                <w:highlight w:val="yellow"/>
              </w:rPr>
              <w:t>.</w:t>
            </w:r>
            <w:r w:rsidRPr="003E3D8F">
              <w:rPr>
                <w:b/>
                <w:noProof w:val="0"/>
                <w:color w:val="000000"/>
                <w:sz w:val="22"/>
                <w:szCs w:val="22"/>
              </w:rPr>
              <w:t xml:space="preserve"> </w:t>
            </w:r>
          </w:p>
          <w:p w14:paraId="24EB1564" w14:textId="77777777" w:rsidR="000167E6" w:rsidRPr="003E3D8F" w:rsidRDefault="000167E6" w:rsidP="000167E6">
            <w:pPr>
              <w:tabs>
                <w:tab w:val="right" w:pos="4872"/>
              </w:tabs>
              <w:spacing w:before="80" w:after="80"/>
              <w:jc w:val="both"/>
              <w:rPr>
                <w:bCs/>
                <w:noProof w:val="0"/>
                <w:color w:val="000000"/>
                <w:sz w:val="22"/>
                <w:szCs w:val="22"/>
              </w:rPr>
            </w:pPr>
            <w:r w:rsidRPr="003E3D8F">
              <w:rPr>
                <w:bCs/>
                <w:noProof w:val="0"/>
                <w:color w:val="000000"/>
                <w:sz w:val="22"/>
                <w:szCs w:val="22"/>
              </w:rPr>
              <w:t>Funds are managed by the Italian Agent Bank</w:t>
            </w:r>
            <w:r w:rsidRPr="003E3D8F">
              <w:rPr>
                <w:b/>
                <w:noProof w:val="0"/>
                <w:color w:val="000000"/>
                <w:sz w:val="22"/>
                <w:szCs w:val="22"/>
              </w:rPr>
              <w:t xml:space="preserve"> (Cassa Depositi e Prestiti hereinafter called the “Bank”). </w:t>
            </w:r>
            <w:r w:rsidRPr="003E3D8F">
              <w:rPr>
                <w:bCs/>
                <w:noProof w:val="0"/>
                <w:color w:val="000000"/>
                <w:sz w:val="22"/>
                <w:szCs w:val="22"/>
              </w:rPr>
              <w:t>In case of discrepancies between the provisions set by the ISLA and by the World Bank’s SPD, the former will prevail.</w:t>
            </w:r>
          </w:p>
          <w:p w14:paraId="69A069AE" w14:textId="77777777" w:rsidR="00F47C7B" w:rsidRPr="00753F5C" w:rsidRDefault="000167E6" w:rsidP="000167E6">
            <w:pPr>
              <w:tabs>
                <w:tab w:val="right" w:pos="7272"/>
              </w:tabs>
              <w:spacing w:before="120" w:after="120"/>
              <w:rPr>
                <w:noProof w:val="0"/>
                <w:u w:val="single"/>
              </w:rPr>
            </w:pPr>
            <w:r w:rsidRPr="000167E6">
              <w:rPr>
                <w:noProof w:val="0"/>
                <w:color w:val="000000"/>
                <w:sz w:val="22"/>
                <w:szCs w:val="22"/>
              </w:rPr>
              <w:t>The name of the Project is:</w:t>
            </w:r>
            <w:r w:rsidRPr="000167E6">
              <w:rPr>
                <w:b/>
                <w:i/>
                <w:noProof w:val="0"/>
                <w:color w:val="000000"/>
                <w:sz w:val="22"/>
                <w:szCs w:val="22"/>
              </w:rPr>
              <w:t xml:space="preserve">  </w:t>
            </w:r>
            <w:r w:rsidRPr="000167E6">
              <w:rPr>
                <w:b/>
                <w:iCs/>
                <w:noProof w:val="0"/>
                <w:color w:val="000000"/>
                <w:sz w:val="22"/>
                <w:szCs w:val="22"/>
              </w:rPr>
              <w:t>Rehabilitation of East-West Corridor REWCOR) from Herat to Chesht-e-Sharif Road Project</w:t>
            </w:r>
          </w:p>
        </w:tc>
      </w:tr>
      <w:tr w:rsidR="00874630" w:rsidRPr="00753F5C" w14:paraId="3DCBCA69" w14:textId="77777777" w:rsidTr="00EB68FB">
        <w:trPr>
          <w:cantSplit/>
        </w:trPr>
        <w:tc>
          <w:tcPr>
            <w:tcW w:w="1800" w:type="dxa"/>
            <w:gridSpan w:val="2"/>
            <w:tcBorders>
              <w:top w:val="single" w:sz="12" w:space="0" w:color="000000"/>
              <w:bottom w:val="single" w:sz="12" w:space="0" w:color="000000"/>
            </w:tcBorders>
          </w:tcPr>
          <w:p w14:paraId="735F6850" w14:textId="77777777" w:rsidR="00874630" w:rsidRPr="00753F5C" w:rsidRDefault="00874630" w:rsidP="00874630">
            <w:pPr>
              <w:pStyle w:val="Headfid1"/>
              <w:rPr>
                <w:iCs/>
                <w:noProof w:val="0"/>
                <w:lang w:val="en-US"/>
              </w:rPr>
            </w:pPr>
            <w:r w:rsidRPr="00874630">
              <w:rPr>
                <w:iCs/>
                <w:noProof w:val="0"/>
                <w:lang w:val="en-US"/>
              </w:rPr>
              <w:t>ITB 2.</w:t>
            </w:r>
            <w:r>
              <w:rPr>
                <w:iCs/>
                <w:noProof w:val="0"/>
                <w:lang w:val="en-US"/>
              </w:rPr>
              <w:t>2</w:t>
            </w:r>
          </w:p>
        </w:tc>
        <w:tc>
          <w:tcPr>
            <w:tcW w:w="7263" w:type="dxa"/>
            <w:tcBorders>
              <w:top w:val="single" w:sz="12" w:space="0" w:color="000000"/>
              <w:bottom w:val="single" w:sz="12" w:space="0" w:color="000000"/>
            </w:tcBorders>
          </w:tcPr>
          <w:tbl>
            <w:tblPr>
              <w:tblW w:w="88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883"/>
            </w:tblGrid>
            <w:tr w:rsidR="00874630" w:rsidRPr="001C154D" w14:paraId="00117FA6" w14:textId="77777777" w:rsidTr="00004932">
              <w:trPr>
                <w:cantSplit/>
              </w:trPr>
              <w:tc>
                <w:tcPr>
                  <w:tcW w:w="7371" w:type="dxa"/>
                  <w:tcBorders>
                    <w:top w:val="nil"/>
                    <w:left w:val="nil"/>
                    <w:bottom w:val="nil"/>
                    <w:right w:val="nil"/>
                  </w:tcBorders>
                  <w:shd w:val="clear" w:color="auto" w:fill="auto"/>
                </w:tcPr>
                <w:p w14:paraId="2E31C2F2" w14:textId="77777777" w:rsidR="00874630" w:rsidRPr="003E3D8F" w:rsidRDefault="00874630" w:rsidP="00AF39AC">
                  <w:pPr>
                    <w:tabs>
                      <w:tab w:val="right" w:pos="4872"/>
                    </w:tabs>
                    <w:spacing w:before="80" w:after="80"/>
                    <w:ind w:right="1770"/>
                    <w:rPr>
                      <w:color w:val="000000" w:themeColor="text1"/>
                    </w:rPr>
                  </w:pPr>
                  <w:r w:rsidRPr="003E3D8F">
                    <w:rPr>
                      <w:iCs/>
                      <w:color w:val="000000" w:themeColor="text1"/>
                    </w:rPr>
                    <w:t xml:space="preserve">The Bank </w:t>
                  </w:r>
                  <w:r w:rsidRPr="003E3D8F">
                    <w:rPr>
                      <w:bCs/>
                      <w:iCs/>
                      <w:color w:val="000000" w:themeColor="text1"/>
                      <w:sz w:val="22"/>
                      <w:szCs w:val="22"/>
                    </w:rPr>
                    <w:t>will transfer to the Ministry of Finance of Afghanistan</w:t>
                  </w:r>
                  <w:r w:rsidRPr="003E3D8F">
                    <w:rPr>
                      <w:b/>
                      <w:i/>
                      <w:color w:val="000000" w:themeColor="text1"/>
                      <w:sz w:val="22"/>
                      <w:szCs w:val="22"/>
                    </w:rPr>
                    <w:t xml:space="preserve"> </w:t>
                  </w:r>
                  <w:r w:rsidRPr="003E3D8F">
                    <w:rPr>
                      <w:bCs/>
                      <w:iCs/>
                      <w:color w:val="000000" w:themeColor="text1"/>
                      <w:sz w:val="22"/>
                      <w:szCs w:val="22"/>
                    </w:rPr>
                    <w:t>funds</w:t>
                  </w:r>
                  <w:r w:rsidRPr="003E3D8F">
                    <w:rPr>
                      <w:b/>
                      <w:iCs/>
                      <w:color w:val="000000" w:themeColor="text1"/>
                      <w:sz w:val="22"/>
                      <w:szCs w:val="22"/>
                    </w:rPr>
                    <w:t xml:space="preserve"> </w:t>
                  </w:r>
                  <w:r w:rsidRPr="003E3D8F">
                    <w:rPr>
                      <w:bCs/>
                      <w:iCs/>
                      <w:color w:val="000000" w:themeColor="text1"/>
                      <w:sz w:val="22"/>
                      <w:szCs w:val="22"/>
                    </w:rPr>
                    <w:t>in four anticipated tranches at the request of the</w:t>
                  </w:r>
                  <w:r w:rsidRPr="003E3D8F">
                    <w:rPr>
                      <w:b/>
                      <w:iCs/>
                      <w:color w:val="000000" w:themeColor="text1"/>
                      <w:sz w:val="22"/>
                      <w:szCs w:val="22"/>
                    </w:rPr>
                    <w:t xml:space="preserve"> </w:t>
                  </w:r>
                  <w:r w:rsidRPr="003E3D8F">
                    <w:rPr>
                      <w:bCs/>
                      <w:iCs/>
                      <w:color w:val="000000" w:themeColor="text1"/>
                      <w:sz w:val="22"/>
                      <w:szCs w:val="22"/>
                    </w:rPr>
                    <w:t>Borrower and upon approval by the Donor and the Bank</w:t>
                  </w:r>
                  <w:r w:rsidRPr="003E3D8F">
                    <w:rPr>
                      <w:b/>
                      <w:iCs/>
                      <w:color w:val="000000" w:themeColor="text1"/>
                      <w:sz w:val="22"/>
                      <w:szCs w:val="22"/>
                    </w:rPr>
                    <w:t xml:space="preserve">, </w:t>
                  </w:r>
                  <w:r w:rsidRPr="003E3D8F">
                    <w:rPr>
                      <w:color w:val="000000" w:themeColor="text1"/>
                    </w:rPr>
                    <w:t xml:space="preserve">subject, in all respects, to the terms and conditions of the ISLA and its Annexes. </w:t>
                  </w:r>
                </w:p>
                <w:p w14:paraId="64D91ABF" w14:textId="77777777" w:rsidR="00873D90" w:rsidRDefault="00873D90" w:rsidP="00AF39AC">
                  <w:pPr>
                    <w:tabs>
                      <w:tab w:val="right" w:pos="4872"/>
                    </w:tabs>
                    <w:spacing w:before="80" w:after="80"/>
                    <w:ind w:right="2130"/>
                    <w:rPr>
                      <w:color w:val="000000" w:themeColor="text1"/>
                    </w:rPr>
                  </w:pPr>
                  <w:r w:rsidRPr="003E3D8F">
                    <w:rPr>
                      <w:color w:val="000000" w:themeColor="text1"/>
                    </w:rPr>
                    <w:t>The disbursement of tranches following the first one will be subject to a certification issued by an independent Audit firm.</w:t>
                  </w:r>
                </w:p>
                <w:p w14:paraId="46107762" w14:textId="7F8A689E" w:rsidR="00874630" w:rsidRPr="003E3D8F" w:rsidRDefault="00874630" w:rsidP="00AF39AC">
                  <w:pPr>
                    <w:tabs>
                      <w:tab w:val="right" w:pos="4872"/>
                    </w:tabs>
                    <w:spacing w:before="80" w:after="80"/>
                    <w:ind w:right="2130"/>
                    <w:rPr>
                      <w:color w:val="000000" w:themeColor="text1"/>
                    </w:rPr>
                  </w:pPr>
                  <w:r w:rsidRPr="003E3D8F">
                    <w:rPr>
                      <w:color w:val="000000" w:themeColor="text1"/>
                    </w:rPr>
                    <w:t xml:space="preserve">Payments </w:t>
                  </w:r>
                  <w:r w:rsidR="00873D90">
                    <w:rPr>
                      <w:color w:val="000000" w:themeColor="text1"/>
                    </w:rPr>
                    <w:t xml:space="preserve">to the Contractor </w:t>
                  </w:r>
                  <w:r w:rsidRPr="003E3D8F">
                    <w:rPr>
                      <w:color w:val="000000" w:themeColor="text1"/>
                    </w:rPr>
                    <w:t xml:space="preserve">will be made by the Borrower, subject, in all respects, to the terms and conditions of the ISLA. </w:t>
                  </w:r>
                </w:p>
                <w:p w14:paraId="00C0D0A8" w14:textId="77777777" w:rsidR="00874630" w:rsidRPr="00946761" w:rsidRDefault="00874630" w:rsidP="00AF39AC">
                  <w:pPr>
                    <w:tabs>
                      <w:tab w:val="right" w:pos="4872"/>
                    </w:tabs>
                    <w:spacing w:before="80" w:after="80"/>
                    <w:ind w:right="1770"/>
                    <w:rPr>
                      <w:color w:val="000000" w:themeColor="text1"/>
                    </w:rPr>
                  </w:pPr>
                  <w:r w:rsidRPr="003E3D8F">
                    <w:rPr>
                      <w:color w:val="000000" w:themeColor="text1"/>
                    </w:rPr>
                    <w:t xml:space="preserve">Withdrawals from the loan are prohibited under the clauses of the ISLA, with specific reference to its Annex 2 (Ethical Clauses and General Principles for Procurement and Execution of Contracts) </w:t>
                  </w:r>
                  <w:r w:rsidRPr="003E3D8F">
                    <w:rPr>
                      <w:bCs/>
                    </w:rPr>
                    <w:t>and/or by a decision of the UN security Council.</w:t>
                  </w:r>
                </w:p>
              </w:tc>
            </w:tr>
            <w:tr w:rsidR="00874630" w:rsidRPr="00087C48" w14:paraId="65806E61" w14:textId="77777777" w:rsidTr="00004932">
              <w:trPr>
                <w:cantSplit/>
              </w:trPr>
              <w:tc>
                <w:tcPr>
                  <w:tcW w:w="7371" w:type="dxa"/>
                  <w:tcBorders>
                    <w:top w:val="nil"/>
                    <w:left w:val="nil"/>
                    <w:bottom w:val="nil"/>
                    <w:right w:val="nil"/>
                  </w:tcBorders>
                  <w:shd w:val="clear" w:color="auto" w:fill="auto"/>
                </w:tcPr>
                <w:p w14:paraId="3A5AA2C7" w14:textId="77777777" w:rsidR="00874630" w:rsidRPr="003E3D8F" w:rsidRDefault="00874630" w:rsidP="00B16533">
                  <w:pPr>
                    <w:pStyle w:val="TOAHeading"/>
                    <w:tabs>
                      <w:tab w:val="clear" w:pos="9000"/>
                      <w:tab w:val="clear" w:pos="9360"/>
                      <w:tab w:val="right" w:pos="5258"/>
                    </w:tabs>
                    <w:suppressAutoHyphens w:val="0"/>
                    <w:spacing w:before="80" w:after="80"/>
                    <w:ind w:right="1860"/>
                    <w:rPr>
                      <w:color w:val="000000" w:themeColor="text1"/>
                    </w:rPr>
                  </w:pPr>
                  <w:r w:rsidRPr="003E3D8F">
                    <w:rPr>
                      <w:iCs/>
                      <w:color w:val="000000" w:themeColor="text1"/>
                    </w:rPr>
                    <w:t xml:space="preserve">The Donor requires compliance with the ISLA’s Annex 2 </w:t>
                  </w:r>
                  <w:r w:rsidRPr="003E3D8F">
                    <w:rPr>
                      <w:color w:val="000000" w:themeColor="text1"/>
                    </w:rPr>
                    <w:t>(Ethical Clauses and General Principles for Procurement and Execution of Contracts) and the World Bank’s Anti-Curruption Guidelines….</w:t>
                  </w:r>
                </w:p>
                <w:p w14:paraId="4223765C" w14:textId="77777777" w:rsidR="00874630" w:rsidRPr="003E3D8F" w:rsidRDefault="00874630" w:rsidP="00004932">
                  <w:pPr>
                    <w:pBdr>
                      <w:left w:val="single" w:sz="4" w:space="4" w:color="auto"/>
                      <w:right w:val="single" w:sz="4" w:space="4" w:color="auto"/>
                    </w:pBdr>
                  </w:pPr>
                  <w:r w:rsidRPr="003E3D8F">
                    <w:t>In case of contradictions, Annex 2 will prevail</w:t>
                  </w:r>
                </w:p>
              </w:tc>
            </w:tr>
            <w:tr w:rsidR="00874630" w:rsidRPr="00087C48" w14:paraId="19D54509" w14:textId="77777777" w:rsidTr="00004932">
              <w:trPr>
                <w:cantSplit/>
              </w:trPr>
              <w:tc>
                <w:tcPr>
                  <w:tcW w:w="7371" w:type="dxa"/>
                  <w:tcBorders>
                    <w:top w:val="nil"/>
                    <w:left w:val="nil"/>
                    <w:bottom w:val="nil"/>
                    <w:right w:val="nil"/>
                  </w:tcBorders>
                  <w:shd w:val="clear" w:color="auto" w:fill="auto"/>
                </w:tcPr>
                <w:p w14:paraId="0B17599B" w14:textId="77777777" w:rsidR="00874630" w:rsidRPr="003E3D8F" w:rsidRDefault="00874630" w:rsidP="00007D7C">
                  <w:pPr>
                    <w:pStyle w:val="TOAHeading"/>
                    <w:tabs>
                      <w:tab w:val="clear" w:pos="9000"/>
                      <w:tab w:val="clear" w:pos="9360"/>
                      <w:tab w:val="right" w:pos="5258"/>
                    </w:tabs>
                    <w:suppressAutoHyphens w:val="0"/>
                    <w:spacing w:before="80" w:after="80"/>
                    <w:rPr>
                      <w:iCs/>
                      <w:color w:val="000000" w:themeColor="text1"/>
                    </w:rPr>
                  </w:pPr>
                  <w:r w:rsidRPr="003E3D8F">
                    <w:rPr>
                      <w:iCs/>
                      <w:color w:val="000000" w:themeColor="text1"/>
                    </w:rPr>
                    <w:t>Bank should be read as Donor.</w:t>
                  </w:r>
                </w:p>
              </w:tc>
            </w:tr>
          </w:tbl>
          <w:p w14:paraId="25C626D0" w14:textId="77777777" w:rsidR="00874630" w:rsidRPr="00753F5C" w:rsidRDefault="00874630" w:rsidP="00F47C7B">
            <w:pPr>
              <w:pStyle w:val="TOAHeading"/>
              <w:tabs>
                <w:tab w:val="clear" w:pos="9000"/>
                <w:tab w:val="clear" w:pos="9360"/>
                <w:tab w:val="right" w:pos="7848"/>
              </w:tabs>
              <w:suppressAutoHyphens w:val="0"/>
              <w:spacing w:before="120" w:after="120"/>
              <w:jc w:val="left"/>
              <w:rPr>
                <w:iCs/>
                <w:noProof w:val="0"/>
              </w:rPr>
            </w:pPr>
          </w:p>
        </w:tc>
      </w:tr>
      <w:tr w:rsidR="00EB1E93" w:rsidRPr="00753F5C" w14:paraId="4E703C48" w14:textId="77777777" w:rsidTr="00EB68FB">
        <w:trPr>
          <w:cantSplit/>
        </w:trPr>
        <w:tc>
          <w:tcPr>
            <w:tcW w:w="1800" w:type="dxa"/>
            <w:gridSpan w:val="2"/>
            <w:tcBorders>
              <w:top w:val="single" w:sz="12" w:space="0" w:color="000000"/>
              <w:bottom w:val="single" w:sz="12" w:space="0" w:color="000000"/>
            </w:tcBorders>
          </w:tcPr>
          <w:p w14:paraId="4E20F79C" w14:textId="77777777" w:rsidR="00174CD3" w:rsidRPr="00753F5C" w:rsidRDefault="00174CD3" w:rsidP="00F47C7B">
            <w:pPr>
              <w:pStyle w:val="Headfid1"/>
              <w:rPr>
                <w:iCs/>
                <w:noProof w:val="0"/>
                <w:lang w:val="en-US"/>
              </w:rPr>
            </w:pPr>
            <w:r w:rsidRPr="00753F5C">
              <w:rPr>
                <w:iCs/>
                <w:noProof w:val="0"/>
                <w:lang w:val="en-US"/>
              </w:rPr>
              <w:t xml:space="preserve">ITB 4.1 </w:t>
            </w:r>
          </w:p>
        </w:tc>
        <w:tc>
          <w:tcPr>
            <w:tcW w:w="7263" w:type="dxa"/>
            <w:tcBorders>
              <w:top w:val="single" w:sz="12" w:space="0" w:color="000000"/>
              <w:bottom w:val="single" w:sz="12" w:space="0" w:color="000000"/>
            </w:tcBorders>
          </w:tcPr>
          <w:p w14:paraId="61C7F0DD" w14:textId="77777777" w:rsidR="00174CD3" w:rsidRPr="00753F5C" w:rsidRDefault="00174CD3" w:rsidP="00C11342">
            <w:pPr>
              <w:pStyle w:val="TOAHeading"/>
              <w:tabs>
                <w:tab w:val="clear" w:pos="9000"/>
                <w:tab w:val="clear" w:pos="9360"/>
                <w:tab w:val="right" w:pos="7848"/>
              </w:tabs>
              <w:suppressAutoHyphens w:val="0"/>
              <w:spacing w:before="120" w:after="120"/>
              <w:jc w:val="left"/>
              <w:rPr>
                <w:iCs/>
                <w:noProof w:val="0"/>
              </w:rPr>
            </w:pPr>
            <w:r w:rsidRPr="00753F5C">
              <w:rPr>
                <w:iCs/>
                <w:noProof w:val="0"/>
              </w:rPr>
              <w:t>Maximum number of members in the JV shall be:</w:t>
            </w:r>
            <w:r w:rsidR="001C01AE" w:rsidRPr="00753F5C">
              <w:rPr>
                <w:iCs/>
                <w:noProof w:val="0"/>
              </w:rPr>
              <w:t xml:space="preserve"> </w:t>
            </w:r>
            <w:r w:rsidR="00C11342">
              <w:rPr>
                <w:b/>
                <w:i/>
                <w:iCs/>
                <w:noProof w:val="0"/>
                <w:lang w:eastAsia="fr-FR"/>
              </w:rPr>
              <w:t>2</w:t>
            </w:r>
          </w:p>
        </w:tc>
      </w:tr>
      <w:tr w:rsidR="00EB1E93" w:rsidRPr="00753F5C" w14:paraId="07474AC6" w14:textId="77777777" w:rsidTr="00F47C7B">
        <w:trPr>
          <w:cantSplit/>
        </w:trPr>
        <w:tc>
          <w:tcPr>
            <w:tcW w:w="1800" w:type="dxa"/>
            <w:gridSpan w:val="2"/>
            <w:tcBorders>
              <w:top w:val="single" w:sz="12" w:space="0" w:color="000000"/>
              <w:bottom w:val="single" w:sz="12" w:space="0" w:color="000000"/>
            </w:tcBorders>
          </w:tcPr>
          <w:p w14:paraId="42C56282" w14:textId="77777777" w:rsidR="00174CD3" w:rsidRPr="00753F5C" w:rsidRDefault="00174CD3" w:rsidP="00F47C7B">
            <w:pPr>
              <w:pStyle w:val="Headfid1"/>
              <w:rPr>
                <w:iCs/>
                <w:noProof w:val="0"/>
                <w:lang w:val="en-US"/>
              </w:rPr>
            </w:pPr>
            <w:r w:rsidRPr="00753F5C">
              <w:rPr>
                <w:iCs/>
                <w:noProof w:val="0"/>
                <w:lang w:val="en-US"/>
              </w:rPr>
              <w:t>ITB 4.5</w:t>
            </w:r>
          </w:p>
        </w:tc>
        <w:tc>
          <w:tcPr>
            <w:tcW w:w="7263" w:type="dxa"/>
            <w:tcBorders>
              <w:top w:val="single" w:sz="12" w:space="0" w:color="000000"/>
              <w:bottom w:val="single" w:sz="12" w:space="0" w:color="000000"/>
            </w:tcBorders>
          </w:tcPr>
          <w:p w14:paraId="17CCF4EB" w14:textId="77777777" w:rsidR="00873D90" w:rsidRDefault="00174CD3" w:rsidP="00C749FE">
            <w:pPr>
              <w:pStyle w:val="TOAHeading"/>
              <w:tabs>
                <w:tab w:val="clear" w:pos="9000"/>
                <w:tab w:val="clear" w:pos="9360"/>
                <w:tab w:val="right" w:pos="7848"/>
              </w:tabs>
              <w:suppressAutoHyphens w:val="0"/>
              <w:spacing w:before="120" w:after="120"/>
              <w:rPr>
                <w:rStyle w:val="Hyperlink"/>
                <w:i/>
              </w:rPr>
            </w:pPr>
            <w:r w:rsidRPr="00753F5C">
              <w:rPr>
                <w:iCs/>
                <w:noProof w:val="0"/>
              </w:rPr>
              <w:t xml:space="preserve">A list of debarred firms and individuals is available on the </w:t>
            </w:r>
            <w:r w:rsidR="00C11342">
              <w:rPr>
                <w:iCs/>
                <w:noProof w:val="0"/>
              </w:rPr>
              <w:t>NPA</w:t>
            </w:r>
            <w:r w:rsidRPr="00753F5C">
              <w:rPr>
                <w:iCs/>
                <w:noProof w:val="0"/>
              </w:rPr>
              <w:t xml:space="preserve"> external website: </w:t>
            </w:r>
            <w:hyperlink r:id="rId27" w:history="1">
              <w:r w:rsidR="00C11342" w:rsidRPr="009B74F2">
                <w:rPr>
                  <w:rStyle w:val="Hyperlink"/>
                  <w:iCs/>
                  <w:noProof w:val="0"/>
                </w:rPr>
                <w:t>www.ageops.net</w:t>
              </w:r>
            </w:hyperlink>
            <w:r w:rsidR="00C11342">
              <w:rPr>
                <w:iCs/>
                <w:noProof w:val="0"/>
              </w:rPr>
              <w:t xml:space="preserve"> </w:t>
            </w:r>
            <w:r w:rsidR="00C749FE">
              <w:rPr>
                <w:iCs/>
                <w:noProof w:val="0"/>
              </w:rPr>
              <w:t xml:space="preserve">and on the </w:t>
            </w:r>
            <w:r w:rsidR="00C749FE" w:rsidRPr="00C749FE">
              <w:t xml:space="preserve">Italian Ministry of Foreign Affairs’ website </w:t>
            </w:r>
            <w:hyperlink r:id="rId28" w:history="1">
              <w:r w:rsidR="00C749FE" w:rsidRPr="00C749FE">
                <w:rPr>
                  <w:rStyle w:val="Hyperlink"/>
                  <w:i/>
                </w:rPr>
                <w:t>http://www.esteri.it/mae/en/</w:t>
              </w:r>
            </w:hyperlink>
          </w:p>
          <w:p w14:paraId="3E2746BD" w14:textId="766FAEAB" w:rsidR="00007E53" w:rsidRPr="00BE5757" w:rsidRDefault="00007E53" w:rsidP="00007E53">
            <w:pPr>
              <w:rPr>
                <w:highlight w:val="yellow"/>
              </w:rPr>
            </w:pPr>
            <w:r w:rsidRPr="00BE5757">
              <w:rPr>
                <w:highlight w:val="yellow"/>
              </w:rPr>
              <w:t>And</w:t>
            </w:r>
          </w:p>
          <w:p w14:paraId="358CD37A" w14:textId="77777777" w:rsidR="00BE5757" w:rsidRPr="00BE5757" w:rsidRDefault="00BE5757" w:rsidP="00007E53">
            <w:pPr>
              <w:rPr>
                <w:highlight w:val="yellow"/>
              </w:rPr>
            </w:pPr>
          </w:p>
          <w:p w14:paraId="2960F297" w14:textId="23540F71" w:rsidR="00007E53" w:rsidRPr="00007E53" w:rsidRDefault="00BE5757" w:rsidP="00BE5757">
            <w:r w:rsidRPr="00BE5757">
              <w:rPr>
                <w:highlight w:val="yellow"/>
              </w:rPr>
              <w:t>The Economic operators falling in one or more of the conditions under Clause 1.6 of Annex II of ISLA are excluded from participation in public procurement, and cannot be awarded a contract.</w:t>
            </w:r>
          </w:p>
        </w:tc>
      </w:tr>
      <w:tr w:rsidR="00174CD3" w:rsidRPr="00753F5C" w14:paraId="51DCE876" w14:textId="77777777" w:rsidTr="00F47C7B">
        <w:tblPrEx>
          <w:tblBorders>
            <w:insideH w:val="single" w:sz="8" w:space="0" w:color="000000"/>
          </w:tblBorders>
        </w:tblPrEx>
        <w:tc>
          <w:tcPr>
            <w:tcW w:w="9063" w:type="dxa"/>
            <w:gridSpan w:val="3"/>
            <w:tcBorders>
              <w:top w:val="single" w:sz="12" w:space="0" w:color="000000"/>
              <w:bottom w:val="single" w:sz="12" w:space="0" w:color="000000"/>
            </w:tcBorders>
            <w:vAlign w:val="center"/>
          </w:tcPr>
          <w:p w14:paraId="550C3F15" w14:textId="77777777" w:rsidR="00174CD3" w:rsidRPr="00753F5C" w:rsidRDefault="00174CD3" w:rsidP="00F47C7B">
            <w:pPr>
              <w:tabs>
                <w:tab w:val="right" w:pos="7434"/>
              </w:tabs>
              <w:spacing w:before="120" w:after="120"/>
              <w:jc w:val="center"/>
              <w:rPr>
                <w:b/>
                <w:noProof w:val="0"/>
                <w:sz w:val="28"/>
              </w:rPr>
            </w:pPr>
            <w:r w:rsidRPr="00753F5C">
              <w:rPr>
                <w:b/>
                <w:noProof w:val="0"/>
                <w:sz w:val="28"/>
              </w:rPr>
              <w:t xml:space="preserve">B.  </w:t>
            </w:r>
            <w:r w:rsidR="003363AD" w:rsidRPr="00753F5C">
              <w:rPr>
                <w:b/>
                <w:noProof w:val="0"/>
                <w:sz w:val="28"/>
              </w:rPr>
              <w:t xml:space="preserve">Contents of </w:t>
            </w:r>
            <w:r w:rsidRPr="00753F5C">
              <w:rPr>
                <w:b/>
                <w:noProof w:val="0"/>
                <w:sz w:val="28"/>
              </w:rPr>
              <w:t>Bidding Document</w:t>
            </w:r>
          </w:p>
        </w:tc>
      </w:tr>
      <w:tr w:rsidR="00EB1E93" w:rsidRPr="00753F5C" w14:paraId="3C88B83E" w14:textId="77777777" w:rsidTr="00F47C7B">
        <w:tblPrEx>
          <w:tblBorders>
            <w:insideH w:val="single" w:sz="8" w:space="0" w:color="000000"/>
          </w:tblBorders>
        </w:tblPrEx>
        <w:tc>
          <w:tcPr>
            <w:tcW w:w="1800" w:type="dxa"/>
            <w:gridSpan w:val="2"/>
            <w:tcBorders>
              <w:top w:val="single" w:sz="12" w:space="0" w:color="000000"/>
            </w:tcBorders>
          </w:tcPr>
          <w:p w14:paraId="22CEDCEC" w14:textId="77777777" w:rsidR="00174CD3" w:rsidRPr="00753F5C" w:rsidRDefault="00174CD3" w:rsidP="00F47C7B">
            <w:pPr>
              <w:tabs>
                <w:tab w:val="right" w:pos="7254"/>
              </w:tabs>
              <w:spacing w:before="120" w:after="120"/>
              <w:rPr>
                <w:b/>
                <w:noProof w:val="0"/>
              </w:rPr>
            </w:pPr>
            <w:r w:rsidRPr="00753F5C">
              <w:rPr>
                <w:b/>
                <w:noProof w:val="0"/>
              </w:rPr>
              <w:t>ITB 7.1</w:t>
            </w:r>
          </w:p>
        </w:tc>
        <w:tc>
          <w:tcPr>
            <w:tcW w:w="7263" w:type="dxa"/>
            <w:tcBorders>
              <w:top w:val="single" w:sz="12" w:space="0" w:color="000000"/>
            </w:tcBorders>
          </w:tcPr>
          <w:p w14:paraId="74FE0C58" w14:textId="77777777" w:rsidR="00174CD3" w:rsidRPr="001331F6" w:rsidRDefault="00174CD3" w:rsidP="00F47C7B">
            <w:pPr>
              <w:tabs>
                <w:tab w:val="right" w:pos="7254"/>
              </w:tabs>
              <w:spacing w:before="120" w:after="120"/>
              <w:rPr>
                <w:noProof w:val="0"/>
              </w:rPr>
            </w:pPr>
            <w:r w:rsidRPr="001331F6">
              <w:rPr>
                <w:noProof w:val="0"/>
              </w:rPr>
              <w:t xml:space="preserve">For </w:t>
            </w:r>
            <w:r w:rsidRPr="001331F6">
              <w:rPr>
                <w:b/>
                <w:bCs/>
                <w:noProof w:val="0"/>
                <w:u w:val="single"/>
              </w:rPr>
              <w:t>C</w:t>
            </w:r>
            <w:r w:rsidRPr="001331F6">
              <w:rPr>
                <w:b/>
                <w:noProof w:val="0"/>
                <w:u w:val="single"/>
              </w:rPr>
              <w:t>larification of Bid purposes</w:t>
            </w:r>
            <w:r w:rsidRPr="001331F6">
              <w:rPr>
                <w:noProof w:val="0"/>
              </w:rPr>
              <w:t xml:space="preserve"> only, the Employer’s address is:</w:t>
            </w:r>
          </w:p>
          <w:p w14:paraId="512C782A" w14:textId="77777777" w:rsidR="00C11342" w:rsidRPr="001331F6" w:rsidRDefault="00C11342" w:rsidP="00C11342">
            <w:pPr>
              <w:tabs>
                <w:tab w:val="right" w:pos="7254"/>
              </w:tabs>
              <w:spacing w:before="120" w:after="120"/>
              <w:rPr>
                <w:noProof w:val="0"/>
              </w:rPr>
            </w:pPr>
            <w:r w:rsidRPr="001331F6">
              <w:rPr>
                <w:noProof w:val="0"/>
              </w:rPr>
              <w:t>Attention: Ahmad Noor Shinwari</w:t>
            </w:r>
          </w:p>
          <w:p w14:paraId="320AC830" w14:textId="77777777" w:rsidR="00C11342" w:rsidRPr="001331F6" w:rsidRDefault="00C11342" w:rsidP="00C11342">
            <w:pPr>
              <w:tabs>
                <w:tab w:val="right" w:pos="7254"/>
              </w:tabs>
              <w:spacing w:before="120" w:after="120"/>
              <w:rPr>
                <w:noProof w:val="0"/>
              </w:rPr>
            </w:pPr>
            <w:r w:rsidRPr="001331F6">
              <w:rPr>
                <w:noProof w:val="0"/>
              </w:rPr>
              <w:t xml:space="preserve">Address: National Procurement Authority (NPA), </w:t>
            </w:r>
          </w:p>
          <w:p w14:paraId="62AEA69D" w14:textId="77777777" w:rsidR="00C11342" w:rsidRPr="001331F6" w:rsidRDefault="00C11342" w:rsidP="00C11342">
            <w:pPr>
              <w:tabs>
                <w:tab w:val="right" w:pos="7254"/>
              </w:tabs>
              <w:spacing w:before="120" w:after="120"/>
              <w:rPr>
                <w:noProof w:val="0"/>
              </w:rPr>
            </w:pPr>
            <w:r w:rsidRPr="001331F6">
              <w:rPr>
                <w:noProof w:val="0"/>
              </w:rPr>
              <w:t xml:space="preserve">Administrative Office of the President, </w:t>
            </w:r>
          </w:p>
          <w:p w14:paraId="613AB252" w14:textId="77777777" w:rsidR="00C11342" w:rsidRPr="001331F6" w:rsidRDefault="00C11342" w:rsidP="00C11342">
            <w:pPr>
              <w:tabs>
                <w:tab w:val="right" w:pos="7254"/>
              </w:tabs>
              <w:spacing w:before="120" w:after="120"/>
              <w:rPr>
                <w:noProof w:val="0"/>
              </w:rPr>
            </w:pPr>
            <w:r w:rsidRPr="001331F6">
              <w:rPr>
                <w:noProof w:val="0"/>
              </w:rPr>
              <w:t>2nd Floor (Tendering Facilitation Dept.), Directorate of Projects Analysis and Programs Development (PAPD).</w:t>
            </w:r>
          </w:p>
          <w:p w14:paraId="23D7D31A" w14:textId="77777777" w:rsidR="00C11342" w:rsidRPr="001331F6" w:rsidRDefault="00C11342" w:rsidP="00C11342">
            <w:pPr>
              <w:tabs>
                <w:tab w:val="right" w:pos="7254"/>
              </w:tabs>
              <w:spacing w:before="120" w:after="120"/>
              <w:rPr>
                <w:noProof w:val="0"/>
              </w:rPr>
            </w:pPr>
            <w:r w:rsidRPr="001331F6">
              <w:rPr>
                <w:noProof w:val="0"/>
              </w:rPr>
              <w:t>Kabul, Afghanistan</w:t>
            </w:r>
          </w:p>
          <w:p w14:paraId="29CA41B9" w14:textId="77777777" w:rsidR="00C11342" w:rsidRPr="001331F6" w:rsidRDefault="00C11342" w:rsidP="00C11342">
            <w:pPr>
              <w:tabs>
                <w:tab w:val="right" w:pos="7254"/>
              </w:tabs>
              <w:spacing w:before="120" w:after="120"/>
              <w:rPr>
                <w:noProof w:val="0"/>
              </w:rPr>
            </w:pPr>
            <w:r w:rsidRPr="001331F6">
              <w:rPr>
                <w:noProof w:val="0"/>
              </w:rPr>
              <w:t>Telephone: +93 (0) 20 214 75 54</w:t>
            </w:r>
          </w:p>
          <w:p w14:paraId="4F480F4D" w14:textId="0D893E9C" w:rsidR="00C11342" w:rsidRPr="001331F6" w:rsidRDefault="00C11342" w:rsidP="00AF4B45">
            <w:pPr>
              <w:tabs>
                <w:tab w:val="right" w:pos="7254"/>
              </w:tabs>
              <w:spacing w:before="120" w:after="120"/>
              <w:rPr>
                <w:noProof w:val="0"/>
              </w:rPr>
            </w:pPr>
            <w:r w:rsidRPr="001331F6">
              <w:rPr>
                <w:noProof w:val="0"/>
              </w:rPr>
              <w:t xml:space="preserve">E-mail: </w:t>
            </w:r>
            <w:hyperlink r:id="rId29" w:history="1">
              <w:r w:rsidR="00AF4B45" w:rsidRPr="00E403CE">
                <w:rPr>
                  <w:rStyle w:val="Hyperlink"/>
                </w:rPr>
                <w:t>PFD_D_04@npa.gov.af</w:t>
              </w:r>
            </w:hyperlink>
            <w:r w:rsidR="00D46662">
              <w:t xml:space="preserve"> </w:t>
            </w:r>
          </w:p>
          <w:p w14:paraId="1A7FE68D" w14:textId="227032A3" w:rsidR="00C11342" w:rsidRPr="001331F6" w:rsidRDefault="00C11342" w:rsidP="00AF4B45">
            <w:pPr>
              <w:tabs>
                <w:tab w:val="center" w:pos="468"/>
                <w:tab w:val="center" w:pos="2048"/>
              </w:tabs>
              <w:spacing w:after="5" w:line="251" w:lineRule="auto"/>
              <w:rPr>
                <w:noProof w:val="0"/>
                <w:color w:val="555555"/>
              </w:rPr>
            </w:pPr>
            <w:r w:rsidRPr="001331F6">
              <w:rPr>
                <w:noProof w:val="0"/>
              </w:rPr>
              <w:t>Cc to:</w:t>
            </w:r>
            <w:r w:rsidR="00AF4B45">
              <w:rPr>
                <w:noProof w:val="0"/>
              </w:rPr>
              <w:t xml:space="preserve"> </w:t>
            </w:r>
            <w:hyperlink r:id="rId30" w:history="1">
              <w:r w:rsidR="00AF4B45" w:rsidRPr="00E403CE">
                <w:rPr>
                  <w:rStyle w:val="Hyperlink"/>
                  <w:noProof w:val="0"/>
                </w:rPr>
                <w:t>hikmatullah.asad@npa.gov.af</w:t>
              </w:r>
            </w:hyperlink>
            <w:r w:rsidR="00AF4B45">
              <w:rPr>
                <w:noProof w:val="0"/>
                <w:color w:val="0000FF"/>
                <w:u w:val="single"/>
              </w:rPr>
              <w:t xml:space="preserve">, </w:t>
            </w:r>
            <w:hyperlink r:id="rId31" w:history="1">
              <w:r w:rsidR="00AF4B45" w:rsidRPr="00E403CE">
                <w:rPr>
                  <w:rStyle w:val="Hyperlink"/>
                  <w:noProof w:val="0"/>
                </w:rPr>
                <w:t>wais.rahimi@npa.gov.af</w:t>
              </w:r>
            </w:hyperlink>
            <w:r w:rsidR="00AF4B45">
              <w:rPr>
                <w:noProof w:val="0"/>
                <w:color w:val="0000FF"/>
                <w:u w:val="single"/>
              </w:rPr>
              <w:t xml:space="preserve">, </w:t>
            </w:r>
            <w:hyperlink r:id="rId32" w:history="1">
              <w:r w:rsidR="00AF4B45" w:rsidRPr="00E403CE">
                <w:rPr>
                  <w:rStyle w:val="Hyperlink"/>
                  <w:noProof w:val="0"/>
                </w:rPr>
                <w:t>mustafa.ahmadabdullah@gmail.com</w:t>
              </w:r>
            </w:hyperlink>
            <w:r w:rsidR="00AF4B45">
              <w:rPr>
                <w:noProof w:val="0"/>
                <w:color w:val="0000FF"/>
                <w:u w:val="single"/>
              </w:rPr>
              <w:t xml:space="preserve">, </w:t>
            </w:r>
            <w:r w:rsidR="00AF4B45" w:rsidRPr="00AF4B45">
              <w:rPr>
                <w:noProof w:val="0"/>
                <w:color w:val="0000FF"/>
                <w:u w:val="single"/>
              </w:rPr>
              <w:t>qadir651@gmail.com</w:t>
            </w:r>
          </w:p>
          <w:p w14:paraId="50BEA33A" w14:textId="65816F23" w:rsidR="00174CD3" w:rsidRPr="001331F6" w:rsidRDefault="00C11342" w:rsidP="001331F6">
            <w:pPr>
              <w:tabs>
                <w:tab w:val="right" w:pos="7254"/>
              </w:tabs>
              <w:spacing w:before="160" w:after="160"/>
              <w:rPr>
                <w:rFonts w:ascii="Arial" w:hAnsi="Arial" w:cs="Arial"/>
                <w:noProof w:val="0"/>
                <w:sz w:val="20"/>
                <w:szCs w:val="20"/>
              </w:rPr>
            </w:pPr>
            <w:r w:rsidRPr="001331F6">
              <w:rPr>
                <w:noProof w:val="0"/>
              </w:rPr>
              <w:t xml:space="preserve">Requests for clarification should be received by the Employer no later than: </w:t>
            </w:r>
            <w:r w:rsidR="001F666C" w:rsidRPr="001331F6">
              <w:rPr>
                <w:noProof w:val="0"/>
              </w:rPr>
              <w:t>10 days before bid submission deadline</w:t>
            </w:r>
          </w:p>
        </w:tc>
      </w:tr>
      <w:tr w:rsidR="00EB1E93" w:rsidRPr="00753F5C" w14:paraId="5037BEBA" w14:textId="77777777" w:rsidTr="00EB68FB">
        <w:tblPrEx>
          <w:tblBorders>
            <w:insideH w:val="single" w:sz="8" w:space="0" w:color="000000"/>
          </w:tblBorders>
        </w:tblPrEx>
        <w:tc>
          <w:tcPr>
            <w:tcW w:w="1800" w:type="dxa"/>
            <w:gridSpan w:val="2"/>
          </w:tcPr>
          <w:p w14:paraId="641109FF" w14:textId="77777777" w:rsidR="00174CD3" w:rsidRPr="00753F5C" w:rsidRDefault="00174CD3" w:rsidP="00F47C7B">
            <w:pPr>
              <w:tabs>
                <w:tab w:val="right" w:pos="7254"/>
              </w:tabs>
              <w:spacing w:before="120" w:after="120"/>
              <w:rPr>
                <w:b/>
                <w:noProof w:val="0"/>
              </w:rPr>
            </w:pPr>
            <w:r w:rsidRPr="00753F5C">
              <w:rPr>
                <w:b/>
                <w:noProof w:val="0"/>
              </w:rPr>
              <w:t xml:space="preserve">ITB 7.1 </w:t>
            </w:r>
          </w:p>
        </w:tc>
        <w:tc>
          <w:tcPr>
            <w:tcW w:w="7263" w:type="dxa"/>
          </w:tcPr>
          <w:p w14:paraId="4492D665" w14:textId="6A306C7B" w:rsidR="00C11342" w:rsidRPr="00C11342" w:rsidRDefault="003D48B1" w:rsidP="004C18E6">
            <w:pPr>
              <w:tabs>
                <w:tab w:val="right" w:pos="7254"/>
              </w:tabs>
              <w:spacing w:before="120" w:after="120"/>
              <w:rPr>
                <w:bCs/>
                <w:noProof w:val="0"/>
              </w:rPr>
            </w:pPr>
            <w:r w:rsidRPr="00753F5C">
              <w:rPr>
                <w:noProof w:val="0"/>
              </w:rPr>
              <w:t xml:space="preserve">Requests for clarification should be received by the </w:t>
            </w:r>
            <w:r w:rsidRPr="00753F5C" w:rsidDel="00566B16">
              <w:rPr>
                <w:noProof w:val="0"/>
              </w:rPr>
              <w:t xml:space="preserve">Employer </w:t>
            </w:r>
            <w:r w:rsidRPr="00753F5C">
              <w:rPr>
                <w:noProof w:val="0"/>
              </w:rPr>
              <w:t xml:space="preserve">no later than: </w:t>
            </w:r>
            <w:r w:rsidR="004C18E6">
              <w:rPr>
                <w:rFonts w:ascii="Arial" w:hAnsi="Arial" w:cs="Arial"/>
                <w:b/>
                <w:bCs/>
                <w:noProof w:val="0"/>
                <w:sz w:val="20"/>
                <w:szCs w:val="20"/>
              </w:rPr>
              <w:t>4</w:t>
            </w:r>
            <w:r w:rsidR="00AF4B45" w:rsidRPr="00AF4B45">
              <w:rPr>
                <w:rFonts w:ascii="Arial" w:hAnsi="Arial" w:cs="Arial"/>
                <w:b/>
                <w:bCs/>
                <w:noProof w:val="0"/>
                <w:sz w:val="20"/>
                <w:szCs w:val="20"/>
              </w:rPr>
              <w:t xml:space="preserve"> </w:t>
            </w:r>
            <w:r w:rsidR="004C18E6">
              <w:rPr>
                <w:rFonts w:ascii="Arial" w:hAnsi="Arial" w:cs="Arial"/>
                <w:b/>
                <w:bCs/>
                <w:noProof w:val="0"/>
                <w:sz w:val="20"/>
                <w:szCs w:val="20"/>
              </w:rPr>
              <w:t>April</w:t>
            </w:r>
            <w:r w:rsidR="00AF4B45" w:rsidRPr="00AF4B45">
              <w:rPr>
                <w:rFonts w:ascii="Arial" w:hAnsi="Arial" w:cs="Arial"/>
                <w:b/>
                <w:bCs/>
                <w:noProof w:val="0"/>
                <w:sz w:val="20"/>
                <w:szCs w:val="20"/>
              </w:rPr>
              <w:t xml:space="preserve"> 2020</w:t>
            </w:r>
          </w:p>
        </w:tc>
      </w:tr>
      <w:tr w:rsidR="00EB1E93" w:rsidRPr="00753F5C" w14:paraId="7A01E3B4" w14:textId="77777777" w:rsidTr="00EB68FB">
        <w:tblPrEx>
          <w:tblBorders>
            <w:insideH w:val="single" w:sz="8" w:space="0" w:color="000000"/>
          </w:tblBorders>
        </w:tblPrEx>
        <w:tc>
          <w:tcPr>
            <w:tcW w:w="1800" w:type="dxa"/>
            <w:gridSpan w:val="2"/>
          </w:tcPr>
          <w:p w14:paraId="059CBDD7" w14:textId="77777777" w:rsidR="00174CD3" w:rsidRPr="00753F5C" w:rsidRDefault="00174CD3" w:rsidP="00F47C7B">
            <w:pPr>
              <w:tabs>
                <w:tab w:val="right" w:pos="7254"/>
              </w:tabs>
              <w:spacing w:before="120" w:after="120"/>
              <w:rPr>
                <w:b/>
                <w:noProof w:val="0"/>
              </w:rPr>
            </w:pPr>
            <w:r w:rsidRPr="00753F5C">
              <w:rPr>
                <w:b/>
                <w:noProof w:val="0"/>
              </w:rPr>
              <w:t>ITB 7.4</w:t>
            </w:r>
          </w:p>
        </w:tc>
        <w:tc>
          <w:tcPr>
            <w:tcW w:w="7263" w:type="dxa"/>
          </w:tcPr>
          <w:p w14:paraId="692B9388" w14:textId="77777777" w:rsidR="00C11342" w:rsidRPr="00C11342" w:rsidRDefault="00C11342" w:rsidP="00C11342">
            <w:pPr>
              <w:tabs>
                <w:tab w:val="right" w:pos="7254"/>
              </w:tabs>
              <w:spacing w:before="160" w:after="160"/>
              <w:rPr>
                <w:rFonts w:ascii="Arial" w:hAnsi="Arial" w:cs="Arial"/>
                <w:noProof w:val="0"/>
                <w:sz w:val="20"/>
              </w:rPr>
            </w:pPr>
            <w:r w:rsidRPr="00C11342">
              <w:rPr>
                <w:rFonts w:ascii="Arial" w:hAnsi="Arial" w:cs="Arial"/>
                <w:noProof w:val="0"/>
                <w:sz w:val="20"/>
              </w:rPr>
              <w:t xml:space="preserve">A Pre-Bid meeting will take place. </w:t>
            </w:r>
          </w:p>
          <w:p w14:paraId="47C7AB9C" w14:textId="3A6CC33C" w:rsidR="00C11342" w:rsidRPr="00C11342" w:rsidRDefault="00C11342" w:rsidP="004C18E6">
            <w:pPr>
              <w:tabs>
                <w:tab w:val="right" w:pos="7254"/>
              </w:tabs>
              <w:spacing w:before="120" w:after="120"/>
              <w:rPr>
                <w:rFonts w:ascii="Arial" w:hAnsi="Arial" w:cs="Arial"/>
                <w:noProof w:val="0"/>
                <w:sz w:val="20"/>
              </w:rPr>
            </w:pPr>
            <w:r w:rsidRPr="00C11342">
              <w:rPr>
                <w:rFonts w:ascii="Arial" w:hAnsi="Arial" w:cs="Arial"/>
                <w:noProof w:val="0"/>
                <w:sz w:val="20"/>
              </w:rPr>
              <w:t xml:space="preserve">Date: </w:t>
            </w:r>
            <w:r w:rsidRPr="00C11342">
              <w:rPr>
                <w:rFonts w:ascii="Arial" w:hAnsi="Arial" w:cs="Arial"/>
                <w:b/>
                <w:bCs/>
                <w:noProof w:val="0"/>
                <w:sz w:val="20"/>
                <w:szCs w:val="20"/>
              </w:rPr>
              <w:t xml:space="preserve">    </w:t>
            </w:r>
            <w:r w:rsidR="004C18E6">
              <w:rPr>
                <w:rFonts w:ascii="Arial" w:hAnsi="Arial" w:cs="Arial"/>
                <w:b/>
                <w:bCs/>
                <w:noProof w:val="0"/>
                <w:sz w:val="20"/>
                <w:szCs w:val="20"/>
              </w:rPr>
              <w:t>5</w:t>
            </w:r>
            <w:r w:rsidR="00AF4B45" w:rsidRPr="00AF4B45">
              <w:rPr>
                <w:rFonts w:ascii="Arial" w:hAnsi="Arial" w:cs="Arial"/>
                <w:b/>
                <w:bCs/>
                <w:noProof w:val="0"/>
                <w:sz w:val="20"/>
                <w:szCs w:val="20"/>
              </w:rPr>
              <w:t xml:space="preserve"> April 2020</w:t>
            </w:r>
          </w:p>
          <w:p w14:paraId="520F6C64" w14:textId="77777777" w:rsidR="00C11342" w:rsidRPr="00C11342" w:rsidRDefault="00C11342" w:rsidP="00C11342">
            <w:pPr>
              <w:tabs>
                <w:tab w:val="right" w:pos="7254"/>
              </w:tabs>
              <w:spacing w:before="120" w:after="120"/>
              <w:rPr>
                <w:rFonts w:ascii="Arial" w:hAnsi="Arial" w:cs="Arial"/>
                <w:b/>
                <w:bCs/>
                <w:i/>
                <w:noProof w:val="0"/>
                <w:sz w:val="20"/>
              </w:rPr>
            </w:pPr>
            <w:r w:rsidRPr="00C11342">
              <w:rPr>
                <w:rFonts w:ascii="Arial" w:hAnsi="Arial" w:cs="Arial"/>
                <w:b/>
                <w:bCs/>
                <w:noProof w:val="0"/>
                <w:sz w:val="20"/>
              </w:rPr>
              <w:t xml:space="preserve">Time:  </w:t>
            </w:r>
            <w:r w:rsidRPr="00C11342">
              <w:rPr>
                <w:rFonts w:ascii="Arial" w:hAnsi="Arial" w:cs="Arial"/>
                <w:b/>
                <w:bCs/>
                <w:noProof w:val="0"/>
                <w:sz w:val="20"/>
                <w:szCs w:val="20"/>
              </w:rPr>
              <w:t>10 :00 AM Kabul, Afghanistan, Local Time</w:t>
            </w:r>
          </w:p>
          <w:p w14:paraId="34BE27AC" w14:textId="77777777" w:rsidR="00C11342" w:rsidRPr="001331F6" w:rsidRDefault="00C11342" w:rsidP="00C749FE">
            <w:pPr>
              <w:tabs>
                <w:tab w:val="right" w:pos="7254"/>
              </w:tabs>
              <w:spacing w:before="240" w:after="120"/>
              <w:rPr>
                <w:noProof w:val="0"/>
                <w:u w:val="single"/>
              </w:rPr>
            </w:pPr>
            <w:r w:rsidRPr="001331F6">
              <w:rPr>
                <w:noProof w:val="0"/>
              </w:rPr>
              <w:t>Place:</w:t>
            </w:r>
            <w:r w:rsidRPr="001331F6">
              <w:rPr>
                <w:noProof w:val="0"/>
                <w:u w:val="single"/>
              </w:rPr>
              <w:t xml:space="preserve"> PMO Conference Hall Ministry of Transport (MOT), First Block, First Macrorayan, District 16, Kabul Afghanistan </w:t>
            </w:r>
          </w:p>
          <w:p w14:paraId="18804642" w14:textId="5CFFE7F1" w:rsidR="008149C2" w:rsidRDefault="00174CD3" w:rsidP="004C18E6">
            <w:pPr>
              <w:pStyle w:val="i"/>
              <w:tabs>
                <w:tab w:val="right" w:pos="7254"/>
              </w:tabs>
              <w:suppressAutoHyphens w:val="0"/>
              <w:spacing w:before="120" w:after="120"/>
              <w:rPr>
                <w:rFonts w:ascii="Times New Roman" w:hAnsi="Times New Roman"/>
                <w:noProof w:val="0"/>
                <w:sz w:val="24"/>
              </w:rPr>
            </w:pPr>
            <w:r w:rsidRPr="00753F5C">
              <w:rPr>
                <w:rFonts w:ascii="Times New Roman" w:hAnsi="Times New Roman"/>
                <w:noProof w:val="0"/>
                <w:sz w:val="24"/>
              </w:rPr>
              <w:t xml:space="preserve">A site visit conducted by the Employer </w:t>
            </w:r>
            <w:r w:rsidR="00AA1D48" w:rsidRPr="00753F5C">
              <w:rPr>
                <w:rFonts w:ascii="Times New Roman" w:hAnsi="Times New Roman"/>
                <w:b/>
                <w:i/>
                <w:sz w:val="24"/>
                <w:szCs w:val="24"/>
              </w:rPr>
              <w:t>“shall</w:t>
            </w:r>
            <w:r w:rsidR="006E09D3" w:rsidRPr="00753F5C">
              <w:rPr>
                <w:rFonts w:ascii="Times New Roman" w:hAnsi="Times New Roman"/>
                <w:b/>
                <w:i/>
                <w:sz w:val="24"/>
                <w:szCs w:val="24"/>
              </w:rPr>
              <w:t xml:space="preserve"> be</w:t>
            </w:r>
            <w:r w:rsidR="00AA1D48" w:rsidRPr="00753F5C">
              <w:rPr>
                <w:rFonts w:ascii="Times New Roman" w:hAnsi="Times New Roman"/>
                <w:b/>
                <w:i/>
                <w:sz w:val="24"/>
                <w:szCs w:val="24"/>
              </w:rPr>
              <w:t xml:space="preserve">” </w:t>
            </w:r>
            <w:r w:rsidRPr="00753F5C">
              <w:rPr>
                <w:rFonts w:ascii="Times New Roman" w:hAnsi="Times New Roman"/>
                <w:noProof w:val="0"/>
                <w:sz w:val="24"/>
              </w:rPr>
              <w:t>organized</w:t>
            </w:r>
            <w:r w:rsidR="008149C2">
              <w:rPr>
                <w:rFonts w:ascii="Times New Roman" w:hAnsi="Times New Roman"/>
                <w:noProof w:val="0"/>
                <w:sz w:val="24"/>
              </w:rPr>
              <w:t xml:space="preserve">. The site visit will be organized on: </w:t>
            </w:r>
            <w:r w:rsidR="004C18E6" w:rsidRPr="00EE43B1">
              <w:rPr>
                <w:rFonts w:ascii="Arial" w:hAnsi="Arial" w:cs="Arial"/>
                <w:b/>
                <w:bCs/>
                <w:noProof w:val="0"/>
              </w:rPr>
              <w:t>1 April 2020</w:t>
            </w:r>
            <w:r w:rsidR="008149C2" w:rsidRPr="00EE43B1">
              <w:rPr>
                <w:rFonts w:ascii="Arial" w:hAnsi="Arial" w:cs="Arial"/>
                <w:b/>
                <w:bCs/>
                <w:noProof w:val="0"/>
              </w:rPr>
              <w:t>.</w:t>
            </w:r>
            <w:r w:rsidR="008149C2">
              <w:rPr>
                <w:rFonts w:ascii="Times New Roman" w:hAnsi="Times New Roman"/>
                <w:noProof w:val="0"/>
                <w:sz w:val="24"/>
              </w:rPr>
              <w:t xml:space="preserve"> </w:t>
            </w:r>
          </w:p>
          <w:p w14:paraId="0C1418A3" w14:textId="44A2ADA5" w:rsidR="00174CD3" w:rsidRPr="00753F5C" w:rsidRDefault="008149C2" w:rsidP="009A2794">
            <w:pPr>
              <w:pStyle w:val="i"/>
              <w:tabs>
                <w:tab w:val="right" w:pos="7254"/>
              </w:tabs>
              <w:suppressAutoHyphens w:val="0"/>
              <w:spacing w:before="120" w:after="120"/>
              <w:rPr>
                <w:rFonts w:ascii="Times New Roman" w:hAnsi="Times New Roman"/>
                <w:noProof w:val="0"/>
              </w:rPr>
            </w:pPr>
            <w:r>
              <w:rPr>
                <w:rFonts w:ascii="Times New Roman" w:hAnsi="Times New Roman"/>
                <w:noProof w:val="0"/>
                <w:sz w:val="24"/>
              </w:rPr>
              <w:t xml:space="preserve">The bidders interested to conduct the site visit shall provide the details of their representatives to the address provided </w:t>
            </w:r>
            <w:r w:rsidR="009A2794">
              <w:rPr>
                <w:rFonts w:ascii="Times New Roman" w:hAnsi="Times New Roman"/>
                <w:noProof w:val="0"/>
                <w:sz w:val="24"/>
              </w:rPr>
              <w:t>above no later th</w:t>
            </w:r>
            <w:r w:rsidR="007F328A">
              <w:rPr>
                <w:rFonts w:ascii="Times New Roman" w:hAnsi="Times New Roman"/>
                <w:noProof w:val="0"/>
                <w:sz w:val="24"/>
              </w:rPr>
              <w:t>an 3 business days prior to the</w:t>
            </w:r>
            <w:r w:rsidR="009A2794">
              <w:rPr>
                <w:rFonts w:ascii="Times New Roman" w:hAnsi="Times New Roman"/>
                <w:noProof w:val="0"/>
                <w:sz w:val="24"/>
              </w:rPr>
              <w:t xml:space="preserve"> site visit schedule. </w:t>
            </w:r>
          </w:p>
        </w:tc>
      </w:tr>
      <w:tr w:rsidR="007F328A" w:rsidRPr="00753F5C" w14:paraId="3D9250ED" w14:textId="77777777" w:rsidTr="00EB68FB">
        <w:tblPrEx>
          <w:tblBorders>
            <w:insideH w:val="single" w:sz="8" w:space="0" w:color="000000"/>
          </w:tblBorders>
        </w:tblPrEx>
        <w:tc>
          <w:tcPr>
            <w:tcW w:w="1800" w:type="dxa"/>
            <w:gridSpan w:val="2"/>
          </w:tcPr>
          <w:p w14:paraId="665BB8E0" w14:textId="736F78D4" w:rsidR="007F328A" w:rsidRPr="00753F5C" w:rsidRDefault="007F328A" w:rsidP="007F328A">
            <w:pPr>
              <w:tabs>
                <w:tab w:val="right" w:pos="7254"/>
              </w:tabs>
              <w:spacing w:before="120" w:after="120"/>
              <w:rPr>
                <w:b/>
                <w:noProof w:val="0"/>
              </w:rPr>
            </w:pPr>
            <w:r w:rsidRPr="003261FD">
              <w:rPr>
                <w:b/>
              </w:rPr>
              <w:t>ITB 7.6</w:t>
            </w:r>
          </w:p>
        </w:tc>
        <w:tc>
          <w:tcPr>
            <w:tcW w:w="7263" w:type="dxa"/>
          </w:tcPr>
          <w:p w14:paraId="67D04FCD" w14:textId="167B47B7" w:rsidR="007F328A" w:rsidRPr="00C11342" w:rsidRDefault="007F328A" w:rsidP="007F328A">
            <w:pPr>
              <w:tabs>
                <w:tab w:val="right" w:pos="7254"/>
              </w:tabs>
              <w:spacing w:before="160" w:after="160"/>
              <w:rPr>
                <w:rFonts w:ascii="Arial" w:hAnsi="Arial" w:cs="Arial"/>
                <w:noProof w:val="0"/>
                <w:sz w:val="20"/>
              </w:rPr>
            </w:pPr>
            <w:r w:rsidRPr="003261FD">
              <w:rPr>
                <w:bCs/>
              </w:rPr>
              <w:t xml:space="preserve">Web page: </w:t>
            </w:r>
            <w:hyperlink r:id="rId33" w:history="1">
              <w:r w:rsidRPr="004E426A">
                <w:rPr>
                  <w:rStyle w:val="Hyperlink"/>
                  <w:b/>
                </w:rPr>
                <w:t>www.ageops.net</w:t>
              </w:r>
            </w:hyperlink>
            <w:r>
              <w:rPr>
                <w:b/>
                <w:i/>
              </w:rPr>
              <w:t xml:space="preserve"> </w:t>
            </w:r>
          </w:p>
        </w:tc>
      </w:tr>
      <w:tr w:rsidR="007F328A" w:rsidRPr="00753F5C" w14:paraId="71C02AD9" w14:textId="77777777" w:rsidTr="00EB68FB">
        <w:tblPrEx>
          <w:tblBorders>
            <w:insideH w:val="single" w:sz="8" w:space="0" w:color="000000"/>
          </w:tblBorders>
        </w:tblPrEx>
        <w:tc>
          <w:tcPr>
            <w:tcW w:w="9063" w:type="dxa"/>
            <w:gridSpan w:val="3"/>
            <w:vAlign w:val="center"/>
          </w:tcPr>
          <w:p w14:paraId="35895CF6" w14:textId="77777777" w:rsidR="007F328A" w:rsidRPr="00753F5C" w:rsidRDefault="007F328A" w:rsidP="007F328A">
            <w:pPr>
              <w:tabs>
                <w:tab w:val="right" w:pos="7254"/>
              </w:tabs>
              <w:spacing w:before="120" w:after="120"/>
              <w:jc w:val="center"/>
              <w:rPr>
                <w:b/>
                <w:noProof w:val="0"/>
                <w:sz w:val="28"/>
              </w:rPr>
            </w:pPr>
            <w:r w:rsidRPr="00753F5C">
              <w:rPr>
                <w:b/>
                <w:noProof w:val="0"/>
                <w:sz w:val="28"/>
              </w:rPr>
              <w:t>C.  Preparation of Bids</w:t>
            </w:r>
          </w:p>
        </w:tc>
      </w:tr>
      <w:tr w:rsidR="007F328A" w:rsidRPr="00753F5C" w14:paraId="70228B91" w14:textId="77777777" w:rsidTr="00EB68FB">
        <w:tblPrEx>
          <w:tblBorders>
            <w:insideH w:val="single" w:sz="8" w:space="0" w:color="000000"/>
          </w:tblBorders>
        </w:tblPrEx>
        <w:tc>
          <w:tcPr>
            <w:tcW w:w="1800" w:type="dxa"/>
            <w:gridSpan w:val="2"/>
          </w:tcPr>
          <w:p w14:paraId="7438ACBB" w14:textId="77777777" w:rsidR="007F328A" w:rsidRPr="00753F5C" w:rsidRDefault="007F328A" w:rsidP="007F328A">
            <w:pPr>
              <w:pStyle w:val="Headfid1"/>
              <w:tabs>
                <w:tab w:val="right" w:pos="7434"/>
              </w:tabs>
              <w:rPr>
                <w:iCs/>
                <w:noProof w:val="0"/>
                <w:lang w:val="en-US"/>
              </w:rPr>
            </w:pPr>
            <w:r w:rsidRPr="00753F5C">
              <w:rPr>
                <w:iCs/>
                <w:noProof w:val="0"/>
                <w:lang w:val="en-US"/>
              </w:rPr>
              <w:t>ITB 10.1</w:t>
            </w:r>
          </w:p>
        </w:tc>
        <w:tc>
          <w:tcPr>
            <w:tcW w:w="7263" w:type="dxa"/>
          </w:tcPr>
          <w:p w14:paraId="3D478356" w14:textId="77777777" w:rsidR="007F328A" w:rsidRPr="00C11342" w:rsidRDefault="007F328A" w:rsidP="007F328A">
            <w:pPr>
              <w:tabs>
                <w:tab w:val="right" w:pos="7254"/>
              </w:tabs>
              <w:spacing w:before="120" w:after="120"/>
              <w:rPr>
                <w:b/>
                <w:i/>
                <w:iCs/>
                <w:noProof w:val="0"/>
              </w:rPr>
            </w:pPr>
            <w:r w:rsidRPr="00753F5C">
              <w:rPr>
                <w:noProof w:val="0"/>
              </w:rPr>
              <w:t xml:space="preserve">The language of the Bid is: </w:t>
            </w:r>
            <w:r w:rsidRPr="00C11342">
              <w:rPr>
                <w:b/>
                <w:noProof w:val="0"/>
              </w:rPr>
              <w:t>English.</w:t>
            </w:r>
          </w:p>
          <w:p w14:paraId="7B864864" w14:textId="77777777" w:rsidR="007F328A" w:rsidRPr="00753F5C" w:rsidRDefault="007F328A" w:rsidP="007F328A">
            <w:pPr>
              <w:spacing w:before="120" w:after="120"/>
              <w:rPr>
                <w:iCs/>
                <w:noProof w:val="0"/>
                <w:spacing w:val="-4"/>
              </w:rPr>
            </w:pPr>
            <w:r w:rsidRPr="00753F5C">
              <w:rPr>
                <w:iCs/>
                <w:noProof w:val="0"/>
                <w:spacing w:val="-4"/>
              </w:rPr>
              <w:t xml:space="preserve">All correspondence exchange shall be in </w:t>
            </w:r>
            <w:r>
              <w:rPr>
                <w:iCs/>
                <w:noProof w:val="0"/>
                <w:spacing w:val="-4"/>
              </w:rPr>
              <w:t>English</w:t>
            </w:r>
            <w:r w:rsidRPr="00753F5C">
              <w:rPr>
                <w:iCs/>
                <w:noProof w:val="0"/>
                <w:spacing w:val="-4"/>
              </w:rPr>
              <w:t xml:space="preserve"> language.</w:t>
            </w:r>
          </w:p>
          <w:p w14:paraId="69940F79" w14:textId="77777777" w:rsidR="007F328A" w:rsidRPr="00753F5C" w:rsidRDefault="007F328A" w:rsidP="007F328A">
            <w:pPr>
              <w:tabs>
                <w:tab w:val="right" w:pos="7254"/>
              </w:tabs>
              <w:spacing w:before="120" w:after="120"/>
              <w:rPr>
                <w:iCs/>
                <w:noProof w:val="0"/>
              </w:rPr>
            </w:pPr>
            <w:r w:rsidRPr="00753F5C">
              <w:rPr>
                <w:iCs/>
                <w:noProof w:val="0"/>
                <w:spacing w:val="-4"/>
              </w:rPr>
              <w:t xml:space="preserve">Language for translation of supporting documents and printed literature is </w:t>
            </w:r>
            <w:r>
              <w:rPr>
                <w:iCs/>
                <w:noProof w:val="0"/>
                <w:spacing w:val="-4"/>
              </w:rPr>
              <w:t>English Language.</w:t>
            </w:r>
          </w:p>
        </w:tc>
      </w:tr>
      <w:tr w:rsidR="007F328A" w:rsidRPr="00753F5C" w14:paraId="3610D8C2" w14:textId="77777777" w:rsidTr="00EB68FB">
        <w:tblPrEx>
          <w:tblBorders>
            <w:insideH w:val="single" w:sz="8" w:space="0" w:color="000000"/>
          </w:tblBorders>
        </w:tblPrEx>
        <w:tc>
          <w:tcPr>
            <w:tcW w:w="1800" w:type="dxa"/>
            <w:gridSpan w:val="2"/>
            <w:shd w:val="clear" w:color="auto" w:fill="auto"/>
          </w:tcPr>
          <w:p w14:paraId="7851281E" w14:textId="77777777" w:rsidR="007F328A" w:rsidRPr="00753F5C" w:rsidRDefault="007F328A" w:rsidP="007F328A">
            <w:pPr>
              <w:pStyle w:val="Headfid1"/>
              <w:rPr>
                <w:iCs/>
                <w:color w:val="000000" w:themeColor="text1"/>
                <w:lang w:val="en-US"/>
              </w:rPr>
            </w:pPr>
            <w:r w:rsidRPr="00753F5C">
              <w:rPr>
                <w:iCs/>
                <w:color w:val="000000" w:themeColor="text1"/>
                <w:lang w:val="en-US"/>
              </w:rPr>
              <w:t>IT</w:t>
            </w:r>
            <w:r>
              <w:rPr>
                <w:iCs/>
                <w:color w:val="000000" w:themeColor="text1"/>
                <w:lang w:val="en-US"/>
              </w:rPr>
              <w:t>B</w:t>
            </w:r>
            <w:r w:rsidRPr="00753F5C">
              <w:rPr>
                <w:iCs/>
                <w:color w:val="000000" w:themeColor="text1"/>
                <w:lang w:val="en-US"/>
              </w:rPr>
              <w:t xml:space="preserve"> 11.2 (h)</w:t>
            </w:r>
          </w:p>
        </w:tc>
        <w:tc>
          <w:tcPr>
            <w:tcW w:w="7263" w:type="dxa"/>
          </w:tcPr>
          <w:p w14:paraId="5C7CFD35" w14:textId="27396535" w:rsidR="007F328A" w:rsidRDefault="007F328A" w:rsidP="007F328A">
            <w:pPr>
              <w:tabs>
                <w:tab w:val="right" w:pos="7254"/>
              </w:tabs>
              <w:spacing w:before="120" w:after="120"/>
              <w:jc w:val="both"/>
              <w:rPr>
                <w:color w:val="000000" w:themeColor="text1"/>
              </w:rPr>
            </w:pPr>
            <w:r w:rsidRPr="00753F5C">
              <w:rPr>
                <w:color w:val="000000" w:themeColor="text1"/>
              </w:rPr>
              <w:t xml:space="preserve">The Bidder shall submit the following additional documents in its Bid: </w:t>
            </w:r>
          </w:p>
          <w:p w14:paraId="5FEC72F3" w14:textId="5EC5724A" w:rsidR="009A1D87" w:rsidRDefault="009A1D87" w:rsidP="007F328A">
            <w:pPr>
              <w:tabs>
                <w:tab w:val="right" w:pos="7254"/>
              </w:tabs>
              <w:spacing w:before="120" w:after="120"/>
              <w:jc w:val="both"/>
              <w:rPr>
                <w:color w:val="000000" w:themeColor="text1"/>
              </w:rPr>
            </w:pPr>
            <w:r w:rsidRPr="00FF7317">
              <w:rPr>
                <w:b/>
                <w:bCs/>
              </w:rPr>
              <w:t>Company establishment article</w:t>
            </w:r>
            <w:r>
              <w:rPr>
                <w:b/>
                <w:bCs/>
              </w:rPr>
              <w:t>/Certificate of Incorporation</w:t>
            </w:r>
            <w:r w:rsidRPr="00FF7317">
              <w:rPr>
                <w:b/>
                <w:bCs/>
              </w:rPr>
              <w:t xml:space="preserve">, </w:t>
            </w:r>
            <w:r>
              <w:rPr>
                <w:b/>
                <w:bCs/>
              </w:rPr>
              <w:t xml:space="preserve">signed </w:t>
            </w:r>
            <w:r w:rsidRPr="00FF7317">
              <w:rPr>
                <w:b/>
                <w:bCs/>
              </w:rPr>
              <w:t>power</w:t>
            </w:r>
            <w:r>
              <w:rPr>
                <w:b/>
                <w:bCs/>
              </w:rPr>
              <w:t xml:space="preserve"> of</w:t>
            </w:r>
            <w:r w:rsidRPr="00FF7317">
              <w:rPr>
                <w:b/>
                <w:bCs/>
              </w:rPr>
              <w:t xml:space="preserve"> attorney</w:t>
            </w:r>
            <w:r>
              <w:rPr>
                <w:b/>
                <w:bCs/>
              </w:rPr>
              <w:t xml:space="preserve"> in original , security plan, , quality plan</w:t>
            </w:r>
            <w:r w:rsidRPr="00FF7317">
              <w:rPr>
                <w:b/>
                <w:bCs/>
              </w:rPr>
              <w:t xml:space="preserve"> and supporting document pertaining post-qualification information</w:t>
            </w:r>
          </w:p>
          <w:p w14:paraId="420AD343" w14:textId="77777777" w:rsidR="007F328A" w:rsidRPr="00753F5C" w:rsidRDefault="007F328A" w:rsidP="007F328A">
            <w:pPr>
              <w:tabs>
                <w:tab w:val="right" w:pos="7254"/>
              </w:tabs>
              <w:spacing w:before="120" w:after="120"/>
              <w:rPr>
                <w:b/>
                <w:color w:val="000000" w:themeColor="text1"/>
              </w:rPr>
            </w:pPr>
            <w:r w:rsidRPr="00753F5C">
              <w:rPr>
                <w:b/>
                <w:color w:val="000000" w:themeColor="text1"/>
              </w:rPr>
              <w:t xml:space="preserve">Code of Conduct (ESHS) </w:t>
            </w:r>
          </w:p>
          <w:p w14:paraId="34579898" w14:textId="77777777" w:rsidR="007F328A" w:rsidRPr="00753F5C" w:rsidRDefault="007F328A" w:rsidP="007F328A">
            <w:pPr>
              <w:tabs>
                <w:tab w:val="right" w:pos="7254"/>
              </w:tabs>
              <w:spacing w:before="120" w:after="120"/>
              <w:jc w:val="both"/>
            </w:pPr>
            <w:r w:rsidRPr="00753F5C">
              <w:rPr>
                <w:color w:val="000000" w:themeColor="text1"/>
              </w:rPr>
              <w:t>The Bidder shall submit its Code of Conduct that will apply to its employees and subcontractors,</w:t>
            </w:r>
            <w:r w:rsidRPr="00753F5C" w:rsidDel="00C1475A">
              <w:rPr>
                <w:color w:val="000000" w:themeColor="text1"/>
              </w:rPr>
              <w:t xml:space="preserve"> </w:t>
            </w:r>
            <w:r w:rsidRPr="00753F5C">
              <w:t xml:space="preserve">to ensure compliance with its Environmental, Social, Health and Safety (ESHS) obligations under the contract. </w:t>
            </w:r>
            <w:r w:rsidRPr="00753F5C">
              <w:rPr>
                <w:i/>
                <w:color w:val="000000" w:themeColor="text1"/>
              </w:rPr>
              <w:t xml:space="preserve">[Note: Complete and include the risks to be addressed by the Code in accordance with Section VII-Works’ Requirements, e.g. risks associated with: labor influx, spread of communicable diseases, sexual harassment, gender based violence, </w:t>
            </w:r>
            <w:r>
              <w:rPr>
                <w:i/>
                <w:color w:val="000000" w:themeColor="text1"/>
              </w:rPr>
              <w:t xml:space="preserve">sexual exploitation and abuse, </w:t>
            </w:r>
            <w:r w:rsidRPr="00753F5C">
              <w:rPr>
                <w:i/>
                <w:color w:val="000000" w:themeColor="text1"/>
              </w:rPr>
              <w:t xml:space="preserve">illicit behavior and crime, and </w:t>
            </w:r>
            <w:r w:rsidRPr="00753F5C">
              <w:t>maintaining</w:t>
            </w:r>
            <w:r w:rsidRPr="00753F5C">
              <w:rPr>
                <w:i/>
                <w:color w:val="000000" w:themeColor="text1"/>
              </w:rPr>
              <w:t xml:space="preserve"> a safe environment etc.]</w:t>
            </w:r>
          </w:p>
          <w:p w14:paraId="1F85BE3C" w14:textId="77777777" w:rsidR="007F328A" w:rsidRPr="00753F5C" w:rsidRDefault="007F328A" w:rsidP="007F328A">
            <w:pPr>
              <w:tabs>
                <w:tab w:val="right" w:pos="7254"/>
              </w:tabs>
              <w:spacing w:before="120" w:after="120"/>
              <w:jc w:val="both"/>
            </w:pPr>
            <w:r w:rsidRPr="00753F5C">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68DFD46B" w14:textId="77777777" w:rsidR="007F328A" w:rsidRPr="00753F5C" w:rsidRDefault="007F328A" w:rsidP="007F328A">
            <w:pPr>
              <w:tabs>
                <w:tab w:val="right" w:pos="7254"/>
              </w:tabs>
              <w:spacing w:before="120" w:after="120"/>
              <w:jc w:val="both"/>
            </w:pPr>
            <w:r w:rsidRPr="00753F5C">
              <w:t xml:space="preserve">The </w:t>
            </w:r>
            <w:r w:rsidRPr="00753F5C">
              <w:rPr>
                <w:color w:val="000000" w:themeColor="text1"/>
              </w:rPr>
              <w:t xml:space="preserve">Contractor </w:t>
            </w:r>
            <w:r w:rsidRPr="00753F5C">
              <w:t>shall be required to implement the agreed Code of Conduct.</w:t>
            </w:r>
          </w:p>
          <w:p w14:paraId="6DE4F7CB" w14:textId="77777777" w:rsidR="007F328A" w:rsidRPr="00753F5C" w:rsidRDefault="007F328A" w:rsidP="007F328A">
            <w:pPr>
              <w:tabs>
                <w:tab w:val="right" w:pos="7254"/>
              </w:tabs>
              <w:spacing w:before="120" w:after="120"/>
              <w:rPr>
                <w:b/>
                <w:color w:val="000000" w:themeColor="text1"/>
              </w:rPr>
            </w:pPr>
            <w:r w:rsidRPr="00753F5C">
              <w:rPr>
                <w:b/>
              </w:rPr>
              <w:t>Management Strategies and Implementation Plans (MSIP) to manage the (ESHS) risks</w:t>
            </w:r>
          </w:p>
          <w:p w14:paraId="0403084F" w14:textId="77777777" w:rsidR="007F328A" w:rsidRPr="00753F5C" w:rsidRDefault="007F328A" w:rsidP="007F328A">
            <w:pPr>
              <w:tabs>
                <w:tab w:val="right" w:pos="7254"/>
              </w:tabs>
              <w:spacing w:before="120" w:after="120"/>
              <w:jc w:val="both"/>
            </w:pPr>
            <w:r w:rsidRPr="00753F5C">
              <w:rPr>
                <w:color w:val="000000" w:themeColor="text1"/>
              </w:rPr>
              <w:t xml:space="preserve">The Bidder shall submit </w:t>
            </w:r>
            <w:r w:rsidRPr="00753F5C">
              <w:t>Management Strategies and Implementation Plans (MSIP) to manage the following key Environmental, Social, Health and Safety (ESHS) risks.</w:t>
            </w:r>
          </w:p>
          <w:p w14:paraId="6FE31B20" w14:textId="0CC96B62" w:rsidR="007F328A" w:rsidRPr="00946761" w:rsidRDefault="007F328A" w:rsidP="007F328A">
            <w:pPr>
              <w:pStyle w:val="ListParagraph"/>
              <w:numPr>
                <w:ilvl w:val="0"/>
                <w:numId w:val="81"/>
              </w:numPr>
              <w:tabs>
                <w:tab w:val="right" w:pos="7254"/>
              </w:tabs>
              <w:spacing w:before="120" w:after="120"/>
              <w:jc w:val="both"/>
            </w:pPr>
            <w:r w:rsidRPr="00753F5C" w:rsidDel="009A2794">
              <w:rPr>
                <w:b/>
                <w:i/>
                <w:color w:val="000000" w:themeColor="text1"/>
              </w:rPr>
              <w:t xml:space="preserve"> </w:t>
            </w:r>
            <w:r w:rsidRPr="003E3D8F">
              <w:t>Traffic Management Plan to ensure safety of local communities from construction traffic</w:t>
            </w:r>
            <w:r w:rsidRPr="00946761">
              <w:t>];</w:t>
            </w:r>
          </w:p>
          <w:p w14:paraId="76948731" w14:textId="1AFDA6BB" w:rsidR="007F328A" w:rsidRPr="00946761" w:rsidRDefault="007F328A" w:rsidP="007F328A">
            <w:pPr>
              <w:pStyle w:val="ListParagraph"/>
              <w:numPr>
                <w:ilvl w:val="0"/>
                <w:numId w:val="81"/>
              </w:numPr>
              <w:tabs>
                <w:tab w:val="right" w:pos="7254"/>
              </w:tabs>
              <w:spacing w:before="120" w:after="120"/>
              <w:jc w:val="both"/>
            </w:pPr>
            <w:r w:rsidRPr="003E3D8F">
              <w:t>Water Resource Protection Plan to prevent contamination of drinking water</w:t>
            </w:r>
            <w:r w:rsidRPr="00946761">
              <w:t>];</w:t>
            </w:r>
          </w:p>
          <w:p w14:paraId="3B136AA5" w14:textId="528EDEC4" w:rsidR="007F328A" w:rsidRPr="00946761" w:rsidRDefault="007F328A" w:rsidP="007F328A">
            <w:pPr>
              <w:pStyle w:val="ListParagraph"/>
              <w:numPr>
                <w:ilvl w:val="0"/>
                <w:numId w:val="81"/>
              </w:numPr>
              <w:tabs>
                <w:tab w:val="right" w:pos="7254"/>
              </w:tabs>
              <w:spacing w:before="120" w:after="120"/>
              <w:jc w:val="both"/>
              <w:rPr>
                <w:color w:val="000000" w:themeColor="text1"/>
              </w:rPr>
            </w:pPr>
            <w:r w:rsidRPr="003E3D8F">
              <w:t>Boundary Marking and Protection Strategy for mobilization and construction to prevent offsite adverse impacts</w:t>
            </w:r>
            <w:r w:rsidRPr="00946761">
              <w:t>];</w:t>
            </w:r>
          </w:p>
          <w:p w14:paraId="72EF21EB" w14:textId="2B85FF53" w:rsidR="007F328A" w:rsidRPr="003E3D8F" w:rsidRDefault="007F328A" w:rsidP="007F328A">
            <w:pPr>
              <w:pStyle w:val="ListParagraph"/>
              <w:numPr>
                <w:ilvl w:val="0"/>
                <w:numId w:val="81"/>
              </w:numPr>
              <w:tabs>
                <w:tab w:val="right" w:pos="7254"/>
              </w:tabs>
              <w:spacing w:before="120" w:after="120"/>
              <w:jc w:val="both"/>
              <w:rPr>
                <w:color w:val="000000" w:themeColor="text1"/>
              </w:rPr>
            </w:pPr>
            <w:r w:rsidRPr="003E3D8F">
              <w:t>Strategy for obtaining Consents/Permits prior to the start of relevant works such as opening a quarry or borrow pit];</w:t>
            </w:r>
          </w:p>
          <w:p w14:paraId="5AF51660" w14:textId="4EA0E772" w:rsidR="007F328A" w:rsidRPr="003E3D8F" w:rsidRDefault="007F328A" w:rsidP="007F328A">
            <w:pPr>
              <w:pStyle w:val="ListParagraph"/>
              <w:numPr>
                <w:ilvl w:val="0"/>
                <w:numId w:val="81"/>
              </w:numPr>
              <w:tabs>
                <w:tab w:val="right" w:pos="7254"/>
              </w:tabs>
              <w:spacing w:before="120" w:after="120"/>
              <w:jc w:val="both"/>
              <w:rPr>
                <w:color w:val="000000" w:themeColor="text1"/>
              </w:rPr>
            </w:pPr>
            <w:r w:rsidRPr="003E3D8F">
              <w:t>Gender based violence and sexual exploitation and abuse (GBV/SEA) prevention and response action plan].</w:t>
            </w:r>
          </w:p>
          <w:p w14:paraId="47FFA95B" w14:textId="771F9290" w:rsidR="007F328A" w:rsidRPr="007F328A" w:rsidRDefault="007F328A" w:rsidP="007F328A">
            <w:pPr>
              <w:tabs>
                <w:tab w:val="right" w:pos="7254"/>
              </w:tabs>
              <w:spacing w:before="120" w:after="120"/>
              <w:jc w:val="both"/>
              <w:rPr>
                <w:color w:val="000000" w:themeColor="text1"/>
              </w:rPr>
            </w:pPr>
            <w:r w:rsidRPr="00753F5C">
              <w:t>The Contractor shall be required to submit for approval, and subsequently implement, the Contractor’s Environment and Social Management Plan (C-ESMP), in accordance with the Particular Conditions of Contract Sub-Clause 16.2, that includes the agreed Management Strategies and Implementation Plans described here.</w:t>
            </w:r>
          </w:p>
        </w:tc>
      </w:tr>
      <w:tr w:rsidR="007F328A" w:rsidRPr="00753F5C" w14:paraId="7B311C5A" w14:textId="77777777" w:rsidTr="00EB68FB">
        <w:tblPrEx>
          <w:tblBorders>
            <w:insideH w:val="single" w:sz="8" w:space="0" w:color="000000"/>
          </w:tblBorders>
        </w:tblPrEx>
        <w:tc>
          <w:tcPr>
            <w:tcW w:w="1800" w:type="dxa"/>
            <w:gridSpan w:val="2"/>
          </w:tcPr>
          <w:p w14:paraId="3F585601" w14:textId="77777777" w:rsidR="007F328A" w:rsidRPr="00753F5C" w:rsidRDefault="007F328A" w:rsidP="007F328A">
            <w:pPr>
              <w:tabs>
                <w:tab w:val="right" w:pos="7434"/>
              </w:tabs>
              <w:spacing w:before="120" w:after="120"/>
              <w:rPr>
                <w:b/>
                <w:noProof w:val="0"/>
              </w:rPr>
            </w:pPr>
            <w:r w:rsidRPr="00753F5C">
              <w:rPr>
                <w:b/>
                <w:noProof w:val="0"/>
              </w:rPr>
              <w:t>ITB 11.3 (b)</w:t>
            </w:r>
          </w:p>
        </w:tc>
        <w:tc>
          <w:tcPr>
            <w:tcW w:w="7263" w:type="dxa"/>
          </w:tcPr>
          <w:p w14:paraId="3AE841CD" w14:textId="2B902B90" w:rsidR="007F328A" w:rsidRPr="00753F5C" w:rsidRDefault="007F328A" w:rsidP="007F328A">
            <w:pPr>
              <w:tabs>
                <w:tab w:val="right" w:pos="7254"/>
              </w:tabs>
              <w:spacing w:before="120" w:after="120"/>
              <w:rPr>
                <w:noProof w:val="0"/>
              </w:rPr>
            </w:pPr>
            <w:r w:rsidRPr="00753F5C">
              <w:rPr>
                <w:noProof w:val="0"/>
              </w:rPr>
              <w:t xml:space="preserve">The following schedules shall be submitted with the Bid: </w:t>
            </w:r>
            <w:r>
              <w:rPr>
                <w:b/>
                <w:i/>
                <w:noProof w:val="0"/>
              </w:rPr>
              <w:t xml:space="preserve"> </w:t>
            </w:r>
            <w:r w:rsidRPr="003E3D8F">
              <w:rPr>
                <w:b/>
                <w:iCs/>
                <w:noProof w:val="0"/>
              </w:rPr>
              <w:t>Priced Bill of Quantities, Activity Schedule demonstrating a logical framework for implementation of the contract and a responsive security management plan.</w:t>
            </w:r>
            <w:r>
              <w:rPr>
                <w:b/>
                <w:i/>
                <w:noProof w:val="0"/>
              </w:rPr>
              <w:t xml:space="preserve"> </w:t>
            </w:r>
          </w:p>
        </w:tc>
      </w:tr>
      <w:tr w:rsidR="007F328A" w:rsidRPr="00753F5C" w14:paraId="27A144BC" w14:textId="77777777" w:rsidTr="00EB68FB">
        <w:tblPrEx>
          <w:tblBorders>
            <w:insideH w:val="single" w:sz="8" w:space="0" w:color="000000"/>
          </w:tblBorders>
        </w:tblPrEx>
        <w:tc>
          <w:tcPr>
            <w:tcW w:w="1800" w:type="dxa"/>
            <w:gridSpan w:val="2"/>
          </w:tcPr>
          <w:p w14:paraId="2619A275" w14:textId="77777777" w:rsidR="007F328A" w:rsidRPr="00753F5C" w:rsidRDefault="007F328A" w:rsidP="007F328A">
            <w:pPr>
              <w:tabs>
                <w:tab w:val="right" w:pos="7434"/>
              </w:tabs>
              <w:spacing w:before="120" w:after="120"/>
              <w:rPr>
                <w:b/>
                <w:noProof w:val="0"/>
              </w:rPr>
            </w:pPr>
            <w:r w:rsidRPr="00753F5C">
              <w:rPr>
                <w:b/>
                <w:noProof w:val="0"/>
              </w:rPr>
              <w:t>ITB 11.3 (d)</w:t>
            </w:r>
          </w:p>
        </w:tc>
        <w:tc>
          <w:tcPr>
            <w:tcW w:w="7263" w:type="dxa"/>
          </w:tcPr>
          <w:p w14:paraId="407A1C6C" w14:textId="4741B7BC" w:rsidR="007F328A" w:rsidRPr="00753F5C" w:rsidRDefault="007F328A" w:rsidP="007F328A">
            <w:pPr>
              <w:tabs>
                <w:tab w:val="right" w:pos="7254"/>
              </w:tabs>
              <w:spacing w:before="120" w:after="120"/>
              <w:rPr>
                <w:noProof w:val="0"/>
              </w:rPr>
            </w:pPr>
            <w:r w:rsidRPr="00753F5C">
              <w:rPr>
                <w:noProof w:val="0"/>
              </w:rPr>
              <w:t xml:space="preserve">The Bidder shall submit the following additional documents in its Bid: </w:t>
            </w:r>
            <w:r>
              <w:rPr>
                <w:b/>
                <w:i/>
                <w:noProof w:val="0"/>
              </w:rPr>
              <w:t xml:space="preserve"> None</w:t>
            </w:r>
          </w:p>
        </w:tc>
      </w:tr>
      <w:tr w:rsidR="007F328A" w:rsidRPr="00753F5C" w14:paraId="61C0977F" w14:textId="77777777" w:rsidTr="00EB68FB">
        <w:tblPrEx>
          <w:tblBorders>
            <w:insideH w:val="single" w:sz="8" w:space="0" w:color="000000"/>
          </w:tblBorders>
        </w:tblPrEx>
        <w:trPr>
          <w:trHeight w:val="664"/>
        </w:trPr>
        <w:tc>
          <w:tcPr>
            <w:tcW w:w="1800" w:type="dxa"/>
            <w:gridSpan w:val="2"/>
          </w:tcPr>
          <w:p w14:paraId="70D6B08B" w14:textId="77777777" w:rsidR="007F328A" w:rsidRPr="00753F5C" w:rsidRDefault="007F328A" w:rsidP="007F328A">
            <w:pPr>
              <w:tabs>
                <w:tab w:val="right" w:pos="7434"/>
              </w:tabs>
              <w:spacing w:before="120" w:after="120"/>
              <w:rPr>
                <w:b/>
                <w:noProof w:val="0"/>
              </w:rPr>
            </w:pPr>
            <w:r w:rsidRPr="00753F5C">
              <w:rPr>
                <w:b/>
                <w:noProof w:val="0"/>
              </w:rPr>
              <w:t>ITB 13.1</w:t>
            </w:r>
          </w:p>
        </w:tc>
        <w:tc>
          <w:tcPr>
            <w:tcW w:w="7263" w:type="dxa"/>
          </w:tcPr>
          <w:p w14:paraId="773FB2F0" w14:textId="77777777" w:rsidR="007F328A" w:rsidRPr="00753F5C" w:rsidRDefault="007F328A" w:rsidP="007F328A">
            <w:pPr>
              <w:spacing w:before="120" w:after="120"/>
              <w:jc w:val="both"/>
              <w:rPr>
                <w:noProof w:val="0"/>
              </w:rPr>
            </w:pPr>
            <w:r w:rsidRPr="00753F5C">
              <w:rPr>
                <w:noProof w:val="0"/>
              </w:rPr>
              <w:t xml:space="preserve">Alternative Bids </w:t>
            </w:r>
            <w:r>
              <w:rPr>
                <w:b/>
                <w:i/>
                <w:noProof w:val="0"/>
              </w:rPr>
              <w:t>Shall not be</w:t>
            </w:r>
            <w:r w:rsidRPr="00753F5C">
              <w:rPr>
                <w:noProof w:val="0"/>
              </w:rPr>
              <w:t xml:space="preserve"> considered. </w:t>
            </w:r>
          </w:p>
        </w:tc>
      </w:tr>
      <w:tr w:rsidR="007F328A" w:rsidRPr="00753F5C" w14:paraId="2D5F91AE" w14:textId="77777777" w:rsidTr="00EB68FB">
        <w:tblPrEx>
          <w:tblBorders>
            <w:insideH w:val="single" w:sz="8" w:space="0" w:color="000000"/>
          </w:tblBorders>
        </w:tblPrEx>
        <w:tc>
          <w:tcPr>
            <w:tcW w:w="1800" w:type="dxa"/>
            <w:gridSpan w:val="2"/>
          </w:tcPr>
          <w:p w14:paraId="3480DC26" w14:textId="77777777" w:rsidR="007F328A" w:rsidRPr="00753F5C" w:rsidRDefault="007F328A" w:rsidP="007F328A">
            <w:pPr>
              <w:pStyle w:val="Headfid1"/>
              <w:tabs>
                <w:tab w:val="right" w:pos="7434"/>
              </w:tabs>
              <w:rPr>
                <w:iCs/>
                <w:noProof w:val="0"/>
                <w:lang w:val="en-US"/>
              </w:rPr>
            </w:pPr>
            <w:r w:rsidRPr="00753F5C">
              <w:rPr>
                <w:iCs/>
                <w:noProof w:val="0"/>
                <w:lang w:val="en-US"/>
              </w:rPr>
              <w:t>ITB 13.2</w:t>
            </w:r>
          </w:p>
        </w:tc>
        <w:tc>
          <w:tcPr>
            <w:tcW w:w="7263" w:type="dxa"/>
          </w:tcPr>
          <w:p w14:paraId="4E8A5EB1" w14:textId="77777777" w:rsidR="007F328A" w:rsidRPr="00753F5C" w:rsidRDefault="007F328A" w:rsidP="007F328A">
            <w:pPr>
              <w:tabs>
                <w:tab w:val="right" w:pos="7254"/>
              </w:tabs>
              <w:spacing w:before="120" w:after="120"/>
              <w:rPr>
                <w:iCs/>
                <w:noProof w:val="0"/>
              </w:rPr>
            </w:pPr>
            <w:r w:rsidRPr="00753F5C">
              <w:rPr>
                <w:iCs/>
                <w:noProof w:val="0"/>
              </w:rPr>
              <w:t xml:space="preserve">Alternative times for completion </w:t>
            </w:r>
            <w:r>
              <w:rPr>
                <w:b/>
                <w:i/>
              </w:rPr>
              <w:t>Shall not be</w:t>
            </w:r>
            <w:r w:rsidRPr="00753F5C">
              <w:rPr>
                <w:iCs/>
                <w:noProof w:val="0"/>
              </w:rPr>
              <w:t xml:space="preserve"> permitted.</w:t>
            </w:r>
          </w:p>
        </w:tc>
      </w:tr>
      <w:tr w:rsidR="007F328A" w:rsidRPr="00753F5C" w14:paraId="156B3988" w14:textId="77777777" w:rsidTr="00EB68FB">
        <w:tblPrEx>
          <w:tblBorders>
            <w:insideH w:val="single" w:sz="8" w:space="0" w:color="000000"/>
          </w:tblBorders>
        </w:tblPrEx>
        <w:tc>
          <w:tcPr>
            <w:tcW w:w="1800" w:type="dxa"/>
            <w:gridSpan w:val="2"/>
          </w:tcPr>
          <w:p w14:paraId="466490D5" w14:textId="77777777" w:rsidR="007F328A" w:rsidRPr="00753F5C" w:rsidRDefault="007F328A" w:rsidP="007F328A">
            <w:pPr>
              <w:pStyle w:val="Headfid1"/>
              <w:tabs>
                <w:tab w:val="right" w:pos="7434"/>
              </w:tabs>
              <w:rPr>
                <w:iCs/>
                <w:noProof w:val="0"/>
                <w:lang w:val="en-US"/>
              </w:rPr>
            </w:pPr>
            <w:r w:rsidRPr="00753F5C">
              <w:rPr>
                <w:iCs/>
                <w:noProof w:val="0"/>
                <w:lang w:val="en-US"/>
              </w:rPr>
              <w:t>ITB 13.4</w:t>
            </w:r>
          </w:p>
        </w:tc>
        <w:tc>
          <w:tcPr>
            <w:tcW w:w="7263" w:type="dxa"/>
          </w:tcPr>
          <w:p w14:paraId="1B15264E" w14:textId="77777777" w:rsidR="007F328A" w:rsidRPr="00753F5C" w:rsidRDefault="007F328A" w:rsidP="007F328A">
            <w:pPr>
              <w:tabs>
                <w:tab w:val="right" w:pos="7254"/>
              </w:tabs>
              <w:spacing w:before="120" w:after="120"/>
              <w:ind w:left="-45"/>
              <w:rPr>
                <w:iCs/>
                <w:noProof w:val="0"/>
              </w:rPr>
            </w:pPr>
            <w:r w:rsidRPr="00753F5C">
              <w:rPr>
                <w:iCs/>
                <w:noProof w:val="0"/>
              </w:rPr>
              <w:t xml:space="preserve">Alternative technical solutions shall be permitted for the following parts of the Works: </w:t>
            </w:r>
            <w:r>
              <w:rPr>
                <w:iCs/>
                <w:noProof w:val="0"/>
              </w:rPr>
              <w:t>Not Applicable.</w:t>
            </w:r>
          </w:p>
        </w:tc>
      </w:tr>
      <w:tr w:rsidR="007F328A" w:rsidRPr="00753F5C" w14:paraId="2253F98D" w14:textId="77777777" w:rsidTr="00EB68FB">
        <w:tblPrEx>
          <w:tblBorders>
            <w:insideH w:val="single" w:sz="8" w:space="0" w:color="000000"/>
          </w:tblBorders>
        </w:tblPrEx>
        <w:tc>
          <w:tcPr>
            <w:tcW w:w="1800" w:type="dxa"/>
            <w:gridSpan w:val="2"/>
          </w:tcPr>
          <w:p w14:paraId="4D8ADCEA" w14:textId="77777777" w:rsidR="007F328A" w:rsidRPr="00753F5C" w:rsidRDefault="007F328A" w:rsidP="007F328A">
            <w:pPr>
              <w:tabs>
                <w:tab w:val="right" w:pos="7434"/>
              </w:tabs>
              <w:spacing w:before="120" w:after="120"/>
              <w:rPr>
                <w:b/>
                <w:noProof w:val="0"/>
              </w:rPr>
            </w:pPr>
            <w:r w:rsidRPr="00753F5C">
              <w:rPr>
                <w:b/>
                <w:noProof w:val="0"/>
              </w:rPr>
              <w:t>ITB 14.5</w:t>
            </w:r>
          </w:p>
        </w:tc>
        <w:tc>
          <w:tcPr>
            <w:tcW w:w="7263" w:type="dxa"/>
          </w:tcPr>
          <w:p w14:paraId="6349D3EC" w14:textId="77777777" w:rsidR="007F328A" w:rsidRPr="00753F5C" w:rsidRDefault="007F328A" w:rsidP="007F328A">
            <w:pPr>
              <w:tabs>
                <w:tab w:val="right" w:pos="7254"/>
              </w:tabs>
              <w:spacing w:before="120" w:after="120"/>
              <w:rPr>
                <w:noProof w:val="0"/>
              </w:rPr>
            </w:pPr>
            <w:r w:rsidRPr="00753F5C">
              <w:rPr>
                <w:noProof w:val="0"/>
              </w:rPr>
              <w:t xml:space="preserve">The prices quoted by the Bidder </w:t>
            </w:r>
            <w:r>
              <w:rPr>
                <w:b/>
                <w:i/>
                <w:noProof w:val="0"/>
              </w:rPr>
              <w:t xml:space="preserve">Shall not be </w:t>
            </w:r>
            <w:r w:rsidRPr="00753F5C">
              <w:rPr>
                <w:noProof w:val="0"/>
              </w:rPr>
              <w:t xml:space="preserve">subject to adjustment during the performance of the Contract.  </w:t>
            </w:r>
          </w:p>
        </w:tc>
      </w:tr>
      <w:tr w:rsidR="007F328A" w:rsidRPr="00753F5C" w14:paraId="1B69068D" w14:textId="77777777" w:rsidTr="00EB68FB">
        <w:tblPrEx>
          <w:tblBorders>
            <w:insideH w:val="single" w:sz="8" w:space="0" w:color="000000"/>
          </w:tblBorders>
        </w:tblPrEx>
        <w:trPr>
          <w:trHeight w:val="790"/>
        </w:trPr>
        <w:tc>
          <w:tcPr>
            <w:tcW w:w="1800" w:type="dxa"/>
            <w:gridSpan w:val="2"/>
          </w:tcPr>
          <w:p w14:paraId="0A995085" w14:textId="77777777" w:rsidR="007F328A" w:rsidRPr="00753F5C" w:rsidRDefault="007F328A" w:rsidP="007F328A">
            <w:pPr>
              <w:tabs>
                <w:tab w:val="right" w:pos="7434"/>
              </w:tabs>
              <w:spacing w:before="120" w:after="120"/>
              <w:rPr>
                <w:b/>
                <w:i/>
                <w:noProof w:val="0"/>
              </w:rPr>
            </w:pPr>
            <w:r w:rsidRPr="00753F5C">
              <w:rPr>
                <w:b/>
                <w:noProof w:val="0"/>
              </w:rPr>
              <w:t>ITB 15.1</w:t>
            </w:r>
            <w:r w:rsidRPr="00753F5C">
              <w:rPr>
                <w:b/>
                <w:i/>
                <w:noProof w:val="0"/>
              </w:rPr>
              <w:t xml:space="preserve"> </w:t>
            </w:r>
          </w:p>
        </w:tc>
        <w:tc>
          <w:tcPr>
            <w:tcW w:w="7263" w:type="dxa"/>
          </w:tcPr>
          <w:p w14:paraId="36B2BDEE" w14:textId="66BFC8EA" w:rsidR="007F328A" w:rsidRPr="00753F5C" w:rsidRDefault="007F328A" w:rsidP="007F328A">
            <w:pPr>
              <w:tabs>
                <w:tab w:val="right" w:pos="7254"/>
              </w:tabs>
              <w:spacing w:before="120" w:after="120"/>
              <w:rPr>
                <w:noProof w:val="0"/>
              </w:rPr>
            </w:pPr>
            <w:r w:rsidRPr="00753F5C">
              <w:rPr>
                <w:noProof w:val="0"/>
              </w:rPr>
              <w:t xml:space="preserve">The price shall be quoted by the Bidder in: </w:t>
            </w:r>
            <w:r w:rsidR="005B0F56">
              <w:rPr>
                <w:b/>
                <w:i/>
                <w:noProof w:val="0"/>
              </w:rPr>
              <w:t>EURO</w:t>
            </w:r>
          </w:p>
          <w:p w14:paraId="1C209D8F" w14:textId="77777777" w:rsidR="007F328A" w:rsidRPr="00CD7EF3" w:rsidRDefault="007F328A" w:rsidP="007F328A">
            <w:pPr>
              <w:tabs>
                <w:tab w:val="right" w:pos="7254"/>
              </w:tabs>
              <w:spacing w:before="120" w:after="120"/>
              <w:rPr>
                <w:noProof w:val="0"/>
              </w:rPr>
            </w:pPr>
            <w:r w:rsidRPr="00753F5C">
              <w:rPr>
                <w:noProof w:val="0"/>
              </w:rPr>
              <w:t>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Bid price, together with the exchange rates used in the calculations in the appropriate form(s) included in Section IV, Bidding F</w:t>
            </w:r>
            <w:r w:rsidRPr="00CD7EF3">
              <w:rPr>
                <w:noProof w:val="0"/>
              </w:rPr>
              <w:t>orms.</w:t>
            </w:r>
          </w:p>
          <w:p w14:paraId="25C9A72A" w14:textId="77777777" w:rsidR="00CD7EF3" w:rsidRDefault="00CD7EF3" w:rsidP="00CD7EF3">
            <w:pPr>
              <w:pStyle w:val="Header2-SubClauses"/>
              <w:numPr>
                <w:ilvl w:val="0"/>
                <w:numId w:val="0"/>
              </w:numPr>
              <w:spacing w:after="120"/>
              <w:ind w:left="40"/>
            </w:pPr>
            <w:r w:rsidRPr="00CD7EF3">
              <w:t>Any losses due to the exchange rate will not be covered by the Italian loan funds</w:t>
            </w:r>
          </w:p>
          <w:p w14:paraId="3F23A3F2" w14:textId="5898222E" w:rsidR="00AD4368" w:rsidRDefault="00AD4368" w:rsidP="00AD4368">
            <w:pPr>
              <w:tabs>
                <w:tab w:val="right" w:pos="4860"/>
              </w:tabs>
              <w:spacing w:before="80" w:after="80"/>
              <w:ind w:left="5" w:firstLine="21"/>
              <w:rPr>
                <w:sz w:val="22"/>
                <w:szCs w:val="22"/>
                <w:highlight w:val="yellow"/>
              </w:rPr>
            </w:pPr>
            <w:r>
              <w:rPr>
                <w:sz w:val="22"/>
                <w:szCs w:val="22"/>
                <w:highlight w:val="yellow"/>
              </w:rPr>
              <w:t xml:space="preserve">Under Clause </w:t>
            </w:r>
            <w:r w:rsidRPr="00082FDF">
              <w:rPr>
                <w:sz w:val="22"/>
                <w:szCs w:val="22"/>
                <w:highlight w:val="yellow"/>
              </w:rPr>
              <w:t xml:space="preserve">6.4 of the ISLA, all </w:t>
            </w:r>
            <w:r>
              <w:rPr>
                <w:sz w:val="22"/>
                <w:szCs w:val="22"/>
                <w:highlight w:val="yellow"/>
              </w:rPr>
              <w:t xml:space="preserve">non-income </w:t>
            </w:r>
            <w:r w:rsidRPr="00082FDF">
              <w:rPr>
                <w:sz w:val="22"/>
                <w:szCs w:val="22"/>
                <w:highlight w:val="yellow"/>
              </w:rPr>
              <w:t xml:space="preserve">taxes and duties </w:t>
            </w:r>
            <w:r>
              <w:rPr>
                <w:sz w:val="22"/>
                <w:szCs w:val="22"/>
                <w:highlight w:val="yellow"/>
              </w:rPr>
              <w:t>– i.e. Custom or import duties, VAT etc. – g</w:t>
            </w:r>
            <w:r w:rsidRPr="00082FDF">
              <w:rPr>
                <w:sz w:val="22"/>
                <w:szCs w:val="22"/>
                <w:highlight w:val="yellow"/>
              </w:rPr>
              <w:t xml:space="preserve">enerated by the Project shall not be supported by soft loan funds. </w:t>
            </w:r>
          </w:p>
          <w:p w14:paraId="022D3579" w14:textId="7980D59A" w:rsidR="00AD4368" w:rsidRPr="00CD7EF3" w:rsidRDefault="00AD4368" w:rsidP="00AD4368">
            <w:pPr>
              <w:tabs>
                <w:tab w:val="right" w:pos="4860"/>
              </w:tabs>
              <w:spacing w:before="80" w:after="80"/>
              <w:rPr>
                <w:highlight w:val="yellow"/>
              </w:rPr>
            </w:pPr>
          </w:p>
        </w:tc>
      </w:tr>
      <w:tr w:rsidR="007F328A" w:rsidRPr="00753F5C" w14:paraId="727E7113" w14:textId="77777777" w:rsidTr="00004932">
        <w:tblPrEx>
          <w:tblBorders>
            <w:insideH w:val="single" w:sz="8" w:space="0" w:color="000000"/>
          </w:tblBorders>
        </w:tblPrEx>
        <w:trPr>
          <w:trHeight w:val="394"/>
        </w:trPr>
        <w:tc>
          <w:tcPr>
            <w:tcW w:w="1800" w:type="dxa"/>
            <w:gridSpan w:val="2"/>
          </w:tcPr>
          <w:p w14:paraId="272D0D6B" w14:textId="77777777" w:rsidR="007F328A" w:rsidRPr="00753F5C" w:rsidRDefault="007F328A" w:rsidP="007F328A">
            <w:pPr>
              <w:tabs>
                <w:tab w:val="right" w:pos="7434"/>
              </w:tabs>
              <w:spacing w:before="120" w:after="120"/>
              <w:rPr>
                <w:b/>
                <w:noProof w:val="0"/>
              </w:rPr>
            </w:pPr>
            <w:r w:rsidRPr="00753F5C">
              <w:rPr>
                <w:b/>
                <w:noProof w:val="0"/>
              </w:rPr>
              <w:t>ITB 18.1</w:t>
            </w:r>
          </w:p>
        </w:tc>
        <w:tc>
          <w:tcPr>
            <w:tcW w:w="7263" w:type="dxa"/>
          </w:tcPr>
          <w:p w14:paraId="06688336" w14:textId="668BA115" w:rsidR="007F328A" w:rsidRPr="00753F5C" w:rsidRDefault="007F328A" w:rsidP="007F328A">
            <w:pPr>
              <w:tabs>
                <w:tab w:val="right" w:pos="7254"/>
              </w:tabs>
              <w:spacing w:before="120" w:after="120"/>
              <w:rPr>
                <w:noProof w:val="0"/>
              </w:rPr>
            </w:pPr>
            <w:r w:rsidRPr="00753F5C">
              <w:rPr>
                <w:noProof w:val="0"/>
              </w:rPr>
              <w:t xml:space="preserve">The Bid validity period shall be </w:t>
            </w:r>
            <w:r>
              <w:rPr>
                <w:b/>
                <w:i/>
                <w:noProof w:val="0"/>
              </w:rPr>
              <w:t xml:space="preserve">180 </w:t>
            </w:r>
            <w:r w:rsidRPr="00753F5C">
              <w:rPr>
                <w:noProof w:val="0"/>
              </w:rPr>
              <w:t>days.</w:t>
            </w:r>
          </w:p>
        </w:tc>
      </w:tr>
      <w:tr w:rsidR="007F328A" w:rsidRPr="00753F5C" w14:paraId="5CB44E70" w14:textId="77777777" w:rsidTr="00EB68FB">
        <w:tblPrEx>
          <w:tblBorders>
            <w:insideH w:val="single" w:sz="8" w:space="0" w:color="000000"/>
          </w:tblBorders>
        </w:tblPrEx>
        <w:tc>
          <w:tcPr>
            <w:tcW w:w="1800" w:type="dxa"/>
            <w:gridSpan w:val="2"/>
          </w:tcPr>
          <w:p w14:paraId="77C4EA86" w14:textId="77777777" w:rsidR="007F328A" w:rsidRPr="00753F5C" w:rsidRDefault="007F328A" w:rsidP="007F328A">
            <w:pPr>
              <w:tabs>
                <w:tab w:val="right" w:pos="7434"/>
              </w:tabs>
              <w:spacing w:before="120" w:after="120"/>
              <w:rPr>
                <w:b/>
                <w:noProof w:val="0"/>
              </w:rPr>
            </w:pPr>
            <w:r w:rsidRPr="00753F5C">
              <w:rPr>
                <w:b/>
                <w:noProof w:val="0"/>
              </w:rPr>
              <w:t>ITB 18.3 (a)</w:t>
            </w:r>
          </w:p>
        </w:tc>
        <w:tc>
          <w:tcPr>
            <w:tcW w:w="7263" w:type="dxa"/>
          </w:tcPr>
          <w:p w14:paraId="58660400" w14:textId="77777777" w:rsidR="007F328A" w:rsidRPr="00553CB2" w:rsidRDefault="007F328A" w:rsidP="007F328A">
            <w:pPr>
              <w:tabs>
                <w:tab w:val="right" w:pos="7254"/>
              </w:tabs>
              <w:spacing w:before="120" w:after="120"/>
              <w:rPr>
                <w:noProof w:val="0"/>
                <w:szCs w:val="20"/>
              </w:rPr>
            </w:pPr>
            <w:r w:rsidRPr="00753F5C">
              <w:rPr>
                <w:noProof w:val="0"/>
                <w:szCs w:val="20"/>
              </w:rPr>
              <w:t>The Bid price shall be adjusted by the following factor(s):</w:t>
            </w:r>
            <w:r>
              <w:rPr>
                <w:noProof w:val="0"/>
                <w:szCs w:val="20"/>
              </w:rPr>
              <w:t xml:space="preserve"> Not Applicable</w:t>
            </w:r>
          </w:p>
        </w:tc>
      </w:tr>
      <w:tr w:rsidR="007F328A" w:rsidRPr="00753F5C" w14:paraId="5606537A" w14:textId="77777777" w:rsidTr="00EB68FB">
        <w:tblPrEx>
          <w:tblBorders>
            <w:insideH w:val="single" w:sz="8" w:space="0" w:color="000000"/>
          </w:tblBorders>
        </w:tblPrEx>
        <w:tc>
          <w:tcPr>
            <w:tcW w:w="1800" w:type="dxa"/>
            <w:gridSpan w:val="2"/>
          </w:tcPr>
          <w:p w14:paraId="0C3201BF" w14:textId="77777777" w:rsidR="007F328A" w:rsidRPr="00753F5C" w:rsidRDefault="007F328A" w:rsidP="007F328A">
            <w:pPr>
              <w:tabs>
                <w:tab w:val="right" w:pos="7434"/>
              </w:tabs>
              <w:spacing w:before="120" w:after="120"/>
              <w:rPr>
                <w:b/>
                <w:noProof w:val="0"/>
              </w:rPr>
            </w:pPr>
            <w:r w:rsidRPr="00753F5C">
              <w:rPr>
                <w:b/>
                <w:noProof w:val="0"/>
              </w:rPr>
              <w:t>ITB 19.1</w:t>
            </w:r>
          </w:p>
          <w:p w14:paraId="7579B4CE" w14:textId="77777777" w:rsidR="007F328A" w:rsidRPr="00753F5C" w:rsidRDefault="007F328A" w:rsidP="007F328A">
            <w:pPr>
              <w:tabs>
                <w:tab w:val="right" w:pos="7434"/>
              </w:tabs>
              <w:spacing w:before="120" w:after="120"/>
              <w:rPr>
                <w:b/>
                <w:noProof w:val="0"/>
              </w:rPr>
            </w:pPr>
          </w:p>
        </w:tc>
        <w:tc>
          <w:tcPr>
            <w:tcW w:w="7263" w:type="dxa"/>
          </w:tcPr>
          <w:p w14:paraId="591A3A6C" w14:textId="7935A69E" w:rsidR="007F328A" w:rsidRPr="00753F5C" w:rsidRDefault="007F328A" w:rsidP="007F328A">
            <w:pPr>
              <w:tabs>
                <w:tab w:val="right" w:pos="7254"/>
              </w:tabs>
              <w:spacing w:before="120" w:after="120"/>
              <w:rPr>
                <w:noProof w:val="0"/>
                <w:szCs w:val="20"/>
              </w:rPr>
            </w:pPr>
            <w:r w:rsidRPr="00753F5C">
              <w:rPr>
                <w:noProof w:val="0"/>
                <w:szCs w:val="20"/>
              </w:rPr>
              <w:t>A Bid Security</w:t>
            </w:r>
            <w:r w:rsidRPr="00753F5C">
              <w:rPr>
                <w:i/>
                <w:noProof w:val="0"/>
                <w:szCs w:val="20"/>
              </w:rPr>
              <w:t xml:space="preserve"> </w:t>
            </w:r>
            <w:r>
              <w:rPr>
                <w:b/>
                <w:i/>
                <w:noProof w:val="0"/>
                <w:szCs w:val="20"/>
              </w:rPr>
              <w:t xml:space="preserve">Shall be </w:t>
            </w:r>
            <w:r w:rsidRPr="00753F5C">
              <w:rPr>
                <w:noProof w:val="0"/>
                <w:szCs w:val="20"/>
              </w:rPr>
              <w:t xml:space="preserve">required. </w:t>
            </w:r>
          </w:p>
          <w:p w14:paraId="5E40172D" w14:textId="3403B0D0" w:rsidR="007F328A" w:rsidRDefault="007F328A" w:rsidP="007F328A">
            <w:pPr>
              <w:tabs>
                <w:tab w:val="right" w:pos="7254"/>
              </w:tabs>
              <w:spacing w:before="120" w:after="120"/>
              <w:rPr>
                <w:iCs/>
                <w:noProof w:val="0"/>
                <w:szCs w:val="20"/>
              </w:rPr>
            </w:pPr>
            <w:r w:rsidRPr="00753F5C">
              <w:rPr>
                <w:iCs/>
                <w:noProof w:val="0"/>
                <w:szCs w:val="20"/>
              </w:rPr>
              <w:t>If a Bid Security shall be required, the amount and currency of the Bid Security shall be:</w:t>
            </w:r>
            <w:r>
              <w:rPr>
                <w:iCs/>
                <w:noProof w:val="0"/>
                <w:szCs w:val="20"/>
              </w:rPr>
              <w:t xml:space="preserve"> </w:t>
            </w:r>
            <w:r w:rsidRPr="008C01A2">
              <w:rPr>
                <w:b/>
                <w:bCs/>
                <w:iCs/>
                <w:noProof w:val="0"/>
                <w:szCs w:val="20"/>
              </w:rPr>
              <w:t xml:space="preserve">US$ </w:t>
            </w:r>
            <w:r w:rsidR="00FC29F6" w:rsidRPr="008C01A2">
              <w:rPr>
                <w:b/>
                <w:bCs/>
                <w:iCs/>
                <w:noProof w:val="0"/>
                <w:szCs w:val="20"/>
              </w:rPr>
              <w:t>493,500</w:t>
            </w:r>
            <w:r>
              <w:rPr>
                <w:iCs/>
                <w:noProof w:val="0"/>
                <w:szCs w:val="20"/>
              </w:rPr>
              <w:t>.</w:t>
            </w:r>
          </w:p>
          <w:p w14:paraId="5BC6004C" w14:textId="5BD89ADD" w:rsidR="007F328A" w:rsidRPr="0070204C" w:rsidRDefault="007F328A" w:rsidP="001331F6">
            <w:pPr>
              <w:tabs>
                <w:tab w:val="right" w:pos="7254"/>
              </w:tabs>
              <w:spacing w:before="120" w:after="120"/>
              <w:rPr>
                <w:iCs/>
                <w:noProof w:val="0"/>
                <w:szCs w:val="20"/>
                <w:u w:val="single"/>
              </w:rPr>
            </w:pPr>
            <w:r w:rsidRPr="00797998">
              <w:rPr>
                <w:b/>
              </w:rPr>
              <w:t xml:space="preserve">Bid Security shall be valid for 28 days beyond the validity of the Bid i.e. up to </w:t>
            </w:r>
            <w:r w:rsidR="001331F6" w:rsidRPr="00797998">
              <w:rPr>
                <w:b/>
              </w:rPr>
              <w:fldChar w:fldCharType="begin"/>
            </w:r>
            <w:r w:rsidR="001331F6" w:rsidRPr="00797998">
              <w:rPr>
                <w:b/>
              </w:rPr>
              <w:instrText xml:space="preserve"> MERGEFIELD BidSecurityValidity </w:instrText>
            </w:r>
            <w:r w:rsidR="001331F6" w:rsidRPr="00797998">
              <w:rPr>
                <w:b/>
              </w:rPr>
              <w:fldChar w:fldCharType="separate"/>
            </w:r>
            <w:r w:rsidR="001331F6">
              <w:rPr>
                <w:b/>
              </w:rPr>
              <w:t>208</w:t>
            </w:r>
            <w:r w:rsidR="001331F6" w:rsidRPr="00797998">
              <w:rPr>
                <w:b/>
              </w:rPr>
              <w:fldChar w:fldCharType="end"/>
            </w:r>
            <w:r w:rsidR="001331F6" w:rsidRPr="00797998">
              <w:rPr>
                <w:b/>
              </w:rPr>
              <w:t xml:space="preserve"> </w:t>
            </w:r>
            <w:r w:rsidRPr="00797998">
              <w:rPr>
                <w:b/>
              </w:rPr>
              <w:t>days from the deadline date for bid submission.</w:t>
            </w:r>
          </w:p>
        </w:tc>
      </w:tr>
      <w:tr w:rsidR="007F328A" w:rsidRPr="00753F5C" w14:paraId="2ABD1512" w14:textId="77777777" w:rsidTr="00EB68FB">
        <w:tblPrEx>
          <w:tblBorders>
            <w:insideH w:val="single" w:sz="8" w:space="0" w:color="000000"/>
          </w:tblBorders>
        </w:tblPrEx>
        <w:tc>
          <w:tcPr>
            <w:tcW w:w="1800" w:type="dxa"/>
            <w:gridSpan w:val="2"/>
          </w:tcPr>
          <w:p w14:paraId="4BBD506D" w14:textId="77777777" w:rsidR="007F328A" w:rsidRPr="00753F5C" w:rsidRDefault="007F328A" w:rsidP="007F328A">
            <w:pPr>
              <w:tabs>
                <w:tab w:val="right" w:pos="7434"/>
              </w:tabs>
              <w:spacing w:before="120" w:after="120"/>
              <w:rPr>
                <w:b/>
                <w:noProof w:val="0"/>
              </w:rPr>
            </w:pPr>
            <w:r w:rsidRPr="00753F5C">
              <w:rPr>
                <w:b/>
                <w:noProof w:val="0"/>
              </w:rPr>
              <w:t>ITB 19.3 (d)</w:t>
            </w:r>
          </w:p>
        </w:tc>
        <w:tc>
          <w:tcPr>
            <w:tcW w:w="7263" w:type="dxa"/>
          </w:tcPr>
          <w:p w14:paraId="38C34F06" w14:textId="77777777" w:rsidR="007F328A" w:rsidRPr="00753F5C" w:rsidRDefault="007F328A" w:rsidP="007F328A">
            <w:pPr>
              <w:tabs>
                <w:tab w:val="right" w:pos="7254"/>
              </w:tabs>
              <w:spacing w:before="120" w:after="120"/>
              <w:rPr>
                <w:iCs/>
                <w:noProof w:val="0"/>
              </w:rPr>
            </w:pPr>
            <w:r w:rsidRPr="00753F5C">
              <w:rPr>
                <w:iCs/>
                <w:noProof w:val="0"/>
              </w:rPr>
              <w:t xml:space="preserve">Other types of acceptable securities: </w:t>
            </w:r>
          </w:p>
          <w:p w14:paraId="37BB6276" w14:textId="77777777" w:rsidR="007F328A" w:rsidRPr="00753F5C" w:rsidRDefault="007F328A" w:rsidP="007F328A">
            <w:pPr>
              <w:tabs>
                <w:tab w:val="right" w:pos="7254"/>
              </w:tabs>
              <w:spacing w:before="120" w:after="120"/>
              <w:rPr>
                <w:i/>
                <w:noProof w:val="0"/>
              </w:rPr>
            </w:pPr>
            <w:r>
              <w:rPr>
                <w:b/>
                <w:i/>
                <w:noProof w:val="0"/>
              </w:rPr>
              <w:t>Not Applicable.</w:t>
            </w:r>
          </w:p>
        </w:tc>
      </w:tr>
      <w:tr w:rsidR="007F328A" w:rsidRPr="00753F5C" w14:paraId="107B5A50" w14:textId="77777777" w:rsidTr="00EB68FB">
        <w:tblPrEx>
          <w:tblBorders>
            <w:insideH w:val="single" w:sz="8" w:space="0" w:color="000000"/>
          </w:tblBorders>
        </w:tblPrEx>
        <w:tc>
          <w:tcPr>
            <w:tcW w:w="1800" w:type="dxa"/>
            <w:gridSpan w:val="2"/>
          </w:tcPr>
          <w:p w14:paraId="32DE22F7" w14:textId="77777777" w:rsidR="007F328A" w:rsidRPr="00753F5C" w:rsidRDefault="007F328A" w:rsidP="007F328A">
            <w:pPr>
              <w:tabs>
                <w:tab w:val="right" w:pos="7434"/>
              </w:tabs>
              <w:spacing w:before="120" w:after="120"/>
              <w:rPr>
                <w:b/>
                <w:noProof w:val="0"/>
              </w:rPr>
            </w:pPr>
            <w:r w:rsidRPr="00753F5C">
              <w:rPr>
                <w:b/>
                <w:noProof w:val="0"/>
              </w:rPr>
              <w:t>ITB 20.3</w:t>
            </w:r>
          </w:p>
        </w:tc>
        <w:tc>
          <w:tcPr>
            <w:tcW w:w="7263" w:type="dxa"/>
          </w:tcPr>
          <w:p w14:paraId="0EF025E4" w14:textId="172BE4EE" w:rsidR="007F328A" w:rsidRDefault="007F328A" w:rsidP="007F328A">
            <w:pPr>
              <w:spacing w:before="120" w:after="120"/>
              <w:rPr>
                <w:b/>
                <w:i/>
                <w:noProof w:val="0"/>
              </w:rPr>
            </w:pPr>
            <w:r w:rsidRPr="00753F5C">
              <w:rPr>
                <w:noProof w:val="0"/>
              </w:rPr>
              <w:t>The written confirmation of authorization to sign on behalf of the Bidder shall consist of:</w:t>
            </w:r>
            <w:r w:rsidRPr="00753F5C">
              <w:rPr>
                <w:b/>
                <w:i/>
                <w:noProof w:val="0"/>
              </w:rPr>
              <w:t xml:space="preserve"> </w:t>
            </w:r>
          </w:p>
          <w:p w14:paraId="2DEA4C3C" w14:textId="77777777" w:rsidR="007F328A" w:rsidRPr="000C50C0" w:rsidRDefault="007F328A" w:rsidP="007F328A">
            <w:pPr>
              <w:spacing w:before="120" w:after="120"/>
              <w:jc w:val="both"/>
              <w:rPr>
                <w:b/>
                <w:noProof w:val="0"/>
              </w:rPr>
            </w:pPr>
            <w:r w:rsidRPr="000C50C0">
              <w:t>The written confirmation of authorization to sign on behalf of the Bidder shall consist of an organizational document, board resolution or its equivalent, or power of attorney specifying the representative’s authority to sign the Bid on behalf of, and to legally bind, the Bidder. If the Bidder is an intended or an existing Joint Venture, the power of attorney should be signed by all partners and specify the authority of the named representative of the Joint Venture to sign on behalf of, and legally bind, the intended or existing Joint Venture. If the Joint Venture has not yet been formed, also include evidence from all proposed Joint Venture partners of their intent to enter into a Joint Venture in the event of a contract award in accordance with ITB 11.5.</w:t>
            </w:r>
            <w:r w:rsidRPr="003E3D8F">
              <w:rPr>
                <w:b/>
                <w:noProof w:val="0"/>
              </w:rPr>
              <w:t>______________</w:t>
            </w:r>
          </w:p>
        </w:tc>
      </w:tr>
      <w:tr w:rsidR="007F328A" w:rsidRPr="00753F5C" w14:paraId="47C6DFCF" w14:textId="77777777" w:rsidTr="00EB68FB">
        <w:tblPrEx>
          <w:tblBorders>
            <w:insideH w:val="single" w:sz="8" w:space="0" w:color="000000"/>
          </w:tblBorders>
        </w:tblPrEx>
        <w:tc>
          <w:tcPr>
            <w:tcW w:w="9063" w:type="dxa"/>
            <w:gridSpan w:val="3"/>
          </w:tcPr>
          <w:p w14:paraId="67447199" w14:textId="77777777" w:rsidR="007F328A" w:rsidRPr="00753F5C" w:rsidRDefault="007F328A" w:rsidP="007F328A">
            <w:pPr>
              <w:spacing w:before="120" w:after="120"/>
              <w:jc w:val="center"/>
              <w:rPr>
                <w:b/>
                <w:noProof w:val="0"/>
              </w:rPr>
            </w:pPr>
            <w:r w:rsidRPr="00753F5C">
              <w:rPr>
                <w:b/>
                <w:noProof w:val="0"/>
                <w:sz w:val="28"/>
              </w:rPr>
              <w:t>D. Submission of Bids</w:t>
            </w:r>
          </w:p>
        </w:tc>
      </w:tr>
      <w:tr w:rsidR="007F328A" w:rsidRPr="00753F5C" w14:paraId="0C1F0EF6" w14:textId="77777777" w:rsidTr="00EB68FB">
        <w:tblPrEx>
          <w:tblBorders>
            <w:insideH w:val="single" w:sz="8" w:space="0" w:color="000000"/>
          </w:tblBorders>
          <w:tblCellMar>
            <w:left w:w="103" w:type="dxa"/>
            <w:right w:w="103" w:type="dxa"/>
          </w:tblCellMar>
        </w:tblPrEx>
        <w:tc>
          <w:tcPr>
            <w:tcW w:w="1800" w:type="dxa"/>
            <w:gridSpan w:val="2"/>
          </w:tcPr>
          <w:p w14:paraId="3384F140" w14:textId="77777777" w:rsidR="007F328A" w:rsidRPr="00753F5C" w:rsidRDefault="007F328A" w:rsidP="007F328A">
            <w:pPr>
              <w:spacing w:before="120" w:after="120"/>
              <w:rPr>
                <w:b/>
                <w:bCs/>
                <w:noProof w:val="0"/>
              </w:rPr>
            </w:pPr>
            <w:r w:rsidRPr="00753F5C">
              <w:rPr>
                <w:b/>
                <w:noProof w:val="0"/>
              </w:rPr>
              <w:t>ITB 21.2</w:t>
            </w:r>
          </w:p>
        </w:tc>
        <w:tc>
          <w:tcPr>
            <w:tcW w:w="7263" w:type="dxa"/>
          </w:tcPr>
          <w:p w14:paraId="3B0127BC" w14:textId="77777777" w:rsidR="007F328A" w:rsidRDefault="007F328A" w:rsidP="007F328A">
            <w:pPr>
              <w:tabs>
                <w:tab w:val="right" w:pos="7254"/>
              </w:tabs>
              <w:spacing w:before="120" w:after="120"/>
              <w:rPr>
                <w:b/>
                <w:bCs/>
                <w:noProof w:val="0"/>
              </w:rPr>
            </w:pPr>
            <w:r w:rsidRPr="00753F5C">
              <w:rPr>
                <w:noProof w:val="0"/>
              </w:rPr>
              <w:t>In addition to the original of the Bid, the number of copies is</w:t>
            </w:r>
            <w:r>
              <w:rPr>
                <w:noProof w:val="0"/>
              </w:rPr>
              <w:t xml:space="preserve"> </w:t>
            </w:r>
            <w:r w:rsidRPr="00A7081C">
              <w:rPr>
                <w:b/>
                <w:bCs/>
                <w:noProof w:val="0"/>
              </w:rPr>
              <w:t xml:space="preserve">One original and Two </w:t>
            </w:r>
            <w:r>
              <w:rPr>
                <w:b/>
                <w:bCs/>
                <w:noProof w:val="0"/>
              </w:rPr>
              <w:t xml:space="preserve">hard </w:t>
            </w:r>
            <w:r w:rsidRPr="00A7081C">
              <w:rPr>
                <w:b/>
                <w:bCs/>
                <w:noProof w:val="0"/>
              </w:rPr>
              <w:t>copies</w:t>
            </w:r>
            <w:r>
              <w:rPr>
                <w:b/>
                <w:bCs/>
                <w:noProof w:val="0"/>
              </w:rPr>
              <w:t xml:space="preserve"> and one soft copy</w:t>
            </w:r>
          </w:p>
          <w:p w14:paraId="53C6FD75" w14:textId="5C4A9C5E" w:rsidR="009A1D87" w:rsidRDefault="009A1D87" w:rsidP="009A1D87">
            <w:pPr>
              <w:tabs>
                <w:tab w:val="right" w:pos="7254"/>
              </w:tabs>
              <w:spacing w:before="120" w:after="120"/>
              <w:rPr>
                <w:b/>
                <w:bCs/>
                <w:noProof w:val="0"/>
              </w:rPr>
            </w:pPr>
            <w:r w:rsidRPr="009A1D87">
              <w:rPr>
                <w:b/>
                <w:bCs/>
                <w:noProof w:val="0"/>
              </w:rPr>
              <w:t>In the event of any discrepancy between the original and the copies, the original shall prevail.</w:t>
            </w:r>
          </w:p>
          <w:p w14:paraId="2D576088" w14:textId="365E1E8E" w:rsidR="009A1D87" w:rsidRPr="00B46123" w:rsidRDefault="009A1D87" w:rsidP="007F328A">
            <w:pPr>
              <w:tabs>
                <w:tab w:val="right" w:pos="7254"/>
              </w:tabs>
              <w:spacing w:before="120" w:after="120"/>
              <w:rPr>
                <w:b/>
                <w:bCs/>
                <w:i/>
                <w:noProof w:val="0"/>
              </w:rPr>
            </w:pPr>
          </w:p>
        </w:tc>
      </w:tr>
      <w:tr w:rsidR="007F328A" w:rsidRPr="00753F5C" w14:paraId="398FE4FE" w14:textId="77777777" w:rsidTr="00EB68FB">
        <w:tblPrEx>
          <w:tblBorders>
            <w:insideH w:val="single" w:sz="8" w:space="0" w:color="000000"/>
          </w:tblBorders>
          <w:tblCellMar>
            <w:left w:w="103" w:type="dxa"/>
            <w:right w:w="103" w:type="dxa"/>
          </w:tblCellMar>
        </w:tblPrEx>
        <w:tc>
          <w:tcPr>
            <w:tcW w:w="1800" w:type="dxa"/>
            <w:gridSpan w:val="2"/>
          </w:tcPr>
          <w:p w14:paraId="3B439E45" w14:textId="3843C9C2" w:rsidR="007F328A" w:rsidRPr="00753F5C" w:rsidRDefault="007F328A" w:rsidP="007F328A">
            <w:pPr>
              <w:spacing w:before="120" w:after="120"/>
              <w:rPr>
                <w:b/>
                <w:bCs/>
                <w:noProof w:val="0"/>
              </w:rPr>
            </w:pPr>
            <w:r w:rsidRPr="00753F5C">
              <w:rPr>
                <w:b/>
                <w:bCs/>
                <w:noProof w:val="0"/>
              </w:rPr>
              <w:t xml:space="preserve">ITB 22.1 </w:t>
            </w:r>
          </w:p>
        </w:tc>
        <w:tc>
          <w:tcPr>
            <w:tcW w:w="7263" w:type="dxa"/>
          </w:tcPr>
          <w:p w14:paraId="2C1B9A94" w14:textId="5F578A7A" w:rsidR="007F328A" w:rsidRPr="00A7081C" w:rsidRDefault="007F328A" w:rsidP="007F328A">
            <w:pPr>
              <w:tabs>
                <w:tab w:val="right" w:pos="7254"/>
              </w:tabs>
              <w:spacing w:before="120" w:after="120"/>
              <w:rPr>
                <w:rFonts w:ascii="Arial" w:hAnsi="Arial" w:cs="Arial"/>
                <w:noProof w:val="0"/>
                <w:sz w:val="20"/>
              </w:rPr>
            </w:pPr>
            <w:r w:rsidRPr="00753F5C">
              <w:rPr>
                <w:noProof w:val="0"/>
              </w:rPr>
              <w:t xml:space="preserve">For </w:t>
            </w:r>
            <w:r w:rsidRPr="00753F5C">
              <w:rPr>
                <w:b/>
                <w:noProof w:val="0"/>
                <w:u w:val="single"/>
              </w:rPr>
              <w:t>Bid submission purposes</w:t>
            </w:r>
            <w:r w:rsidRPr="00753F5C">
              <w:rPr>
                <w:noProof w:val="0"/>
                <w:u w:val="single"/>
              </w:rPr>
              <w:t xml:space="preserve"> </w:t>
            </w:r>
            <w:r w:rsidRPr="00753F5C">
              <w:rPr>
                <w:noProof w:val="0"/>
              </w:rPr>
              <w:t xml:space="preserve">only, the Employer’s address is: </w:t>
            </w:r>
            <w:r w:rsidRPr="00A7081C">
              <w:rPr>
                <w:rFonts w:ascii="Arial" w:hAnsi="Arial" w:cs="Arial"/>
                <w:noProof w:val="0"/>
                <w:sz w:val="20"/>
              </w:rPr>
              <w:t>Attention: Safiullah Alokozai</w:t>
            </w:r>
          </w:p>
          <w:p w14:paraId="3A05ED9E" w14:textId="77777777" w:rsidR="007F328A" w:rsidRPr="00A7081C" w:rsidRDefault="007F328A" w:rsidP="007F328A">
            <w:pPr>
              <w:tabs>
                <w:tab w:val="right" w:pos="7254"/>
              </w:tabs>
              <w:spacing w:before="120" w:after="120"/>
              <w:rPr>
                <w:rFonts w:ascii="Arial" w:hAnsi="Arial" w:cs="Arial"/>
                <w:noProof w:val="0"/>
                <w:sz w:val="20"/>
              </w:rPr>
            </w:pPr>
            <w:r w:rsidRPr="00A7081C">
              <w:rPr>
                <w:rFonts w:ascii="Arial" w:hAnsi="Arial" w:cs="Arial"/>
                <w:noProof w:val="0"/>
                <w:sz w:val="20"/>
              </w:rPr>
              <w:t>Procurement Liaison Specialist| Evaluation Facilitation Secretariat|Deputy Operation &amp; Resources|</w:t>
            </w:r>
          </w:p>
          <w:p w14:paraId="107995AD" w14:textId="77777777" w:rsidR="007F328A" w:rsidRPr="00A7081C" w:rsidRDefault="007F328A" w:rsidP="007F328A">
            <w:pPr>
              <w:tabs>
                <w:tab w:val="right" w:pos="7254"/>
              </w:tabs>
              <w:spacing w:before="120" w:after="120"/>
              <w:rPr>
                <w:rFonts w:ascii="Arial" w:hAnsi="Arial" w:cs="Arial"/>
                <w:noProof w:val="0"/>
                <w:sz w:val="20"/>
              </w:rPr>
            </w:pPr>
            <w:r w:rsidRPr="00A7081C">
              <w:rPr>
                <w:rFonts w:ascii="Arial" w:hAnsi="Arial" w:cs="Arial"/>
                <w:noProof w:val="0"/>
                <w:sz w:val="20"/>
              </w:rPr>
              <w:t>Address: National Procurement Authority (NPA) Administrative Office of the President (AOP), Pashtunestan Wat, Kabul, Afghanistan | Kabul Afghanistan.</w:t>
            </w:r>
          </w:p>
          <w:p w14:paraId="236FC812" w14:textId="77777777" w:rsidR="007F328A" w:rsidRPr="00A7081C" w:rsidRDefault="007F328A" w:rsidP="007F328A">
            <w:pPr>
              <w:tabs>
                <w:tab w:val="right" w:pos="7254"/>
              </w:tabs>
              <w:spacing w:before="120" w:after="120"/>
              <w:rPr>
                <w:rFonts w:ascii="Arial" w:hAnsi="Arial" w:cs="Arial"/>
                <w:noProof w:val="0"/>
                <w:sz w:val="20"/>
              </w:rPr>
            </w:pPr>
            <w:r w:rsidRPr="00A7081C">
              <w:rPr>
                <w:rFonts w:ascii="Arial" w:hAnsi="Arial" w:cs="Arial"/>
                <w:noProof w:val="0"/>
                <w:sz w:val="20"/>
              </w:rPr>
              <w:t>Office PH NO: +93 (0) 20-214-7488| + (93) 791 045 505</w:t>
            </w:r>
          </w:p>
          <w:p w14:paraId="125B1330" w14:textId="77777777" w:rsidR="007F328A" w:rsidRPr="00A7081C" w:rsidRDefault="007F328A" w:rsidP="007F328A">
            <w:pPr>
              <w:tabs>
                <w:tab w:val="right" w:pos="7254"/>
              </w:tabs>
              <w:spacing w:before="120" w:after="120"/>
              <w:rPr>
                <w:rFonts w:ascii="Arial" w:hAnsi="Arial" w:cs="Arial"/>
                <w:iCs/>
                <w:noProof w:val="0"/>
                <w:sz w:val="20"/>
              </w:rPr>
            </w:pPr>
            <w:r w:rsidRPr="00A7081C">
              <w:rPr>
                <w:rFonts w:ascii="Arial" w:hAnsi="Arial" w:cs="Arial"/>
                <w:iCs/>
                <w:noProof w:val="0"/>
                <w:sz w:val="20"/>
              </w:rPr>
              <w:t xml:space="preserve">Electronic mail address: </w:t>
            </w:r>
            <w:hyperlink r:id="rId34" w:history="1">
              <w:r w:rsidRPr="00A7081C">
                <w:rPr>
                  <w:rFonts w:ascii="Arial" w:hAnsi="Arial" w:cs="Arial"/>
                  <w:iCs/>
                  <w:noProof w:val="0"/>
                  <w:color w:val="0000FF"/>
                  <w:sz w:val="20"/>
                  <w:u w:val="single"/>
                </w:rPr>
                <w:t>safiullah.alokozai@npa.gov.af</w:t>
              </w:r>
            </w:hyperlink>
            <w:r w:rsidRPr="00A7081C">
              <w:rPr>
                <w:rFonts w:ascii="Arial" w:hAnsi="Arial" w:cs="Arial"/>
                <w:iCs/>
                <w:noProof w:val="0"/>
                <w:sz w:val="20"/>
              </w:rPr>
              <w:t xml:space="preserve">   </w:t>
            </w:r>
          </w:p>
          <w:p w14:paraId="3AA20C79" w14:textId="2D3F66F7" w:rsidR="007F328A" w:rsidRPr="00EE43B1" w:rsidRDefault="007F328A" w:rsidP="00B9718A">
            <w:pPr>
              <w:tabs>
                <w:tab w:val="right" w:pos="7254"/>
              </w:tabs>
              <w:spacing w:before="120" w:after="120"/>
              <w:rPr>
                <w:rFonts w:ascii="Arial" w:hAnsi="Arial" w:cs="Arial"/>
                <w:iCs/>
                <w:noProof w:val="0"/>
                <w:color w:val="0000FF"/>
                <w:sz w:val="20"/>
                <w:u w:val="single"/>
              </w:rPr>
            </w:pPr>
            <w:r w:rsidRPr="00A7081C">
              <w:rPr>
                <w:rFonts w:ascii="Arial" w:hAnsi="Arial" w:cs="Arial"/>
                <w:iCs/>
                <w:noProof w:val="0"/>
                <w:sz w:val="20"/>
              </w:rPr>
              <w:t xml:space="preserve">Copied to: </w:t>
            </w:r>
            <w:r w:rsidRPr="00A7081C">
              <w:rPr>
                <w:rFonts w:ascii="Arial" w:hAnsi="Arial" w:cs="Arial"/>
                <w:bCs/>
                <w:iCs/>
                <w:noProof w:val="0"/>
                <w:sz w:val="20"/>
              </w:rPr>
              <w:t xml:space="preserve">Email: </w:t>
            </w:r>
            <w:hyperlink r:id="rId35" w:history="1">
              <w:r w:rsidRPr="00A7081C">
                <w:rPr>
                  <w:rFonts w:ascii="Arial" w:hAnsi="Arial" w:cs="Arial"/>
                  <w:iCs/>
                  <w:noProof w:val="0"/>
                  <w:color w:val="0000FF"/>
                  <w:sz w:val="20"/>
                  <w:u w:val="single"/>
                </w:rPr>
                <w:t>Mirwais.rahimi@npa.gov.af</w:t>
              </w:r>
            </w:hyperlink>
            <w:r>
              <w:rPr>
                <w:rFonts w:ascii="Arial" w:hAnsi="Arial" w:cs="Arial"/>
                <w:iCs/>
                <w:noProof w:val="0"/>
                <w:sz w:val="20"/>
              </w:rPr>
              <w:t xml:space="preserve"> &amp;</w:t>
            </w:r>
            <w:r w:rsidR="00B9718A">
              <w:rPr>
                <w:rFonts w:ascii="Arial" w:hAnsi="Arial" w:cs="Arial"/>
                <w:iCs/>
                <w:noProof w:val="0"/>
                <w:sz w:val="20"/>
              </w:rPr>
              <w:t xml:space="preserve"> </w:t>
            </w:r>
            <w:hyperlink r:id="rId36" w:history="1">
              <w:r w:rsidR="00D46662" w:rsidRPr="00EE43B1">
                <w:rPr>
                  <w:rFonts w:ascii="Arial" w:hAnsi="Arial" w:cs="Arial"/>
                  <w:iCs/>
                  <w:noProof w:val="0"/>
                  <w:color w:val="0000FF"/>
                  <w:sz w:val="20"/>
                  <w:u w:val="single"/>
                </w:rPr>
                <w:t>hikmatullah.asad@npa.gov.af</w:t>
              </w:r>
            </w:hyperlink>
            <w:r w:rsidR="00D46662" w:rsidRPr="00EE43B1">
              <w:rPr>
                <w:rFonts w:ascii="Arial" w:hAnsi="Arial" w:cs="Arial"/>
                <w:iCs/>
                <w:noProof w:val="0"/>
                <w:color w:val="0000FF"/>
                <w:sz w:val="20"/>
                <w:u w:val="single"/>
              </w:rPr>
              <w:t xml:space="preserve"> </w:t>
            </w:r>
          </w:p>
          <w:p w14:paraId="2B28686D" w14:textId="77777777" w:rsidR="007F328A" w:rsidRPr="00A7081C" w:rsidRDefault="007F328A" w:rsidP="007F328A">
            <w:pPr>
              <w:tabs>
                <w:tab w:val="right" w:pos="7254"/>
              </w:tabs>
              <w:spacing w:before="120" w:after="120"/>
              <w:rPr>
                <w:rFonts w:ascii="Arial" w:hAnsi="Arial" w:cs="Arial"/>
                <w:b/>
                <w:noProof w:val="0"/>
                <w:sz w:val="20"/>
              </w:rPr>
            </w:pPr>
            <w:r w:rsidRPr="00A7081C">
              <w:rPr>
                <w:rFonts w:ascii="Arial" w:hAnsi="Arial" w:cs="Arial"/>
                <w:b/>
                <w:noProof w:val="0"/>
                <w:sz w:val="20"/>
              </w:rPr>
              <w:t>The deadline for bid submission is:</w:t>
            </w:r>
          </w:p>
          <w:p w14:paraId="483AE741" w14:textId="77A8AC55" w:rsidR="007F328A" w:rsidRPr="00A7081C" w:rsidRDefault="007F328A" w:rsidP="00B9718A">
            <w:pPr>
              <w:tabs>
                <w:tab w:val="right" w:pos="7254"/>
              </w:tabs>
              <w:spacing w:before="120" w:after="120"/>
              <w:rPr>
                <w:rFonts w:ascii="Arial" w:hAnsi="Arial" w:cs="Arial"/>
                <w:noProof w:val="0"/>
                <w:sz w:val="20"/>
              </w:rPr>
            </w:pPr>
            <w:r w:rsidRPr="00A7081C">
              <w:rPr>
                <w:rFonts w:ascii="Arial" w:hAnsi="Arial" w:cs="Arial"/>
                <w:noProof w:val="0"/>
                <w:sz w:val="20"/>
              </w:rPr>
              <w:t xml:space="preserve">Date: </w:t>
            </w:r>
            <w:r w:rsidR="00B9718A">
              <w:rPr>
                <w:rFonts w:ascii="Arial" w:hAnsi="Arial" w:cs="Arial"/>
                <w:b/>
                <w:bCs/>
                <w:noProof w:val="0"/>
                <w:sz w:val="20"/>
                <w:szCs w:val="20"/>
              </w:rPr>
              <w:t>20</w:t>
            </w:r>
            <w:r w:rsidR="00B9718A" w:rsidRPr="00AF4B45">
              <w:rPr>
                <w:rFonts w:ascii="Arial" w:hAnsi="Arial" w:cs="Arial"/>
                <w:b/>
                <w:bCs/>
                <w:noProof w:val="0"/>
                <w:sz w:val="20"/>
                <w:szCs w:val="20"/>
              </w:rPr>
              <w:t xml:space="preserve"> April 2020</w:t>
            </w:r>
          </w:p>
          <w:p w14:paraId="16C6714C" w14:textId="77777777" w:rsidR="007F328A" w:rsidRPr="00A7081C" w:rsidRDefault="007F328A" w:rsidP="007F328A">
            <w:pPr>
              <w:tabs>
                <w:tab w:val="left" w:pos="556"/>
              </w:tabs>
              <w:suppressAutoHyphens/>
              <w:overflowPunct w:val="0"/>
              <w:autoSpaceDE w:val="0"/>
              <w:autoSpaceDN w:val="0"/>
              <w:adjustRightInd w:val="0"/>
              <w:ind w:left="556" w:right="2" w:hanging="556"/>
              <w:textAlignment w:val="baseline"/>
              <w:rPr>
                <w:bCs/>
                <w:iCs/>
                <w:noProof w:val="0"/>
                <w:color w:val="00B0F0"/>
              </w:rPr>
            </w:pPr>
            <w:r w:rsidRPr="00A7081C">
              <w:rPr>
                <w:rFonts w:ascii="Arial" w:hAnsi="Arial" w:cs="Arial"/>
                <w:noProof w:val="0"/>
                <w:sz w:val="20"/>
              </w:rPr>
              <w:t xml:space="preserve">Time: </w:t>
            </w:r>
            <w:r w:rsidRPr="00A7081C">
              <w:rPr>
                <w:rFonts w:ascii="Arial" w:hAnsi="Arial" w:cs="Arial"/>
                <w:b/>
                <w:bCs/>
                <w:noProof w:val="0"/>
                <w:sz w:val="20"/>
              </w:rPr>
              <w:t>10:00 hours</w:t>
            </w:r>
            <w:r w:rsidRPr="00A7081C">
              <w:rPr>
                <w:rFonts w:ascii="Arial" w:hAnsi="Arial" w:cs="Arial"/>
                <w:noProof w:val="0"/>
                <w:sz w:val="20"/>
              </w:rPr>
              <w:t xml:space="preserve"> </w:t>
            </w:r>
            <w:r w:rsidRPr="00A7081C">
              <w:rPr>
                <w:rFonts w:ascii="Arial" w:hAnsi="Arial" w:cs="Arial"/>
                <w:b/>
                <w:bCs/>
                <w:noProof w:val="0"/>
                <w:sz w:val="20"/>
              </w:rPr>
              <w:t>(Kabul local time)</w:t>
            </w:r>
          </w:p>
          <w:p w14:paraId="55F52B6D" w14:textId="77777777" w:rsidR="007F328A" w:rsidRPr="00753F5C" w:rsidRDefault="007F328A" w:rsidP="007F328A">
            <w:pPr>
              <w:tabs>
                <w:tab w:val="right" w:pos="7254"/>
              </w:tabs>
              <w:spacing w:before="120" w:after="120"/>
              <w:rPr>
                <w:noProof w:val="0"/>
              </w:rPr>
            </w:pPr>
            <w:r w:rsidRPr="00F81FE2">
              <w:rPr>
                <w:noProof w:val="0"/>
              </w:rPr>
              <w:t xml:space="preserve">In the event that the Bid </w:t>
            </w:r>
            <w:r>
              <w:rPr>
                <w:noProof w:val="0"/>
              </w:rPr>
              <w:t>submission deadline</w:t>
            </w:r>
            <w:r w:rsidRPr="00F81FE2">
              <w:rPr>
                <w:noProof w:val="0"/>
              </w:rPr>
              <w:t xml:space="preserve"> is declared a holiday, then the Bids will be </w:t>
            </w:r>
            <w:r>
              <w:rPr>
                <w:noProof w:val="0"/>
              </w:rPr>
              <w:t>submitted till</w:t>
            </w:r>
            <w:r w:rsidRPr="00F81FE2">
              <w:rPr>
                <w:noProof w:val="0"/>
              </w:rPr>
              <w:t xml:space="preserve"> the same time and location on the next working day</w:t>
            </w:r>
          </w:p>
        </w:tc>
      </w:tr>
      <w:tr w:rsidR="007F328A" w:rsidRPr="00753F5C" w14:paraId="1180D3E7" w14:textId="77777777" w:rsidTr="00EB68FB">
        <w:tblPrEx>
          <w:tblBorders>
            <w:insideH w:val="single" w:sz="8" w:space="0" w:color="000000"/>
          </w:tblBorders>
          <w:tblCellMar>
            <w:left w:w="103" w:type="dxa"/>
            <w:right w:w="103" w:type="dxa"/>
          </w:tblCellMar>
        </w:tblPrEx>
        <w:tc>
          <w:tcPr>
            <w:tcW w:w="9063" w:type="dxa"/>
            <w:gridSpan w:val="3"/>
          </w:tcPr>
          <w:p w14:paraId="6050A96E" w14:textId="77777777" w:rsidR="007F328A" w:rsidRPr="00753F5C" w:rsidRDefault="007F328A" w:rsidP="007F328A">
            <w:pPr>
              <w:tabs>
                <w:tab w:val="right" w:pos="7254"/>
              </w:tabs>
              <w:spacing w:before="120" w:after="120"/>
              <w:jc w:val="center"/>
              <w:rPr>
                <w:noProof w:val="0"/>
              </w:rPr>
            </w:pPr>
            <w:r w:rsidRPr="00753F5C">
              <w:rPr>
                <w:b/>
                <w:bCs/>
                <w:noProof w:val="0"/>
                <w:sz w:val="28"/>
              </w:rPr>
              <w:t>E. Public Opening of Technical Parts of Bids</w:t>
            </w:r>
          </w:p>
        </w:tc>
      </w:tr>
      <w:tr w:rsidR="007F328A" w:rsidRPr="00753F5C" w14:paraId="5CDEFE72"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164E10D3" w14:textId="77777777" w:rsidR="007F328A" w:rsidRPr="00753F5C" w:rsidRDefault="007F328A" w:rsidP="007F328A">
            <w:pPr>
              <w:tabs>
                <w:tab w:val="right" w:pos="7434"/>
              </w:tabs>
              <w:spacing w:before="120" w:after="120"/>
              <w:rPr>
                <w:b/>
                <w:noProof w:val="0"/>
              </w:rPr>
            </w:pPr>
            <w:r w:rsidRPr="00753F5C">
              <w:rPr>
                <w:b/>
                <w:noProof w:val="0"/>
              </w:rPr>
              <w:t>ITB 25.1</w:t>
            </w:r>
          </w:p>
        </w:tc>
        <w:tc>
          <w:tcPr>
            <w:tcW w:w="7263" w:type="dxa"/>
          </w:tcPr>
          <w:p w14:paraId="4BE82234" w14:textId="77777777" w:rsidR="007F328A" w:rsidRPr="00753F5C" w:rsidRDefault="007F328A" w:rsidP="007F328A">
            <w:pPr>
              <w:tabs>
                <w:tab w:val="right" w:pos="7254"/>
              </w:tabs>
              <w:spacing w:before="120" w:after="120"/>
              <w:rPr>
                <w:noProof w:val="0"/>
              </w:rPr>
            </w:pPr>
            <w:r w:rsidRPr="00753F5C">
              <w:rPr>
                <w:noProof w:val="0"/>
              </w:rPr>
              <w:t xml:space="preserve">The Bid opening shall take place at: </w:t>
            </w:r>
          </w:p>
          <w:p w14:paraId="2374FD88" w14:textId="77777777" w:rsidR="007F328A" w:rsidRPr="00A7081C" w:rsidRDefault="007F328A" w:rsidP="00B16533">
            <w:pPr>
              <w:spacing w:after="120" w:line="276" w:lineRule="auto"/>
              <w:ind w:right="-72"/>
              <w:rPr>
                <w:rFonts w:eastAsia="Calibri"/>
                <w:noProof w:val="0"/>
              </w:rPr>
            </w:pPr>
            <w:r w:rsidRPr="00A7081C">
              <w:rPr>
                <w:rFonts w:eastAsia="Calibri"/>
                <w:b/>
                <w:bCs/>
                <w:noProof w:val="0"/>
              </w:rPr>
              <w:t xml:space="preserve">Address: National Procurement Authority, Procurement Facilitation Directorate, First Floor, Conference Room, Pashtonistan Wat, Kabul Afghanistan   </w:t>
            </w:r>
          </w:p>
          <w:p w14:paraId="5A2F1FAC" w14:textId="79D609CF" w:rsidR="007F328A" w:rsidRPr="00753F5C" w:rsidRDefault="007F328A" w:rsidP="007F328A">
            <w:pPr>
              <w:tabs>
                <w:tab w:val="right" w:pos="7254"/>
              </w:tabs>
              <w:spacing w:before="120" w:after="120"/>
              <w:rPr>
                <w:b/>
                <w:iCs/>
                <w:noProof w:val="0"/>
              </w:rPr>
            </w:pPr>
            <w:r w:rsidRPr="00A7081C">
              <w:rPr>
                <w:rFonts w:eastAsia="Calibri"/>
                <w:b/>
                <w:bCs/>
                <w:noProof w:val="0"/>
              </w:rPr>
              <w:t>Date</w:t>
            </w:r>
            <w:r w:rsidRPr="00A7081C">
              <w:rPr>
                <w:rFonts w:eastAsia="Calibri"/>
                <w:b/>
                <w:bCs/>
                <w:i/>
                <w:noProof w:val="0"/>
              </w:rPr>
              <w:t xml:space="preserve">: </w:t>
            </w:r>
            <w:r w:rsidR="00B9718A" w:rsidRPr="00B9718A">
              <w:rPr>
                <w:rFonts w:ascii="Arial" w:hAnsi="Arial" w:cs="Arial"/>
                <w:b/>
                <w:bCs/>
                <w:noProof w:val="0"/>
                <w:sz w:val="20"/>
                <w:szCs w:val="20"/>
              </w:rPr>
              <w:t>20 April 2020</w:t>
            </w:r>
            <w:r w:rsidR="00B9718A">
              <w:rPr>
                <w:rFonts w:cs="Arial"/>
                <w:b/>
                <w:bCs/>
                <w:noProof w:val="0"/>
                <w:szCs w:val="22"/>
              </w:rPr>
              <w:t xml:space="preserve"> </w:t>
            </w:r>
            <w:r w:rsidRPr="00A7081C">
              <w:rPr>
                <w:rFonts w:eastAsia="Calibri"/>
                <w:b/>
                <w:bCs/>
                <w:iCs/>
                <w:noProof w:val="0"/>
              </w:rPr>
              <w:t xml:space="preserve">Time: 10:00 Hrs. </w:t>
            </w:r>
            <w:r w:rsidRPr="00A7081C">
              <w:rPr>
                <w:rFonts w:eastAsia="Calibri"/>
                <w:iCs/>
                <w:noProof w:val="0"/>
              </w:rPr>
              <w:t>Afghanistan Local Time.</w:t>
            </w:r>
            <w:r w:rsidRPr="00A7081C">
              <w:rPr>
                <w:noProof w:val="0"/>
                <w:szCs w:val="20"/>
              </w:rPr>
              <w:t xml:space="preserve"> </w:t>
            </w:r>
            <w:r w:rsidRPr="00A7081C">
              <w:rPr>
                <w:noProof w:val="0"/>
                <w:color w:val="244061"/>
              </w:rPr>
              <w:t>In the event that the Bid Opening date is declared a holiday, then the Bids will be opened on the same time and location on the next working day.</w:t>
            </w:r>
          </w:p>
        </w:tc>
      </w:tr>
      <w:tr w:rsidR="007F328A" w:rsidRPr="00753F5C" w14:paraId="3372EDB3"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71D44A01" w14:textId="77777777" w:rsidR="007F328A" w:rsidRPr="00753F5C" w:rsidRDefault="007F328A" w:rsidP="007F328A">
            <w:pPr>
              <w:tabs>
                <w:tab w:val="right" w:pos="7434"/>
              </w:tabs>
              <w:spacing w:before="120" w:after="120"/>
              <w:rPr>
                <w:b/>
                <w:noProof w:val="0"/>
              </w:rPr>
            </w:pPr>
            <w:r w:rsidRPr="00753F5C">
              <w:rPr>
                <w:b/>
                <w:noProof w:val="0"/>
              </w:rPr>
              <w:t>ITB 25.1</w:t>
            </w:r>
          </w:p>
        </w:tc>
        <w:tc>
          <w:tcPr>
            <w:tcW w:w="7263" w:type="dxa"/>
          </w:tcPr>
          <w:p w14:paraId="78280C75" w14:textId="77777777" w:rsidR="007F328A" w:rsidRPr="00753F5C" w:rsidRDefault="007F328A" w:rsidP="007F328A">
            <w:pPr>
              <w:tabs>
                <w:tab w:val="right" w:pos="7254"/>
              </w:tabs>
              <w:spacing w:before="120" w:after="120"/>
              <w:rPr>
                <w:noProof w:val="0"/>
              </w:rPr>
            </w:pPr>
            <w:r w:rsidRPr="00753F5C">
              <w:t xml:space="preserve">The electronic Bid opening procedures shall be: </w:t>
            </w:r>
            <w:r>
              <w:rPr>
                <w:b/>
                <w:i/>
                <w:iCs/>
              </w:rPr>
              <w:t>Not Applicable.</w:t>
            </w:r>
          </w:p>
        </w:tc>
      </w:tr>
      <w:tr w:rsidR="007F328A" w:rsidRPr="00753F5C" w14:paraId="11541D5C"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5B15B5FB" w14:textId="77777777" w:rsidR="007F328A" w:rsidRPr="00753F5C" w:rsidRDefault="007F328A" w:rsidP="007F328A">
            <w:pPr>
              <w:tabs>
                <w:tab w:val="right" w:pos="7434"/>
              </w:tabs>
              <w:spacing w:before="120" w:after="120"/>
              <w:rPr>
                <w:b/>
                <w:noProof w:val="0"/>
              </w:rPr>
            </w:pPr>
            <w:r w:rsidRPr="00753F5C">
              <w:rPr>
                <w:b/>
                <w:noProof w:val="0"/>
              </w:rPr>
              <w:t>ITB 25.6</w:t>
            </w:r>
          </w:p>
        </w:tc>
        <w:tc>
          <w:tcPr>
            <w:tcW w:w="7263" w:type="dxa"/>
          </w:tcPr>
          <w:p w14:paraId="6AF342BC" w14:textId="77777777" w:rsidR="007F328A" w:rsidRPr="00753F5C" w:rsidRDefault="007F328A" w:rsidP="007F328A">
            <w:pPr>
              <w:tabs>
                <w:tab w:val="right" w:pos="7254"/>
              </w:tabs>
              <w:spacing w:before="120" w:after="120"/>
              <w:jc w:val="both"/>
              <w:rPr>
                <w:noProof w:val="0"/>
              </w:rPr>
            </w:pPr>
            <w:r w:rsidRPr="00753F5C">
              <w:rPr>
                <w:noProof w:val="0"/>
              </w:rPr>
              <w:t>The Letter of Bid – Technical Part and the sealed envelope marked “</w:t>
            </w:r>
            <w:r w:rsidRPr="00753F5C">
              <w:rPr>
                <w:smallCaps/>
                <w:noProof w:val="0"/>
              </w:rPr>
              <w:t>Second Envelope: Financial Part</w:t>
            </w:r>
            <w:r w:rsidRPr="00753F5C">
              <w:rPr>
                <w:noProof w:val="0"/>
              </w:rPr>
              <w:t xml:space="preserve">” </w:t>
            </w:r>
            <w:r w:rsidRPr="00753F5C">
              <w:rPr>
                <w:iCs/>
                <w:noProof w:val="0"/>
              </w:rPr>
              <w:t>shall</w:t>
            </w:r>
            <w:r w:rsidRPr="00753F5C">
              <w:rPr>
                <w:i/>
                <w:iCs/>
                <w:noProof w:val="0"/>
              </w:rPr>
              <w:t xml:space="preserve"> </w:t>
            </w:r>
            <w:r w:rsidRPr="00753F5C">
              <w:rPr>
                <w:noProof w:val="0"/>
              </w:rPr>
              <w:t>be initialed by</w:t>
            </w:r>
            <w:r>
              <w:rPr>
                <w:noProof w:val="0"/>
              </w:rPr>
              <w:t xml:space="preserve"> Three</w:t>
            </w:r>
            <w:r w:rsidRPr="00753F5C">
              <w:rPr>
                <w:noProof w:val="0"/>
              </w:rPr>
              <w:t xml:space="preserve"> </w:t>
            </w:r>
            <w:r>
              <w:rPr>
                <w:noProof w:val="0"/>
              </w:rPr>
              <w:t>(</w:t>
            </w:r>
            <w:r>
              <w:rPr>
                <w:b/>
                <w:i/>
                <w:iCs/>
                <w:noProof w:val="0"/>
              </w:rPr>
              <w:t>3)</w:t>
            </w:r>
            <w:r w:rsidRPr="00753F5C">
              <w:rPr>
                <w:noProof w:val="0"/>
              </w:rPr>
              <w:t xml:space="preserve"> representatives of the Employer conducting Bid opening</w:t>
            </w:r>
            <w:r w:rsidRPr="00753F5C">
              <w:rPr>
                <w:i/>
                <w:noProof w:val="0"/>
              </w:rPr>
              <w:t>.</w:t>
            </w:r>
          </w:p>
        </w:tc>
      </w:tr>
      <w:tr w:rsidR="007F328A" w:rsidRPr="00753F5C" w14:paraId="3D47B096"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63" w:type="dxa"/>
            <w:gridSpan w:val="3"/>
          </w:tcPr>
          <w:p w14:paraId="62F71E06" w14:textId="77777777" w:rsidR="007F328A" w:rsidRPr="00753F5C" w:rsidRDefault="007F328A" w:rsidP="007F328A">
            <w:pPr>
              <w:tabs>
                <w:tab w:val="right" w:pos="7254"/>
              </w:tabs>
              <w:spacing w:before="120" w:after="120"/>
              <w:jc w:val="center"/>
              <w:rPr>
                <w:b/>
                <w:bCs/>
                <w:noProof w:val="0"/>
                <w:sz w:val="28"/>
              </w:rPr>
            </w:pPr>
            <w:r w:rsidRPr="00753F5C">
              <w:rPr>
                <w:b/>
                <w:bCs/>
                <w:noProof w:val="0"/>
                <w:sz w:val="28"/>
              </w:rPr>
              <w:t>F. Evaluation of Bids – General Provisions</w:t>
            </w:r>
          </w:p>
        </w:tc>
      </w:tr>
      <w:tr w:rsidR="007F328A" w:rsidRPr="00753F5C" w14:paraId="656E8E4A"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trPr>
        <w:tc>
          <w:tcPr>
            <w:tcW w:w="1800" w:type="dxa"/>
            <w:gridSpan w:val="2"/>
          </w:tcPr>
          <w:p w14:paraId="024E2D42" w14:textId="77777777" w:rsidR="007F328A" w:rsidRPr="00753F5C" w:rsidRDefault="007F328A" w:rsidP="007F328A">
            <w:pPr>
              <w:tabs>
                <w:tab w:val="right" w:pos="7434"/>
              </w:tabs>
              <w:spacing w:before="120" w:after="120"/>
              <w:rPr>
                <w:b/>
                <w:noProof w:val="0"/>
              </w:rPr>
            </w:pPr>
            <w:r w:rsidRPr="00753F5C">
              <w:rPr>
                <w:b/>
                <w:noProof w:val="0"/>
              </w:rPr>
              <w:t>ITB 29.3</w:t>
            </w:r>
          </w:p>
        </w:tc>
        <w:tc>
          <w:tcPr>
            <w:tcW w:w="7263" w:type="dxa"/>
          </w:tcPr>
          <w:p w14:paraId="0C2AEA63" w14:textId="7E6BE0D8" w:rsidR="007F328A" w:rsidRPr="00753F5C" w:rsidRDefault="007F328A" w:rsidP="007F328A">
            <w:pPr>
              <w:spacing w:before="120" w:after="120"/>
              <w:rPr>
                <w:b/>
                <w:bCs/>
                <w:noProof w:val="0"/>
                <w:sz w:val="28"/>
              </w:rPr>
            </w:pPr>
            <w:r w:rsidRPr="00753F5C">
              <w:rPr>
                <w:color w:val="000000" w:themeColor="text1"/>
              </w:rPr>
              <w:t xml:space="preserve">The adjustment shall be based on the </w:t>
            </w:r>
            <w:r w:rsidRPr="00753F5C">
              <w:rPr>
                <w:b/>
                <w:i/>
                <w:color w:val="000000" w:themeColor="text1"/>
              </w:rPr>
              <w:t>“</w:t>
            </w:r>
            <w:r w:rsidRPr="003E3D8F">
              <w:rPr>
                <w:b/>
                <w:iCs/>
                <w:color w:val="000000" w:themeColor="text1"/>
              </w:rPr>
              <w:t>average</w:t>
            </w:r>
            <w:r w:rsidRPr="00753F5C">
              <w:rPr>
                <w:b/>
                <w:i/>
                <w:color w:val="000000" w:themeColor="text1"/>
              </w:rPr>
              <w:t xml:space="preserve">” </w:t>
            </w:r>
            <w:r w:rsidRPr="00753F5C">
              <w:rPr>
                <w:color w:val="000000" w:themeColor="text1"/>
              </w:rPr>
              <w:t>price of the item or component as quoted in other substantially responsive Bids. If the price of the item or component cannot be derived from the price of other substantially responsive Bids, the Employer shall use its best estimate.</w:t>
            </w:r>
            <w:r w:rsidRPr="00753F5C" w:rsidDel="00FB3835">
              <w:rPr>
                <w:color w:val="000000" w:themeColor="text1"/>
              </w:rPr>
              <w:t xml:space="preserve"> </w:t>
            </w:r>
          </w:p>
        </w:tc>
      </w:tr>
      <w:tr w:rsidR="007F328A" w:rsidRPr="00753F5C" w14:paraId="36C749BA"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9063" w:type="dxa"/>
            <w:gridSpan w:val="3"/>
          </w:tcPr>
          <w:p w14:paraId="5D5591CD" w14:textId="77777777" w:rsidR="007F328A" w:rsidRPr="00753F5C" w:rsidRDefault="007F328A" w:rsidP="007F328A">
            <w:pPr>
              <w:spacing w:before="120" w:after="120"/>
              <w:ind w:left="58"/>
              <w:jc w:val="center"/>
              <w:rPr>
                <w:iCs/>
                <w:noProof w:val="0"/>
              </w:rPr>
            </w:pPr>
            <w:r w:rsidRPr="00753F5C">
              <w:rPr>
                <w:b/>
                <w:bCs/>
                <w:noProof w:val="0"/>
                <w:sz w:val="28"/>
              </w:rPr>
              <w:t xml:space="preserve">G. Evaluation of Bids - Technical Parts </w:t>
            </w:r>
          </w:p>
        </w:tc>
      </w:tr>
      <w:tr w:rsidR="007F328A" w:rsidRPr="00753F5C" w14:paraId="4AE78459"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16643FC3" w14:textId="77777777" w:rsidR="007F328A" w:rsidRPr="00753F5C" w:rsidRDefault="007F328A" w:rsidP="007F328A">
            <w:pPr>
              <w:tabs>
                <w:tab w:val="right" w:pos="7434"/>
              </w:tabs>
              <w:spacing w:before="120" w:after="120"/>
              <w:rPr>
                <w:b/>
                <w:noProof w:val="0"/>
              </w:rPr>
            </w:pPr>
            <w:r w:rsidRPr="00753F5C">
              <w:rPr>
                <w:b/>
                <w:noProof w:val="0"/>
              </w:rPr>
              <w:t>ITB 33.1</w:t>
            </w:r>
          </w:p>
        </w:tc>
        <w:tc>
          <w:tcPr>
            <w:tcW w:w="7263" w:type="dxa"/>
          </w:tcPr>
          <w:p w14:paraId="1EEED17E" w14:textId="540C6C61" w:rsidR="007F328A" w:rsidRPr="00753F5C" w:rsidRDefault="007F328A" w:rsidP="007F328A">
            <w:pPr>
              <w:spacing w:before="120" w:after="120"/>
            </w:pPr>
            <w:r w:rsidRPr="00753F5C">
              <w:t xml:space="preserve">At this time the Employer </w:t>
            </w:r>
            <w:r>
              <w:rPr>
                <w:b/>
                <w:bCs/>
              </w:rPr>
              <w:t>does not intend</w:t>
            </w:r>
            <w:r>
              <w:t xml:space="preserve"> </w:t>
            </w:r>
            <w:r w:rsidRPr="00753F5C">
              <w:t>to execute certain specific parts of the Works by subcontractors selected in advance.</w:t>
            </w:r>
          </w:p>
        </w:tc>
      </w:tr>
      <w:tr w:rsidR="007F328A" w:rsidRPr="00753F5C" w14:paraId="11F5B0E3"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2ECD1F4D" w14:textId="77777777" w:rsidR="007F328A" w:rsidRPr="00753F5C" w:rsidRDefault="007F328A" w:rsidP="007F328A">
            <w:pPr>
              <w:tabs>
                <w:tab w:val="right" w:pos="7434"/>
              </w:tabs>
              <w:spacing w:before="120" w:after="120"/>
              <w:rPr>
                <w:b/>
                <w:noProof w:val="0"/>
              </w:rPr>
            </w:pPr>
            <w:r w:rsidRPr="00753F5C">
              <w:rPr>
                <w:b/>
                <w:noProof w:val="0"/>
              </w:rPr>
              <w:t>ITB 33.2</w:t>
            </w:r>
          </w:p>
        </w:tc>
        <w:tc>
          <w:tcPr>
            <w:tcW w:w="7263" w:type="dxa"/>
          </w:tcPr>
          <w:p w14:paraId="618D8C87" w14:textId="77777777" w:rsidR="007F328A" w:rsidRPr="00753F5C" w:rsidRDefault="007F328A" w:rsidP="00740753">
            <w:pPr>
              <w:spacing w:before="120" w:after="60"/>
              <w:ind w:left="58"/>
              <w:rPr>
                <w:spacing w:val="-4"/>
              </w:rPr>
            </w:pPr>
            <w:r w:rsidRPr="00753F5C">
              <w:rPr>
                <w:spacing w:val="-4"/>
              </w:rPr>
              <w:t>The parts of the Works for which the Employer permits Bidders to propose Specialized Subcontractors are designated as follows:</w:t>
            </w:r>
          </w:p>
          <w:p w14:paraId="05D68695" w14:textId="42A48EC4" w:rsidR="007F328A" w:rsidRPr="00753F5C" w:rsidRDefault="007F328A" w:rsidP="00740753">
            <w:pPr>
              <w:spacing w:before="60" w:after="120"/>
              <w:ind w:left="58"/>
              <w:rPr>
                <w:noProof w:val="0"/>
              </w:rPr>
            </w:pPr>
            <w:r>
              <w:rPr>
                <w:spacing w:val="-4"/>
              </w:rPr>
              <w:t>Not applicable</w:t>
            </w:r>
          </w:p>
        </w:tc>
      </w:tr>
      <w:tr w:rsidR="007F328A" w:rsidRPr="00753F5C" w14:paraId="0D49EEFF"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198FB521" w14:textId="77777777" w:rsidR="007F328A" w:rsidRPr="00753F5C" w:rsidRDefault="007F328A" w:rsidP="007F328A">
            <w:pPr>
              <w:tabs>
                <w:tab w:val="right" w:pos="7434"/>
              </w:tabs>
              <w:spacing w:before="120" w:after="120"/>
              <w:rPr>
                <w:b/>
                <w:noProof w:val="0"/>
              </w:rPr>
            </w:pPr>
            <w:r w:rsidRPr="00753F5C">
              <w:rPr>
                <w:b/>
                <w:noProof w:val="0"/>
              </w:rPr>
              <w:t>ITB 33.3</w:t>
            </w:r>
          </w:p>
        </w:tc>
        <w:tc>
          <w:tcPr>
            <w:tcW w:w="7263" w:type="dxa"/>
          </w:tcPr>
          <w:p w14:paraId="39248376" w14:textId="57ED9396" w:rsidR="007F328A" w:rsidRPr="00753F5C" w:rsidRDefault="007F328A" w:rsidP="007F328A">
            <w:pPr>
              <w:spacing w:before="120" w:after="120"/>
              <w:ind w:left="58"/>
              <w:rPr>
                <w:color w:val="000000" w:themeColor="text1"/>
                <w:spacing w:val="-4"/>
              </w:rPr>
            </w:pPr>
            <w:r w:rsidRPr="00753F5C">
              <w:rPr>
                <w:color w:val="000000" w:themeColor="text1"/>
                <w:spacing w:val="-4"/>
              </w:rPr>
              <w:t>Contractor’s proposed subcontracting: Maximum percentage of subcontracting permitted is:</w:t>
            </w:r>
            <w:r w:rsidRPr="00753F5C">
              <w:rPr>
                <w:i/>
                <w:color w:val="000000" w:themeColor="text1"/>
                <w:spacing w:val="-4"/>
              </w:rPr>
              <w:t xml:space="preserve"> </w:t>
            </w:r>
            <w:r w:rsidR="001331F6">
              <w:rPr>
                <w:i/>
                <w:color w:val="000000" w:themeColor="text1"/>
                <w:spacing w:val="-4"/>
              </w:rPr>
              <w:t>3</w:t>
            </w:r>
            <w:r>
              <w:rPr>
                <w:i/>
                <w:color w:val="000000" w:themeColor="text1"/>
                <w:spacing w:val="-4"/>
              </w:rPr>
              <w:t>0</w:t>
            </w:r>
            <w:r w:rsidRPr="00753F5C">
              <w:rPr>
                <w:i/>
                <w:color w:val="000000" w:themeColor="text1"/>
                <w:spacing w:val="-4"/>
              </w:rPr>
              <w:t xml:space="preserve">% of the total contract amount </w:t>
            </w:r>
          </w:p>
          <w:p w14:paraId="48D422DA" w14:textId="77777777" w:rsidR="007F328A" w:rsidRPr="00753F5C" w:rsidRDefault="007F328A" w:rsidP="007F328A">
            <w:pPr>
              <w:spacing w:before="120" w:after="120"/>
              <w:ind w:left="58"/>
              <w:rPr>
                <w:color w:val="000000" w:themeColor="text1"/>
                <w:spacing w:val="-4"/>
              </w:rPr>
            </w:pPr>
            <w:r w:rsidRPr="00753F5C">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7F328A" w:rsidRPr="00753F5C" w14:paraId="23CB6AA7"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68627265" w14:textId="77777777" w:rsidR="007F328A" w:rsidRPr="00753F5C" w:rsidRDefault="007F328A" w:rsidP="007F328A">
            <w:pPr>
              <w:tabs>
                <w:tab w:val="right" w:pos="7254"/>
              </w:tabs>
              <w:spacing w:before="120" w:after="120"/>
              <w:jc w:val="center"/>
              <w:rPr>
                <w:noProof w:val="0"/>
                <w:spacing w:val="-4"/>
              </w:rPr>
            </w:pPr>
            <w:r w:rsidRPr="00753F5C">
              <w:rPr>
                <w:b/>
                <w:bCs/>
                <w:noProof w:val="0"/>
                <w:sz w:val="28"/>
              </w:rPr>
              <w:t xml:space="preserve">H. Public Opening of Financial Parts </w:t>
            </w:r>
          </w:p>
        </w:tc>
      </w:tr>
      <w:tr w:rsidR="007F328A" w:rsidRPr="00753F5C" w14:paraId="72623E0F"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4DC759F7" w14:textId="77777777" w:rsidR="007F328A" w:rsidRPr="00753F5C" w:rsidRDefault="007F328A" w:rsidP="007F328A">
            <w:pPr>
              <w:tabs>
                <w:tab w:val="right" w:pos="7254"/>
              </w:tabs>
              <w:spacing w:before="120" w:after="120"/>
              <w:rPr>
                <w:b/>
                <w:bCs/>
                <w:noProof w:val="0"/>
              </w:rPr>
            </w:pPr>
            <w:r w:rsidRPr="00753F5C">
              <w:rPr>
                <w:b/>
                <w:bCs/>
                <w:noProof w:val="0"/>
              </w:rPr>
              <w:t>ITB 34.2 (c)</w:t>
            </w:r>
          </w:p>
        </w:tc>
        <w:tc>
          <w:tcPr>
            <w:tcW w:w="7324" w:type="dxa"/>
            <w:gridSpan w:val="2"/>
          </w:tcPr>
          <w:p w14:paraId="73D335A4" w14:textId="77777777" w:rsidR="007F328A" w:rsidRPr="00753F5C" w:rsidRDefault="007F328A" w:rsidP="00393669">
            <w:pPr>
              <w:tabs>
                <w:tab w:val="right" w:pos="7254"/>
              </w:tabs>
              <w:spacing w:before="120"/>
              <w:rPr>
                <w:noProof w:val="0"/>
                <w:spacing w:val="-4"/>
              </w:rPr>
            </w:pPr>
            <w:r w:rsidRPr="00753F5C">
              <w:rPr>
                <w:noProof w:val="0"/>
                <w:spacing w:val="-4"/>
              </w:rPr>
              <w:t>Following the completion of the evaluation of the Technical Parts of the Bids, the Employer will notify all Bidders of the location, date and time of the public opening of Financial Parts.</w:t>
            </w:r>
          </w:p>
          <w:p w14:paraId="266100A3" w14:textId="361EDBC6" w:rsidR="007F328A" w:rsidRPr="00753F5C" w:rsidRDefault="007F328A" w:rsidP="007F328A">
            <w:pPr>
              <w:tabs>
                <w:tab w:val="right" w:pos="7254"/>
              </w:tabs>
              <w:spacing w:before="120" w:after="120"/>
              <w:rPr>
                <w:noProof w:val="0"/>
                <w:spacing w:val="-4"/>
              </w:rPr>
            </w:pPr>
            <w:r w:rsidRPr="00753F5C">
              <w:rPr>
                <w:noProof w:val="0"/>
                <w:spacing w:val="-4"/>
              </w:rPr>
              <w:t>A</w:t>
            </w:r>
            <w:r w:rsidRPr="00883D3A">
              <w:rPr>
                <w:noProof w:val="0"/>
                <w:spacing w:val="-4"/>
              </w:rPr>
              <w:t xml:space="preserve">ny interested party who wishes to attend this public opening may contact </w:t>
            </w:r>
            <w:r w:rsidRPr="003E3D8F">
              <w:rPr>
                <w:noProof w:val="0"/>
                <w:spacing w:val="-4"/>
              </w:rPr>
              <w:t>the address provided in ITB 22.1</w:t>
            </w:r>
            <w:r w:rsidRPr="00883D3A">
              <w:rPr>
                <w:noProof w:val="0"/>
                <w:spacing w:val="-4"/>
              </w:rPr>
              <w:t xml:space="preserve"> and request to be notified of the location, date and time of the public opening of Financial Parts. The request should be made before the deadline for submission of Bids, stated above.</w:t>
            </w:r>
          </w:p>
        </w:tc>
      </w:tr>
      <w:tr w:rsidR="007F328A" w:rsidRPr="00753F5C" w14:paraId="0665B649"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3DF3C547" w14:textId="77777777" w:rsidR="007F328A" w:rsidRPr="00753F5C" w:rsidRDefault="007F328A" w:rsidP="007F328A">
            <w:pPr>
              <w:tabs>
                <w:tab w:val="right" w:pos="7434"/>
              </w:tabs>
              <w:spacing w:before="120" w:after="120"/>
              <w:rPr>
                <w:b/>
                <w:bCs/>
                <w:noProof w:val="0"/>
                <w:sz w:val="28"/>
              </w:rPr>
            </w:pPr>
            <w:r w:rsidRPr="00753F5C">
              <w:rPr>
                <w:b/>
                <w:bCs/>
                <w:noProof w:val="0"/>
              </w:rPr>
              <w:t>ITB 34.5</w:t>
            </w:r>
            <w:r w:rsidRPr="00753F5C">
              <w:rPr>
                <w:b/>
                <w:bCs/>
                <w:noProof w:val="0"/>
                <w:sz w:val="28"/>
              </w:rPr>
              <w:t xml:space="preserve"> </w:t>
            </w:r>
          </w:p>
        </w:tc>
        <w:tc>
          <w:tcPr>
            <w:tcW w:w="7324" w:type="dxa"/>
            <w:gridSpan w:val="2"/>
          </w:tcPr>
          <w:p w14:paraId="4BE40A23" w14:textId="77777777" w:rsidR="007F328A" w:rsidRPr="00753F5C" w:rsidRDefault="007F328A" w:rsidP="007F328A">
            <w:pPr>
              <w:tabs>
                <w:tab w:val="right" w:pos="7254"/>
              </w:tabs>
              <w:spacing w:before="120" w:after="120"/>
              <w:rPr>
                <w:noProof w:val="0"/>
                <w:spacing w:val="-4"/>
              </w:rPr>
            </w:pPr>
            <w:r w:rsidRPr="00753F5C">
              <w:t xml:space="preserve">The Letter of Bid – Financial Part and Schedules </w:t>
            </w:r>
            <w:r w:rsidRPr="00753F5C">
              <w:rPr>
                <w:iCs/>
              </w:rPr>
              <w:t>shall</w:t>
            </w:r>
            <w:r w:rsidRPr="00753F5C">
              <w:rPr>
                <w:i/>
                <w:iCs/>
              </w:rPr>
              <w:t xml:space="preserve"> </w:t>
            </w:r>
            <w:r w:rsidRPr="00753F5C">
              <w:t xml:space="preserve">be initialed by </w:t>
            </w:r>
            <w:r>
              <w:t>(3) Three</w:t>
            </w:r>
            <w:r w:rsidRPr="00753F5C">
              <w:t xml:space="preserve"> representatives of the Employer conducting Bid opening</w:t>
            </w:r>
            <w:r w:rsidRPr="00753F5C">
              <w:rPr>
                <w:i/>
              </w:rPr>
              <w:t>.</w:t>
            </w:r>
            <w:r w:rsidRPr="00753F5C" w:rsidDel="00B95321">
              <w:rPr>
                <w:i/>
              </w:rPr>
              <w:t xml:space="preserve">  </w:t>
            </w:r>
            <w:r w:rsidRPr="00753F5C">
              <w:rPr>
                <w:i/>
              </w:rPr>
              <w:t xml:space="preserve"> </w:t>
            </w:r>
          </w:p>
        </w:tc>
      </w:tr>
      <w:tr w:rsidR="007F328A" w:rsidRPr="00753F5C" w14:paraId="5EB34899"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070ED2A2" w14:textId="77777777" w:rsidR="007F328A" w:rsidRPr="00753F5C" w:rsidRDefault="007F328A" w:rsidP="007F328A">
            <w:pPr>
              <w:tabs>
                <w:tab w:val="right" w:pos="7254"/>
              </w:tabs>
              <w:spacing w:before="120" w:after="120"/>
              <w:jc w:val="center"/>
              <w:rPr>
                <w:b/>
                <w:bCs/>
                <w:noProof w:val="0"/>
                <w:sz w:val="28"/>
              </w:rPr>
            </w:pPr>
            <w:r w:rsidRPr="00753F5C">
              <w:rPr>
                <w:b/>
                <w:bCs/>
                <w:noProof w:val="0"/>
                <w:sz w:val="28"/>
              </w:rPr>
              <w:t xml:space="preserve">I. Evaluation of  Bids - Financial Parts </w:t>
            </w:r>
          </w:p>
        </w:tc>
      </w:tr>
      <w:tr w:rsidR="007F328A" w:rsidRPr="00753F5C" w14:paraId="453834EA"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1EF4F4D1" w14:textId="77777777" w:rsidR="007F328A" w:rsidRPr="00753F5C" w:rsidRDefault="007F328A" w:rsidP="007F328A">
            <w:pPr>
              <w:tabs>
                <w:tab w:val="right" w:pos="7434"/>
              </w:tabs>
              <w:spacing w:before="120" w:after="120"/>
              <w:rPr>
                <w:b/>
                <w:noProof w:val="0"/>
              </w:rPr>
            </w:pPr>
            <w:r w:rsidRPr="00753F5C">
              <w:rPr>
                <w:b/>
                <w:noProof w:val="0"/>
              </w:rPr>
              <w:t>ITB 37.1</w:t>
            </w:r>
          </w:p>
          <w:p w14:paraId="3660CA98" w14:textId="77777777" w:rsidR="007F328A" w:rsidRPr="00753F5C" w:rsidRDefault="007F328A" w:rsidP="007F328A">
            <w:pPr>
              <w:tabs>
                <w:tab w:val="right" w:pos="7434"/>
              </w:tabs>
              <w:spacing w:before="120" w:after="120"/>
              <w:rPr>
                <w:b/>
                <w:i/>
                <w:noProof w:val="0"/>
              </w:rPr>
            </w:pPr>
          </w:p>
        </w:tc>
        <w:tc>
          <w:tcPr>
            <w:tcW w:w="7263" w:type="dxa"/>
          </w:tcPr>
          <w:p w14:paraId="3A490CCD" w14:textId="77777777" w:rsidR="007F328A" w:rsidRPr="00753F5C" w:rsidRDefault="007F328A" w:rsidP="007F328A">
            <w:pPr>
              <w:tabs>
                <w:tab w:val="right" w:pos="7254"/>
              </w:tabs>
              <w:spacing w:before="120" w:after="120"/>
              <w:jc w:val="both"/>
              <w:rPr>
                <w:noProof w:val="0"/>
              </w:rPr>
            </w:pPr>
            <w:r w:rsidRPr="00753F5C">
              <w:rPr>
                <w:noProof w:val="0"/>
              </w:rPr>
              <w:t>The currency that shall be used for Bid evaluation and comparison purposes to convert at the selling exchange rate all Bid prices expressed in various currencies into a single currency is:</w:t>
            </w:r>
          </w:p>
          <w:p w14:paraId="1F7CD750" w14:textId="2955DF68" w:rsidR="007F328A" w:rsidRPr="00753F5C" w:rsidRDefault="007F328A" w:rsidP="007F328A">
            <w:pPr>
              <w:tabs>
                <w:tab w:val="right" w:pos="7254"/>
              </w:tabs>
              <w:spacing w:before="120" w:after="120"/>
              <w:jc w:val="both"/>
              <w:rPr>
                <w:b/>
                <w:i/>
                <w:noProof w:val="0"/>
              </w:rPr>
            </w:pPr>
            <w:r w:rsidRPr="00753F5C">
              <w:rPr>
                <w:b/>
                <w:i/>
                <w:noProof w:val="0"/>
              </w:rPr>
              <w:t xml:space="preserve">[insert the name of the currency]: </w:t>
            </w:r>
            <w:r w:rsidR="005B0F56">
              <w:rPr>
                <w:b/>
                <w:i/>
                <w:noProof w:val="0"/>
              </w:rPr>
              <w:t>EURO</w:t>
            </w:r>
          </w:p>
          <w:p w14:paraId="135CCC71" w14:textId="77777777" w:rsidR="007F328A" w:rsidRPr="00753F5C" w:rsidRDefault="007F328A" w:rsidP="007F328A">
            <w:pPr>
              <w:tabs>
                <w:tab w:val="right" w:pos="7254"/>
              </w:tabs>
              <w:spacing w:before="120" w:after="120"/>
              <w:jc w:val="both"/>
              <w:rPr>
                <w:b/>
                <w:noProof w:val="0"/>
              </w:rPr>
            </w:pPr>
            <w:r w:rsidRPr="00753F5C">
              <w:rPr>
                <w:noProof w:val="0"/>
              </w:rPr>
              <w:t xml:space="preserve">The source of exchange rate shall be: </w:t>
            </w:r>
            <w:r>
              <w:rPr>
                <w:b/>
                <w:i/>
                <w:noProof w:val="0"/>
              </w:rPr>
              <w:t>Da Afghanistan Bank.</w:t>
            </w:r>
          </w:p>
          <w:p w14:paraId="6A1BBD40" w14:textId="77777777" w:rsidR="007F328A" w:rsidRPr="00753F5C" w:rsidRDefault="007F328A" w:rsidP="007F328A">
            <w:pPr>
              <w:autoSpaceDE w:val="0"/>
              <w:autoSpaceDN w:val="0"/>
              <w:adjustRightInd w:val="0"/>
              <w:spacing w:before="120" w:after="120"/>
              <w:jc w:val="both"/>
              <w:rPr>
                <w:b/>
                <w:noProof w:val="0"/>
              </w:rPr>
            </w:pPr>
            <w:r w:rsidRPr="00753F5C">
              <w:rPr>
                <w:noProof w:val="0"/>
              </w:rPr>
              <w:t>The date for the exchange rate shall be</w:t>
            </w:r>
            <w:r w:rsidRPr="00753F5C">
              <w:rPr>
                <w:i/>
                <w:noProof w:val="0"/>
              </w:rPr>
              <w:t xml:space="preserve">: </w:t>
            </w:r>
            <w:r>
              <w:rPr>
                <w:b/>
                <w:bCs/>
                <w:i/>
                <w:noProof w:val="0"/>
              </w:rPr>
              <w:t>The day of Bid submission deadline.</w:t>
            </w:r>
          </w:p>
        </w:tc>
      </w:tr>
      <w:tr w:rsidR="007F328A" w:rsidRPr="00753F5C" w14:paraId="70EE0A93"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1852C7BB" w14:textId="77777777" w:rsidR="007F328A" w:rsidRPr="00753F5C" w:rsidRDefault="007F328A" w:rsidP="007F328A">
            <w:pPr>
              <w:tabs>
                <w:tab w:val="right" w:pos="7434"/>
              </w:tabs>
              <w:spacing w:before="120" w:after="120"/>
              <w:rPr>
                <w:b/>
                <w:noProof w:val="0"/>
              </w:rPr>
            </w:pPr>
            <w:r w:rsidRPr="00753F5C">
              <w:rPr>
                <w:b/>
                <w:noProof w:val="0"/>
              </w:rPr>
              <w:t xml:space="preserve">ITB 38.1 </w:t>
            </w:r>
          </w:p>
        </w:tc>
        <w:tc>
          <w:tcPr>
            <w:tcW w:w="7263" w:type="dxa"/>
          </w:tcPr>
          <w:p w14:paraId="3654DEA4" w14:textId="77777777" w:rsidR="007F328A" w:rsidRPr="00753F5C" w:rsidRDefault="007F328A" w:rsidP="007F328A">
            <w:pPr>
              <w:tabs>
                <w:tab w:val="right" w:pos="7254"/>
              </w:tabs>
              <w:spacing w:before="120" w:after="120"/>
              <w:jc w:val="both"/>
            </w:pPr>
            <w:r w:rsidRPr="00753F5C">
              <w:t xml:space="preserve">A margin of domestic preference </w:t>
            </w:r>
            <w:r w:rsidRPr="003E3D8F">
              <w:rPr>
                <w:b/>
                <w:iCs/>
              </w:rPr>
              <w:t>Shall not</w:t>
            </w:r>
            <w:r>
              <w:rPr>
                <w:b/>
                <w:i/>
              </w:rPr>
              <w:t xml:space="preserve"> </w:t>
            </w:r>
            <w:r w:rsidRPr="00753F5C">
              <w:t>apply.</w:t>
            </w:r>
            <w:r w:rsidRPr="00753F5C" w:rsidDel="00B95321">
              <w:t xml:space="preserve">  </w:t>
            </w:r>
            <w:r w:rsidRPr="00753F5C">
              <w:t xml:space="preserve">  </w:t>
            </w:r>
          </w:p>
        </w:tc>
      </w:tr>
      <w:tr w:rsidR="007F328A" w:rsidRPr="00753F5C" w14:paraId="0477FBCB" w14:textId="77777777" w:rsidTr="00EB68FB">
        <w:tblPrEx>
          <w:tblBorders>
            <w:insideH w:val="single" w:sz="8" w:space="0" w:color="000000"/>
          </w:tblBorders>
          <w:tblCellMar>
            <w:left w:w="103" w:type="dxa"/>
            <w:right w:w="103" w:type="dxa"/>
          </w:tblCellMar>
        </w:tblPrEx>
        <w:tc>
          <w:tcPr>
            <w:tcW w:w="9063" w:type="dxa"/>
            <w:gridSpan w:val="3"/>
          </w:tcPr>
          <w:p w14:paraId="771890CD" w14:textId="77777777" w:rsidR="007F328A" w:rsidRPr="00753F5C" w:rsidRDefault="007F328A" w:rsidP="007F328A">
            <w:pPr>
              <w:spacing w:before="120" w:after="120"/>
              <w:jc w:val="center"/>
              <w:rPr>
                <w:b/>
                <w:bCs/>
                <w:noProof w:val="0"/>
                <w:sz w:val="28"/>
              </w:rPr>
            </w:pPr>
            <w:r w:rsidRPr="00753F5C">
              <w:rPr>
                <w:b/>
                <w:bCs/>
                <w:noProof w:val="0"/>
                <w:sz w:val="28"/>
              </w:rPr>
              <w:t>J. Award of Contract</w:t>
            </w:r>
          </w:p>
        </w:tc>
      </w:tr>
      <w:tr w:rsidR="007F328A" w:rsidRPr="00753F5C" w14:paraId="2CE415FF" w14:textId="77777777" w:rsidTr="00EB68FB">
        <w:tblPrEx>
          <w:tblBorders>
            <w:insideH w:val="single" w:sz="8" w:space="0" w:color="000000"/>
          </w:tblBorders>
          <w:tblCellMar>
            <w:left w:w="103" w:type="dxa"/>
            <w:right w:w="103" w:type="dxa"/>
          </w:tblCellMar>
        </w:tblPrEx>
        <w:tc>
          <w:tcPr>
            <w:tcW w:w="1800" w:type="dxa"/>
            <w:gridSpan w:val="2"/>
          </w:tcPr>
          <w:p w14:paraId="0A033CD8" w14:textId="77777777" w:rsidR="007F328A" w:rsidRPr="00753F5C" w:rsidRDefault="007F328A" w:rsidP="007F328A">
            <w:pPr>
              <w:spacing w:before="120" w:after="120"/>
              <w:rPr>
                <w:b/>
                <w:bCs/>
                <w:color w:val="000000" w:themeColor="text1"/>
              </w:rPr>
            </w:pPr>
            <w:r>
              <w:rPr>
                <w:b/>
                <w:bCs/>
              </w:rPr>
              <w:t>ITB 49.1</w:t>
            </w:r>
          </w:p>
        </w:tc>
        <w:tc>
          <w:tcPr>
            <w:tcW w:w="7263" w:type="dxa"/>
          </w:tcPr>
          <w:p w14:paraId="3941D062" w14:textId="38957C74" w:rsidR="007F328A" w:rsidRPr="00753F5C" w:rsidRDefault="007F328A" w:rsidP="007F328A">
            <w:pPr>
              <w:tabs>
                <w:tab w:val="right" w:pos="7254"/>
              </w:tabs>
              <w:spacing w:before="120" w:after="120"/>
              <w:rPr>
                <w:b/>
                <w:color w:val="000000" w:themeColor="text1"/>
              </w:rPr>
            </w:pPr>
            <w:r w:rsidRPr="00F80D03">
              <w:t>The successful Bidder [</w:t>
            </w:r>
            <w:r w:rsidRPr="00F80D03">
              <w:rPr>
                <w:i/>
              </w:rPr>
              <w:t xml:space="preserve">shall] </w:t>
            </w:r>
            <w:r w:rsidRPr="00F80D03">
              <w:t>submit the Beneficial Ownership Disclosure Form.</w:t>
            </w:r>
          </w:p>
        </w:tc>
      </w:tr>
      <w:tr w:rsidR="007F328A" w:rsidRPr="00753F5C" w14:paraId="08BFCD2E" w14:textId="77777777" w:rsidTr="00EB68FB">
        <w:tblPrEx>
          <w:tblBorders>
            <w:insideH w:val="single" w:sz="8" w:space="0" w:color="000000"/>
          </w:tblBorders>
          <w:tblCellMar>
            <w:left w:w="103" w:type="dxa"/>
            <w:right w:w="103" w:type="dxa"/>
          </w:tblCellMar>
        </w:tblPrEx>
        <w:tc>
          <w:tcPr>
            <w:tcW w:w="1800" w:type="dxa"/>
            <w:gridSpan w:val="2"/>
          </w:tcPr>
          <w:p w14:paraId="5B5CECA0" w14:textId="33E11D5C" w:rsidR="007F328A" w:rsidRPr="00B16533" w:rsidRDefault="007F328A" w:rsidP="004225D4">
            <w:pPr>
              <w:spacing w:before="120" w:after="120"/>
              <w:rPr>
                <w:color w:val="000000" w:themeColor="text1"/>
              </w:rPr>
            </w:pPr>
            <w:r w:rsidRPr="00753F5C">
              <w:rPr>
                <w:b/>
                <w:bCs/>
                <w:color w:val="000000" w:themeColor="text1"/>
              </w:rPr>
              <w:t>ITB 50</w:t>
            </w:r>
            <w:r w:rsidRPr="00753F5C">
              <w:rPr>
                <w:b/>
                <w:color w:val="000000" w:themeColor="text1"/>
              </w:rPr>
              <w:t xml:space="preserve">.1 </w:t>
            </w:r>
            <w:r w:rsidR="004225D4">
              <w:rPr>
                <w:b/>
                <w:color w:val="000000" w:themeColor="text1"/>
              </w:rPr>
              <w:t>&amp;</w:t>
            </w:r>
            <w:r w:rsidRPr="00753F5C">
              <w:rPr>
                <w:b/>
                <w:color w:val="000000" w:themeColor="text1"/>
              </w:rPr>
              <w:t xml:space="preserve"> 50.2</w:t>
            </w:r>
          </w:p>
        </w:tc>
        <w:tc>
          <w:tcPr>
            <w:tcW w:w="7263" w:type="dxa"/>
          </w:tcPr>
          <w:p w14:paraId="68A478EB" w14:textId="52AAB842" w:rsidR="007F328A" w:rsidRPr="00753F5C" w:rsidRDefault="007F328A" w:rsidP="007F328A">
            <w:pPr>
              <w:tabs>
                <w:tab w:val="right" w:pos="7254"/>
              </w:tabs>
              <w:spacing w:before="120" w:after="120"/>
              <w:rPr>
                <w:i/>
                <w:color w:val="000000" w:themeColor="text1"/>
              </w:rPr>
            </w:pPr>
            <w:r>
              <w:rPr>
                <w:b/>
                <w:color w:val="000000" w:themeColor="text1"/>
              </w:rPr>
              <w:t xml:space="preserve"> Not Required</w:t>
            </w:r>
          </w:p>
        </w:tc>
      </w:tr>
    </w:tbl>
    <w:p w14:paraId="45D29E8A" w14:textId="77777777" w:rsidR="004225D4" w:rsidRDefault="004225D4" w:rsidP="00874630">
      <w:pPr>
        <w:jc w:val="center"/>
        <w:rPr>
          <w:b/>
          <w:noProof w:val="0"/>
          <w:highlight w:val="yellow"/>
        </w:rPr>
      </w:pPr>
    </w:p>
    <w:p w14:paraId="48667845" w14:textId="61DF126C" w:rsidR="00874630" w:rsidRPr="00874630" w:rsidRDefault="00874630" w:rsidP="00874630">
      <w:pPr>
        <w:jc w:val="center"/>
        <w:rPr>
          <w:b/>
          <w:noProof w:val="0"/>
          <w:highlight w:val="yellow"/>
        </w:rPr>
      </w:pPr>
      <w:r w:rsidRPr="00874630">
        <w:rPr>
          <w:b/>
          <w:noProof w:val="0"/>
          <w:highlight w:val="yellow"/>
        </w:rPr>
        <w:t>Inter-government Soft Loan Agreement between the Government of the Islamic Republic of Afghanistan and the Government of the Italian Republic</w:t>
      </w:r>
    </w:p>
    <w:p w14:paraId="1E20B966" w14:textId="568202CC" w:rsidR="00874630" w:rsidRPr="00874630" w:rsidRDefault="00874630" w:rsidP="00874630">
      <w:pPr>
        <w:spacing w:before="120" w:after="120"/>
        <w:jc w:val="center"/>
        <w:rPr>
          <w:b/>
          <w:noProof w:val="0"/>
          <w:highlight w:val="yellow"/>
        </w:rPr>
      </w:pPr>
      <w:r w:rsidRPr="00874630">
        <w:rPr>
          <w:b/>
          <w:noProof w:val="0"/>
          <w:highlight w:val="yellow"/>
        </w:rPr>
        <w:t>ANNEX 2</w:t>
      </w:r>
      <w:r w:rsidR="00C749FE">
        <w:rPr>
          <w:b/>
          <w:noProof w:val="0"/>
          <w:highlight w:val="yellow"/>
        </w:rPr>
        <w:t xml:space="preserve"> to the ISLA</w:t>
      </w:r>
    </w:p>
    <w:p w14:paraId="687538B9" w14:textId="77777777" w:rsidR="00874630" w:rsidRPr="00874630" w:rsidRDefault="00874630" w:rsidP="00874630">
      <w:pPr>
        <w:jc w:val="center"/>
        <w:rPr>
          <w:b/>
          <w:noProof w:val="0"/>
          <w:highlight w:val="yellow"/>
        </w:rPr>
      </w:pPr>
      <w:r w:rsidRPr="00874630">
        <w:rPr>
          <w:b/>
          <w:noProof w:val="0"/>
          <w:highlight w:val="yellow"/>
        </w:rPr>
        <w:t>ETHICAL CLAUSES AND GENERAL PRINCIPLES FOR PROCUREMENT AND EXECUTION OF CONTRACTS</w:t>
      </w:r>
    </w:p>
    <w:p w14:paraId="740DF3A9" w14:textId="77777777" w:rsidR="00874630" w:rsidRPr="00874630" w:rsidRDefault="00874630" w:rsidP="00874630">
      <w:pPr>
        <w:spacing w:before="120" w:after="120"/>
        <w:jc w:val="both"/>
        <w:rPr>
          <w:noProof w:val="0"/>
          <w:highlight w:val="yellow"/>
        </w:rPr>
      </w:pPr>
      <w:r w:rsidRPr="00874630">
        <w:rPr>
          <w:noProof w:val="0"/>
          <w:highlight w:val="yellow"/>
        </w:rPr>
        <w:t xml:space="preserve">The present Annex contains the ethical clauses and fundamental principles on procurement, drafting and execution of works, supplies and service procurement contracts foreseen in the Intergovernmental Agreement. All matters not expressly mentioned in the present Annex shall be regulated by the applicable law established by the Agreement. </w:t>
      </w:r>
    </w:p>
    <w:p w14:paraId="56498E28" w14:textId="77777777" w:rsidR="00874630" w:rsidRPr="00874630" w:rsidRDefault="00874630" w:rsidP="00874630">
      <w:pPr>
        <w:jc w:val="center"/>
        <w:rPr>
          <w:b/>
          <w:noProof w:val="0"/>
          <w:highlight w:val="yellow"/>
        </w:rPr>
      </w:pPr>
      <w:r w:rsidRPr="00874630">
        <w:rPr>
          <w:b/>
          <w:noProof w:val="0"/>
          <w:highlight w:val="yellow"/>
        </w:rPr>
        <w:t>1. CONTRACTOR’S REQUIREMENTS</w:t>
      </w:r>
    </w:p>
    <w:p w14:paraId="5EDF86CC" w14:textId="77777777" w:rsidR="00874630" w:rsidRPr="00874630" w:rsidRDefault="00874630" w:rsidP="00874630">
      <w:pPr>
        <w:spacing w:before="120"/>
        <w:ind w:left="426" w:hanging="426"/>
        <w:jc w:val="both"/>
        <w:rPr>
          <w:bCs/>
          <w:iCs/>
          <w:noProof w:val="0"/>
          <w:highlight w:val="yellow"/>
        </w:rPr>
      </w:pPr>
      <w:r w:rsidRPr="00874630">
        <w:rPr>
          <w:noProof w:val="0"/>
          <w:highlight w:val="yellow"/>
        </w:rPr>
        <w:t>1.1 Unless differently</w:t>
      </w:r>
      <w:r w:rsidRPr="00874630">
        <w:rPr>
          <w:b/>
          <w:bCs/>
          <w:iCs/>
          <w:noProof w:val="0"/>
          <w:highlight w:val="yellow"/>
        </w:rPr>
        <w:t xml:space="preserve"> </w:t>
      </w:r>
      <w:r w:rsidRPr="00874630">
        <w:rPr>
          <w:bCs/>
          <w:iCs/>
          <w:noProof w:val="0"/>
          <w:highlight w:val="yellow"/>
        </w:rPr>
        <w:t>stated in the Agreement</w:t>
      </w:r>
      <w:r w:rsidRPr="00874630">
        <w:rPr>
          <w:b/>
          <w:bCs/>
          <w:iCs/>
          <w:noProof w:val="0"/>
          <w:highlight w:val="yellow"/>
        </w:rPr>
        <w:t xml:space="preserve">, </w:t>
      </w:r>
      <w:r w:rsidRPr="00874630">
        <w:rPr>
          <w:bCs/>
          <w:iCs/>
          <w:noProof w:val="0"/>
          <w:highlight w:val="yellow"/>
        </w:rPr>
        <w:t>procurement procedures are open to EU economic operators, operators falling in the conditions set out by art. 25 of the EU/2014/24 Directive and operators fulfilling requirements and qualifications for contracts according to their National law.</w:t>
      </w:r>
    </w:p>
    <w:p w14:paraId="40431A06" w14:textId="77777777" w:rsidR="00874630" w:rsidRPr="00874630" w:rsidRDefault="00874630" w:rsidP="00874630">
      <w:pPr>
        <w:ind w:left="426" w:hanging="426"/>
        <w:jc w:val="both"/>
        <w:rPr>
          <w:noProof w:val="0"/>
          <w:highlight w:val="yellow"/>
        </w:rPr>
      </w:pPr>
      <w:r w:rsidRPr="00874630">
        <w:rPr>
          <w:noProof w:val="0"/>
          <w:highlight w:val="yellow"/>
        </w:rPr>
        <w:t>1.2 The Contracting Authority may request all tenderers to fulfil one or more requirements to take part in public procurement, provided that such requirements are relevant and proportionate to perform the contract to an appropriate quality standard.</w:t>
      </w:r>
    </w:p>
    <w:p w14:paraId="694A30D1" w14:textId="77777777" w:rsidR="00874630" w:rsidRPr="00874630" w:rsidRDefault="00874630" w:rsidP="00874630">
      <w:pPr>
        <w:ind w:left="709" w:hanging="283"/>
        <w:jc w:val="both"/>
        <w:rPr>
          <w:noProof w:val="0"/>
          <w:highlight w:val="yellow"/>
        </w:rPr>
      </w:pPr>
      <w:r w:rsidRPr="00874630">
        <w:rPr>
          <w:noProof w:val="0"/>
          <w:highlight w:val="yellow"/>
        </w:rPr>
        <w:t xml:space="preserve">1.2.1   </w:t>
      </w:r>
      <w:r w:rsidRPr="00874630">
        <w:rPr>
          <w:i/>
          <w:noProof w:val="0"/>
          <w:highlight w:val="yellow"/>
        </w:rPr>
        <w:t xml:space="preserve">Economic and financial capacity.  </w:t>
      </w:r>
      <w:r w:rsidRPr="00874630">
        <w:rPr>
          <w:noProof w:val="0"/>
          <w:highlight w:val="yellow"/>
        </w:rPr>
        <w:t>The Contracting Authority may impose conditions for participation to guarantee that economic operators possess economic and financial capacity to perform the contract. To that end, the Contracting Authority may request in particular that economic operators have a minimum yearly turnover. The Contracting Authority may not request a minimum yearly turnover exceeding the double of the</w:t>
      </w:r>
      <w:r w:rsidRPr="00874630">
        <w:rPr>
          <w:noProof w:val="0"/>
          <w:color w:val="FF0000"/>
          <w:highlight w:val="yellow"/>
        </w:rPr>
        <w:t xml:space="preserve"> </w:t>
      </w:r>
      <w:r w:rsidRPr="00874630">
        <w:rPr>
          <w:noProof w:val="0"/>
          <w:highlight w:val="yellow"/>
        </w:rPr>
        <w:t>estimated contract amount, except in cases duly justified by the special risks related to the nature of the works, services or supplies.  Where a contract is divided into lots, this Article shall apply in relation to each individual lot. However, the contracting authority may set the minimum yearly turnover that economic operators are required to have by reference to groups of lots in the event that the successful tenderer is awarded several lots to be executed at the same time.</w:t>
      </w:r>
    </w:p>
    <w:p w14:paraId="5E3FBD8E" w14:textId="77777777" w:rsidR="00874630" w:rsidRPr="00874630" w:rsidRDefault="00874630" w:rsidP="00874630">
      <w:pPr>
        <w:ind w:left="709" w:hanging="283"/>
        <w:jc w:val="both"/>
        <w:rPr>
          <w:noProof w:val="0"/>
          <w:highlight w:val="yellow"/>
        </w:rPr>
      </w:pPr>
      <w:r w:rsidRPr="00874630">
        <w:rPr>
          <w:noProof w:val="0"/>
          <w:highlight w:val="yellow"/>
        </w:rPr>
        <w:t xml:space="preserve">1.2.2. </w:t>
      </w:r>
      <w:r w:rsidRPr="00874630">
        <w:rPr>
          <w:i/>
          <w:noProof w:val="0"/>
          <w:highlight w:val="yellow"/>
        </w:rPr>
        <w:t>Professional and technical capacity</w:t>
      </w:r>
      <w:r w:rsidRPr="00874630">
        <w:rPr>
          <w:noProof w:val="0"/>
          <w:highlight w:val="yellow"/>
        </w:rPr>
        <w:t>:  Contracting authorities may impose requirements ensuring that economic operators possess the necessary human and technical resources and experience to perform the contract to an appropriate quality standard.  Contracting authorities may require, in particular, that economic operators have a sufficient level of experience demonstrated by suitable references from contracts performed in the past. In procurement procedures for supplies requiring siting or installation work, services or works, the professional ability of economic operators to provide the service or to execute the installation or the work may be evaluated with regard to their skills, efficiency, experience and reliability</w:t>
      </w:r>
    </w:p>
    <w:p w14:paraId="4E57E58C" w14:textId="77777777" w:rsidR="00874630" w:rsidRPr="00874630" w:rsidRDefault="00874630" w:rsidP="00874630">
      <w:pPr>
        <w:ind w:left="709" w:hanging="283"/>
        <w:jc w:val="both"/>
        <w:rPr>
          <w:noProof w:val="0"/>
          <w:highlight w:val="yellow"/>
        </w:rPr>
      </w:pPr>
      <w:r w:rsidRPr="00874630">
        <w:rPr>
          <w:noProof w:val="0"/>
          <w:highlight w:val="yellow"/>
        </w:rPr>
        <w:t xml:space="preserve">1.2.3 </w:t>
      </w:r>
      <w:r w:rsidRPr="00874630">
        <w:rPr>
          <w:i/>
          <w:noProof w:val="0"/>
          <w:highlight w:val="yellow"/>
        </w:rPr>
        <w:t xml:space="preserve">Qualifications for professional activities: </w:t>
      </w:r>
      <w:r w:rsidRPr="00874630">
        <w:rPr>
          <w:noProof w:val="0"/>
          <w:highlight w:val="yellow"/>
        </w:rPr>
        <w:t xml:space="preserve">With regard to suitability to pursue the professional activity, contracting authorities may require economic operators to be enrolled in one of the professional or trade registers kept in their State of establishment., </w:t>
      </w:r>
    </w:p>
    <w:p w14:paraId="1D0E1A75" w14:textId="77777777" w:rsidR="00874630" w:rsidRPr="00874630" w:rsidRDefault="00874630" w:rsidP="00874630">
      <w:pPr>
        <w:ind w:left="709" w:hanging="283"/>
        <w:jc w:val="both"/>
        <w:rPr>
          <w:noProof w:val="0"/>
          <w:highlight w:val="yellow"/>
        </w:rPr>
      </w:pPr>
      <w:r w:rsidRPr="00874630">
        <w:rPr>
          <w:noProof w:val="0"/>
          <w:highlight w:val="yellow"/>
        </w:rPr>
        <w:t>1.2.4 Tender documents shall indicate the required conditions of participation which may be expressed as minimum levels of ability, together with the appropriate means of proof.</w:t>
      </w:r>
    </w:p>
    <w:p w14:paraId="4119B1E0" w14:textId="77777777" w:rsidR="00874630" w:rsidRPr="00874630" w:rsidRDefault="00874630" w:rsidP="00874630">
      <w:pPr>
        <w:ind w:left="426" w:hanging="426"/>
        <w:jc w:val="both"/>
        <w:rPr>
          <w:noProof w:val="0"/>
          <w:highlight w:val="yellow"/>
        </w:rPr>
      </w:pPr>
      <w:r w:rsidRPr="00874630">
        <w:rPr>
          <w:noProof w:val="0"/>
          <w:highlight w:val="yellow"/>
        </w:rPr>
        <w:t>1.4 Where an economic operator relies on the capacities of other entities with regard to criteria relating to economic and financial standing, the contracting authority may require that the economic operator and those entities be jointly liable for the execution of the contract.</w:t>
      </w:r>
    </w:p>
    <w:p w14:paraId="11C9C122" w14:textId="77777777" w:rsidR="00874630" w:rsidRPr="00874630" w:rsidRDefault="00874630" w:rsidP="00874630">
      <w:pPr>
        <w:ind w:left="426" w:hanging="426"/>
        <w:jc w:val="both"/>
        <w:rPr>
          <w:noProof w:val="0"/>
          <w:highlight w:val="yellow"/>
        </w:rPr>
      </w:pPr>
      <w:r w:rsidRPr="00874630">
        <w:rPr>
          <w:noProof w:val="0"/>
          <w:highlight w:val="yellow"/>
        </w:rPr>
        <w:t>1.5 In the case of works contracts, service contracts and siting or installation operations in the context of a supply contract, contracting authorities may require that certain critical tasks be performed directly by the tenderer itself or, where the tender is submitted by a group of economic operators , by a participant in that group .</w:t>
      </w:r>
    </w:p>
    <w:p w14:paraId="0402F844" w14:textId="77777777" w:rsidR="00874630" w:rsidRPr="00874630" w:rsidRDefault="00874630" w:rsidP="00874630">
      <w:pPr>
        <w:ind w:left="426" w:hanging="426"/>
        <w:jc w:val="both"/>
        <w:rPr>
          <w:noProof w:val="0"/>
          <w:highlight w:val="yellow"/>
        </w:rPr>
      </w:pPr>
      <w:r w:rsidRPr="00874630">
        <w:rPr>
          <w:noProof w:val="0"/>
          <w:highlight w:val="yellow"/>
        </w:rPr>
        <w:t xml:space="preserve">1.6 Economic operators falling in one or more of the following conditions are excluded from participation in public procurement, and cannot be awarded a contract: </w:t>
      </w:r>
    </w:p>
    <w:p w14:paraId="00FB040D" w14:textId="00FFA3E7" w:rsidR="00874630" w:rsidRPr="00874630" w:rsidRDefault="00874630" w:rsidP="00874630">
      <w:pPr>
        <w:ind w:left="709" w:hanging="283"/>
        <w:jc w:val="both"/>
        <w:rPr>
          <w:noProof w:val="0"/>
          <w:highlight w:val="yellow"/>
        </w:rPr>
      </w:pPr>
      <w:r w:rsidRPr="00874630">
        <w:rPr>
          <w:noProof w:val="0"/>
          <w:highlight w:val="yellow"/>
        </w:rPr>
        <w:t xml:space="preserve">1.6.1 they have been the subject of a conviction by final judgment for one of the following reasons, as defined by art. 57 of the EU/2014/24 directive:  participation in a criminal organization, corruption, </w:t>
      </w:r>
      <w:r w:rsidR="00007E53" w:rsidRPr="00874630">
        <w:rPr>
          <w:noProof w:val="0"/>
          <w:highlight w:val="yellow"/>
        </w:rPr>
        <w:t>fraud, terrorist</w:t>
      </w:r>
      <w:r w:rsidRPr="00874630">
        <w:rPr>
          <w:noProof w:val="0"/>
          <w:highlight w:val="yellow"/>
        </w:rPr>
        <w:t xml:space="preserve"> offences or offences linked to terrorist activities, money laundering or terrorist financing, child labor and other forms of trafficking in human beings;</w:t>
      </w:r>
    </w:p>
    <w:p w14:paraId="38D714CE" w14:textId="77777777" w:rsidR="00874630" w:rsidRPr="00874630" w:rsidRDefault="00874630" w:rsidP="00874630">
      <w:pPr>
        <w:ind w:left="709" w:hanging="283"/>
        <w:jc w:val="both"/>
        <w:rPr>
          <w:noProof w:val="0"/>
          <w:highlight w:val="yellow"/>
        </w:rPr>
      </w:pPr>
      <w:r w:rsidRPr="00874630">
        <w:rPr>
          <w:noProof w:val="0"/>
          <w:highlight w:val="yellow"/>
        </w:rPr>
        <w:t xml:space="preserve">1.6.2 they have been the subject of a conviction by final judgment for any other crime having as a consequence the incapability of contracting with public Authorities, either in the country where they are established or in one of the country Parties of the Agreement; </w:t>
      </w:r>
    </w:p>
    <w:p w14:paraId="2E45F183" w14:textId="77777777" w:rsidR="00874630" w:rsidRPr="00874630" w:rsidRDefault="00874630" w:rsidP="00874630">
      <w:pPr>
        <w:ind w:left="709" w:hanging="283"/>
        <w:jc w:val="both"/>
        <w:rPr>
          <w:noProof w:val="0"/>
          <w:highlight w:val="yellow"/>
        </w:rPr>
      </w:pPr>
      <w:r w:rsidRPr="00874630">
        <w:rPr>
          <w:noProof w:val="0"/>
          <w:highlight w:val="yellow"/>
        </w:rPr>
        <w:t xml:space="preserve">1.6.3 they are in serious breach of their obligations relating to the payment of taxes or social security contributions because they have been the subject of a conviction by final judgment or a binding final administrative decision in the State of the Donor or of the contracting authority of in the country where they are established; </w:t>
      </w:r>
    </w:p>
    <w:p w14:paraId="4C4F0941" w14:textId="77777777" w:rsidR="00874630" w:rsidRPr="00874630" w:rsidRDefault="00874630" w:rsidP="00874630">
      <w:pPr>
        <w:ind w:left="709" w:hanging="283"/>
        <w:jc w:val="both"/>
        <w:rPr>
          <w:noProof w:val="0"/>
          <w:highlight w:val="yellow"/>
        </w:rPr>
      </w:pPr>
      <w:r w:rsidRPr="00874630">
        <w:rPr>
          <w:noProof w:val="0"/>
          <w:highlight w:val="yellow"/>
        </w:rPr>
        <w:t xml:space="preserve">1.6.4 they are in serious breach, demonstrated by any appropriate means of their legal obligations on health and social security, environment, welfare and labor, in in the State of the Donor or of the contracting authority of in the country where they are established; </w:t>
      </w:r>
    </w:p>
    <w:p w14:paraId="0F22D437" w14:textId="77777777" w:rsidR="00874630" w:rsidRPr="00874630" w:rsidRDefault="00874630" w:rsidP="00874630">
      <w:pPr>
        <w:ind w:left="709" w:hanging="283"/>
        <w:jc w:val="both"/>
        <w:rPr>
          <w:noProof w:val="0"/>
          <w:highlight w:val="yellow"/>
        </w:rPr>
      </w:pPr>
      <w:r w:rsidRPr="00874630">
        <w:rPr>
          <w:noProof w:val="0"/>
          <w:highlight w:val="yellow"/>
        </w:rPr>
        <w:t xml:space="preserve">1.6.5  either  they are subject of a proceeding to declare, or they are in one of the following conditions : bankrupt, or being wound up, insolvent, or are having their affairs administered by the liquidator or by the courts, or have entered in an arrangement with creditors, with or without suspending their business activities, or are in an analogous situation; </w:t>
      </w:r>
    </w:p>
    <w:p w14:paraId="4633EE0A" w14:textId="77777777" w:rsidR="00874630" w:rsidRPr="00874630" w:rsidRDefault="00874630" w:rsidP="00874630">
      <w:pPr>
        <w:ind w:left="709" w:hanging="283"/>
        <w:jc w:val="both"/>
        <w:rPr>
          <w:noProof w:val="0"/>
          <w:highlight w:val="yellow"/>
        </w:rPr>
      </w:pPr>
      <w:r w:rsidRPr="00874630">
        <w:rPr>
          <w:noProof w:val="0"/>
          <w:highlight w:val="yellow"/>
        </w:rPr>
        <w:t>1.6.6 the contracting authority can demonstrate by appropriate means that the economic operator is guilty of grave professional misconduct, which renders its integrity questionable;</w:t>
      </w:r>
    </w:p>
    <w:p w14:paraId="513FC7FA" w14:textId="77777777" w:rsidR="00874630" w:rsidRPr="00874630" w:rsidRDefault="00874630" w:rsidP="00874630">
      <w:pPr>
        <w:ind w:left="709" w:hanging="283"/>
        <w:jc w:val="both"/>
        <w:rPr>
          <w:noProof w:val="0"/>
          <w:highlight w:val="yellow"/>
        </w:rPr>
      </w:pPr>
      <w:r w:rsidRPr="00874630">
        <w:rPr>
          <w:noProof w:val="0"/>
          <w:highlight w:val="yellow"/>
        </w:rPr>
        <w:t>1.6.7 they, or the members of the group to which they belong,  their partners in joint ventures or groups or their subcontractors, are in conflict of interest linked to their prior involvement in the procurement procedure, having provided consultancy to the contracting authority or having been involved in the preliminary phases of the procurement procedure;</w:t>
      </w:r>
    </w:p>
    <w:p w14:paraId="16E7B390" w14:textId="77777777" w:rsidR="00874630" w:rsidRPr="00874630" w:rsidRDefault="00874630" w:rsidP="00874630">
      <w:pPr>
        <w:ind w:left="709" w:hanging="283"/>
        <w:jc w:val="both"/>
        <w:rPr>
          <w:noProof w:val="0"/>
          <w:highlight w:val="yellow"/>
        </w:rPr>
      </w:pPr>
      <w:r w:rsidRPr="00874630">
        <w:rPr>
          <w:noProof w:val="0"/>
          <w:highlight w:val="yellow"/>
        </w:rPr>
        <w:t xml:space="preserve">1.6.8 they have been guilty of serious misrepresentation in supplying the information required for the verification of the absence of grounds for exclusion or the fulfilment of the selection criteria, they have withheld such information to one of the Parties of the Agreement or they are recorded in the register kept by the Observatory of the Italian Anticorruption Authority for submission of false documents or false information in order to obtain qualification for their professional activity; </w:t>
      </w:r>
    </w:p>
    <w:p w14:paraId="51E06AD0" w14:textId="77777777" w:rsidR="00874630" w:rsidRPr="00874630" w:rsidRDefault="00874630" w:rsidP="00874630">
      <w:pPr>
        <w:ind w:left="709" w:hanging="283"/>
        <w:jc w:val="both"/>
        <w:rPr>
          <w:noProof w:val="0"/>
          <w:highlight w:val="yellow"/>
        </w:rPr>
      </w:pPr>
      <w:r w:rsidRPr="00874630">
        <w:rPr>
          <w:noProof w:val="0"/>
          <w:highlight w:val="yellow"/>
        </w:rPr>
        <w:t>1.6.9 They have been convicted by a judgement for terrorism, or participation to a criminal organization, having as a consequence loss, suspension or ban from participating in public procurement procedures;</w:t>
      </w:r>
    </w:p>
    <w:p w14:paraId="296E7CB0" w14:textId="77777777" w:rsidR="00874630" w:rsidRPr="00874630" w:rsidRDefault="00874630" w:rsidP="00874630">
      <w:pPr>
        <w:ind w:left="709" w:hanging="283"/>
        <w:jc w:val="both"/>
        <w:rPr>
          <w:noProof w:val="0"/>
          <w:highlight w:val="yellow"/>
        </w:rPr>
      </w:pPr>
      <w:r w:rsidRPr="00874630">
        <w:rPr>
          <w:noProof w:val="0"/>
          <w:highlight w:val="yellow"/>
        </w:rPr>
        <w:t>1.6.10 They have been banned from being awarded a public procurement contract by a binding final administrative decision (as a consequence of a final judgement on a crime), in the State of the Donor or of the contracting authority of in the country where they are established;</w:t>
      </w:r>
    </w:p>
    <w:p w14:paraId="0EB23E96" w14:textId="77777777" w:rsidR="00874630" w:rsidRPr="00874630" w:rsidRDefault="00874630" w:rsidP="00874630">
      <w:pPr>
        <w:ind w:left="709" w:hanging="283"/>
        <w:jc w:val="both"/>
        <w:rPr>
          <w:noProof w:val="0"/>
          <w:highlight w:val="yellow"/>
        </w:rPr>
      </w:pPr>
      <w:r w:rsidRPr="00874630">
        <w:rPr>
          <w:noProof w:val="0"/>
          <w:highlight w:val="yellow"/>
        </w:rPr>
        <w:t>1.6.11 They are in breach of their obligations related to prohibition of fictitious transfer of ownership to trustees on a fiduciary basis, regarding control of fictitious transfer of ownership to third parties either in the State of the Donor or of the contracting authority or in the country where they are established;</w:t>
      </w:r>
    </w:p>
    <w:p w14:paraId="6717C161" w14:textId="77777777" w:rsidR="00874630" w:rsidRPr="00874630" w:rsidRDefault="00874630" w:rsidP="00874630">
      <w:pPr>
        <w:ind w:left="709" w:hanging="283"/>
        <w:jc w:val="both"/>
        <w:rPr>
          <w:noProof w:val="0"/>
          <w:highlight w:val="yellow"/>
        </w:rPr>
      </w:pPr>
      <w:r w:rsidRPr="00874630">
        <w:rPr>
          <w:noProof w:val="0"/>
          <w:highlight w:val="yellow"/>
        </w:rPr>
        <w:t>1.6.12 They are not compliant with their obligations concerning working rights of people with disabilities in the State of the contracting authority;</w:t>
      </w:r>
    </w:p>
    <w:p w14:paraId="15628B9F" w14:textId="77777777" w:rsidR="00874630" w:rsidRPr="00874630" w:rsidRDefault="00874630" w:rsidP="00874630">
      <w:pPr>
        <w:ind w:left="709" w:hanging="283"/>
        <w:jc w:val="both"/>
        <w:rPr>
          <w:noProof w:val="0"/>
          <w:highlight w:val="yellow"/>
        </w:rPr>
      </w:pPr>
      <w:r w:rsidRPr="00874630">
        <w:rPr>
          <w:noProof w:val="0"/>
          <w:highlight w:val="yellow"/>
        </w:rPr>
        <w:t xml:space="preserve">1.6.13 They are in control of any other tenderer participating to the same procurement procedure, or they exert a decisive influence on the other tenderer implying that their tenders are attributable to one and only decision-making management structure; </w:t>
      </w:r>
    </w:p>
    <w:p w14:paraId="0092FD07" w14:textId="77777777" w:rsidR="00874630" w:rsidRPr="00874630" w:rsidRDefault="00874630" w:rsidP="00874630">
      <w:pPr>
        <w:ind w:left="709" w:hanging="283"/>
        <w:jc w:val="both"/>
        <w:rPr>
          <w:noProof w:val="0"/>
          <w:highlight w:val="yellow"/>
        </w:rPr>
      </w:pPr>
      <w:r w:rsidRPr="00874630">
        <w:rPr>
          <w:noProof w:val="0"/>
          <w:highlight w:val="yellow"/>
        </w:rPr>
        <w:t xml:space="preserve">1.6.14 They have hired, as employees or consultants, former employees of the contracting authority whose contract is expired form less than three years, in case those former employees, within the last three years, had decision-making powers on behalf of the contracting authority in awarding contracts to themselves. </w:t>
      </w:r>
    </w:p>
    <w:p w14:paraId="220193BE" w14:textId="77777777" w:rsidR="00874630" w:rsidRPr="00874630" w:rsidRDefault="00874630" w:rsidP="00874630">
      <w:pPr>
        <w:ind w:left="426" w:hanging="426"/>
        <w:jc w:val="both"/>
        <w:rPr>
          <w:noProof w:val="0"/>
          <w:highlight w:val="yellow"/>
        </w:rPr>
      </w:pPr>
      <w:r w:rsidRPr="00874630">
        <w:rPr>
          <w:noProof w:val="0"/>
          <w:highlight w:val="yellow"/>
        </w:rPr>
        <w:t xml:space="preserve">1.7 An economic operator shall also be excluded when a member of the administrative, management or supervisory body of that economic operator or has powers of representation, decision or control therein falls under of the conditions set out in par. 1.6.   </w:t>
      </w:r>
    </w:p>
    <w:p w14:paraId="318D9B38" w14:textId="77777777" w:rsidR="00874630" w:rsidRPr="00874630" w:rsidRDefault="00874630" w:rsidP="00874630">
      <w:pPr>
        <w:spacing w:before="100" w:beforeAutospacing="1" w:after="100" w:afterAutospacing="1"/>
        <w:jc w:val="center"/>
        <w:rPr>
          <w:b/>
          <w:noProof w:val="0"/>
          <w:highlight w:val="yellow"/>
        </w:rPr>
      </w:pPr>
      <w:r w:rsidRPr="00874630">
        <w:rPr>
          <w:b/>
          <w:noProof w:val="0"/>
          <w:highlight w:val="yellow"/>
        </w:rPr>
        <w:t>2. CHOICE OF CONTRACTORS</w:t>
      </w:r>
    </w:p>
    <w:p w14:paraId="2088855B" w14:textId="77777777" w:rsidR="00874630" w:rsidRPr="00874630" w:rsidRDefault="00874630" w:rsidP="00874630">
      <w:pPr>
        <w:ind w:left="426" w:hanging="426"/>
        <w:jc w:val="both"/>
        <w:rPr>
          <w:noProof w:val="0"/>
          <w:highlight w:val="yellow"/>
        </w:rPr>
      </w:pPr>
      <w:r w:rsidRPr="00874630">
        <w:rPr>
          <w:noProof w:val="0"/>
          <w:highlight w:val="yellow"/>
        </w:rPr>
        <w:t>2.1 Award and execution of works, supply and service contacts and concessions guarantee performance quality and respect of cost effectiveness, efficacy, promptness, and fairness. In contracts and concession awards, contracting authorities abide also to the principles of free competition, non-discrimination, transparency, proportionality and publicity.  Whenever allowed by the applicable law, upon criteria expressly mentioned in the tender documents, inspired by social needs, protection of health, environment, cultural heritage and sustainable development, also in energy. Contracting authorities shall treat economic operators equally and without discrimination and shall act in a transparent and proportionate manner.</w:t>
      </w:r>
    </w:p>
    <w:p w14:paraId="3070B343" w14:textId="77777777" w:rsidR="00874630" w:rsidRPr="00874630" w:rsidRDefault="00874630" w:rsidP="00874630">
      <w:pPr>
        <w:ind w:left="426" w:hanging="426"/>
        <w:jc w:val="both"/>
        <w:rPr>
          <w:noProof w:val="0"/>
          <w:highlight w:val="yellow"/>
        </w:rPr>
      </w:pPr>
      <w:r w:rsidRPr="00874630">
        <w:rPr>
          <w:noProof w:val="0"/>
          <w:highlight w:val="yellow"/>
        </w:rPr>
        <w:t xml:space="preserve">2.2 The design of the procurement shall not be made with the intention of artificially narrowing competition with the intention of unduly favouring or disadvantaging certain economic operators or certain works, suppliers or services. </w:t>
      </w:r>
    </w:p>
    <w:p w14:paraId="6E99E033" w14:textId="77777777" w:rsidR="00874630" w:rsidRPr="00874630" w:rsidRDefault="00874630" w:rsidP="00874630">
      <w:pPr>
        <w:ind w:left="426" w:hanging="426"/>
        <w:jc w:val="both"/>
        <w:rPr>
          <w:noProof w:val="0"/>
          <w:highlight w:val="yellow"/>
        </w:rPr>
      </w:pPr>
      <w:r w:rsidRPr="00874630">
        <w:rPr>
          <w:noProof w:val="0"/>
          <w:highlight w:val="yellow"/>
        </w:rPr>
        <w:t>2.3 Criteria for choosing participants to public procurement procedures shall not discriminate micro, small and medium enterprises.</w:t>
      </w:r>
    </w:p>
    <w:p w14:paraId="203AF855" w14:textId="77777777" w:rsidR="00874630" w:rsidRPr="00874630" w:rsidRDefault="00874630" w:rsidP="00874630">
      <w:pPr>
        <w:ind w:left="426" w:hanging="426"/>
        <w:jc w:val="both"/>
        <w:rPr>
          <w:noProof w:val="0"/>
          <w:highlight w:val="yellow"/>
        </w:rPr>
      </w:pPr>
      <w:r w:rsidRPr="00874630">
        <w:rPr>
          <w:noProof w:val="0"/>
          <w:highlight w:val="yellow"/>
        </w:rPr>
        <w:t>2.4. Bidding documents shall specify the financial resources available for the contract to be awarded, and the maximum amount of the auction. Any offer above that amount shall be automatically excluded.</w:t>
      </w:r>
    </w:p>
    <w:p w14:paraId="1155910D" w14:textId="77777777" w:rsidR="00874630" w:rsidRPr="00874630" w:rsidRDefault="00874630" w:rsidP="00874630">
      <w:pPr>
        <w:ind w:left="426" w:hanging="426"/>
        <w:jc w:val="both"/>
        <w:rPr>
          <w:noProof w:val="0"/>
          <w:highlight w:val="yellow"/>
        </w:rPr>
      </w:pPr>
      <w:r w:rsidRPr="00874630">
        <w:rPr>
          <w:noProof w:val="0"/>
          <w:highlight w:val="yellow"/>
        </w:rPr>
        <w:t>2.5 Award procedures shall be cancelled if there are fewer than three eligible candidates/bidders. Whenever objective market conditions reasons render highly unlikely submission of three valid offers, tender documents may allow award in presence of one or two valid eligible offers.</w:t>
      </w:r>
    </w:p>
    <w:p w14:paraId="1AAA4DBB" w14:textId="77777777" w:rsidR="00874630" w:rsidRPr="00874630" w:rsidRDefault="00874630" w:rsidP="00874630">
      <w:pPr>
        <w:ind w:left="426" w:hanging="426"/>
        <w:jc w:val="both"/>
        <w:rPr>
          <w:noProof w:val="0"/>
          <w:highlight w:val="yellow"/>
        </w:rPr>
      </w:pPr>
      <w:r w:rsidRPr="00874630">
        <w:rPr>
          <w:noProof w:val="0"/>
          <w:highlight w:val="yellow"/>
        </w:rPr>
        <w:t>2.6 Each bidder may submit only one offer.  When submitting their tender, bidders declare not to have any conflict of interest and not to have any specific connection to other tenderers or to other parties involved in the procurement procedure.</w:t>
      </w:r>
    </w:p>
    <w:p w14:paraId="1274C6A5" w14:textId="77777777" w:rsidR="00874630" w:rsidRPr="00874630" w:rsidRDefault="00874630" w:rsidP="00874630">
      <w:pPr>
        <w:ind w:left="426" w:hanging="426"/>
        <w:jc w:val="both"/>
        <w:rPr>
          <w:noProof w:val="0"/>
          <w:highlight w:val="yellow"/>
        </w:rPr>
      </w:pPr>
      <w:r w:rsidRPr="00874630">
        <w:rPr>
          <w:noProof w:val="0"/>
          <w:highlight w:val="yellow"/>
        </w:rPr>
        <w:t>2.7  Tender documents only may authorise or require tenderers to submit variants. Variants shall not be authorised without such indication. Variants shall be linked to the subject-matter of the contract.</w:t>
      </w:r>
    </w:p>
    <w:p w14:paraId="24F554E6" w14:textId="77777777" w:rsidR="00874630" w:rsidRPr="00874630" w:rsidRDefault="00874630" w:rsidP="00874630">
      <w:pPr>
        <w:ind w:left="426" w:hanging="426"/>
        <w:jc w:val="both"/>
        <w:rPr>
          <w:noProof w:val="0"/>
          <w:highlight w:val="yellow"/>
        </w:rPr>
      </w:pPr>
      <w:r w:rsidRPr="00874630">
        <w:rPr>
          <w:noProof w:val="0"/>
          <w:highlight w:val="yellow"/>
        </w:rPr>
        <w:t xml:space="preserve">2.8 Whenever the Agreement requires a no-objection on procurement procedures by AICS, contracting authorities requests a bid guarantee amounting to 2% of the maximum amount of the auction.  Guarantees may be issued by a bank or a primary insurance company, shall be effective upon complying demand of the contracting authority simply stating that the contractor is in breach of his obligations and must contain an express waiver to the right to enforce the prior payment of the original debtor.  The guarantee shall be requested if the contract is not stipulated due to the fault of the contractor. </w:t>
      </w:r>
    </w:p>
    <w:p w14:paraId="72C6D4CB" w14:textId="77777777" w:rsidR="00874630" w:rsidRPr="00874630" w:rsidRDefault="00874630" w:rsidP="00874630">
      <w:pPr>
        <w:spacing w:before="100" w:beforeAutospacing="1" w:after="100" w:afterAutospacing="1"/>
        <w:jc w:val="center"/>
        <w:rPr>
          <w:b/>
          <w:noProof w:val="0"/>
          <w:highlight w:val="yellow"/>
        </w:rPr>
      </w:pPr>
      <w:r w:rsidRPr="00874630">
        <w:rPr>
          <w:b/>
          <w:noProof w:val="0"/>
          <w:highlight w:val="yellow"/>
        </w:rPr>
        <w:t>3. CONTRACT EXECUTION</w:t>
      </w:r>
    </w:p>
    <w:p w14:paraId="50DE5666" w14:textId="77777777" w:rsidR="00874630" w:rsidRPr="00874630" w:rsidRDefault="00874630" w:rsidP="00874630">
      <w:pPr>
        <w:ind w:left="426" w:hanging="426"/>
        <w:jc w:val="both"/>
        <w:rPr>
          <w:noProof w:val="0"/>
          <w:highlight w:val="yellow"/>
        </w:rPr>
      </w:pPr>
      <w:r w:rsidRPr="00874630">
        <w:rPr>
          <w:noProof w:val="0"/>
          <w:highlight w:val="yellow"/>
        </w:rPr>
        <w:t xml:space="preserve">3.1 Contracts awarded after a no-objection by AICS shall be guaranteed by a performance bond, normally equal to 10% of the contract price.  Guarantees may be issued by a bank or a primary insurance company, shall be effective at first demand of the contracting authority and must contain an express waiver to the right to enforce the prior payment of the original debtor.  Guarantees shall also be payable upon fraud or grave misconduct of the contractor.  Performance bonds are progressively reduced during contract execution, and anyway up to maximum 80% of the amount of the guarantee. The remaining 20% shall be released upon verification of regular execution of the contract. </w:t>
      </w:r>
    </w:p>
    <w:p w14:paraId="7CA55B32" w14:textId="77777777" w:rsidR="00874630" w:rsidRPr="00874630" w:rsidRDefault="00874630" w:rsidP="00874630">
      <w:pPr>
        <w:ind w:left="426" w:hanging="426"/>
        <w:jc w:val="both"/>
        <w:rPr>
          <w:noProof w:val="0"/>
          <w:highlight w:val="yellow"/>
        </w:rPr>
      </w:pPr>
      <w:r w:rsidRPr="00874630">
        <w:rPr>
          <w:noProof w:val="0"/>
          <w:highlight w:val="yellow"/>
        </w:rPr>
        <w:t xml:space="preserve">3.2 Contracts can be modified during their term with the prior approval of AICS, pursuant to art. 72 of the EU/2014/24 directive.  Anyway, any increase in price shall not exceed the total amount budgeted in the Agreement.  The approval of modifications can be denied if they make impossible or highly unlikely completion of other activities of the initiative regulated by the Agreement.  Contractors shall not be entitled to any payment or reimbursement whatsoever for expenses deriving from activities carried out without AICS’ prior approval.  Upon AICS’ or the contracting authority’s request, contractors may be asked to restore, at their own expense, the original state before the unauthorized modification.   </w:t>
      </w:r>
    </w:p>
    <w:p w14:paraId="6EA88CB1" w14:textId="77777777" w:rsidR="00874630" w:rsidRPr="00874630" w:rsidRDefault="00874630" w:rsidP="00874630">
      <w:pPr>
        <w:ind w:left="426" w:hanging="426"/>
        <w:jc w:val="both"/>
        <w:rPr>
          <w:noProof w:val="0"/>
          <w:highlight w:val="yellow"/>
        </w:rPr>
      </w:pPr>
      <w:r w:rsidRPr="00874630">
        <w:rPr>
          <w:noProof w:val="0"/>
          <w:highlight w:val="yellow"/>
        </w:rPr>
        <w:t xml:space="preserve">3.3 The contracting authority may, if during the contract term it becomes necessary increase or reduce the total contract amount up to 20%, ask fulfillment at the same conditions of the original contract. Contractors shall not be allowed to terminate the contract. </w:t>
      </w:r>
    </w:p>
    <w:p w14:paraId="532A4222" w14:textId="77777777" w:rsidR="00874630" w:rsidRPr="00874630" w:rsidRDefault="00874630" w:rsidP="00874630">
      <w:pPr>
        <w:ind w:left="426" w:hanging="426"/>
        <w:jc w:val="both"/>
        <w:rPr>
          <w:noProof w:val="0"/>
          <w:highlight w:val="yellow"/>
        </w:rPr>
      </w:pPr>
      <w:r w:rsidRPr="00874630">
        <w:rPr>
          <w:noProof w:val="0"/>
          <w:highlight w:val="yellow"/>
        </w:rPr>
        <w:t>3.4 Contacts may not be assigned to third parties.  In case of assignment, the contract shall be automatically terminated. Assignment can be allowed, upon AICS’ prior approval, only if a new contractor replaces the previous as a  consequence of universal or partial succession into the position of the initial contractor, due to death, corporate restructuring, including takeover, merger, acquisition or insolvency, of another economic operator that fulfils the criteria for qualitative selection initially established provided that this does not entail other substantial modifications to the contract and is not aimed at circumventing application of the present Annex;</w:t>
      </w:r>
    </w:p>
    <w:p w14:paraId="1737F87B" w14:textId="77777777" w:rsidR="00874630" w:rsidRPr="00874630" w:rsidRDefault="00874630" w:rsidP="00874630">
      <w:pPr>
        <w:ind w:left="426" w:hanging="426"/>
        <w:jc w:val="both"/>
        <w:rPr>
          <w:noProof w:val="0"/>
          <w:highlight w:val="yellow"/>
        </w:rPr>
      </w:pPr>
      <w:r w:rsidRPr="00874630">
        <w:rPr>
          <w:noProof w:val="0"/>
          <w:highlight w:val="yellow"/>
        </w:rPr>
        <w:t xml:space="preserve">3.5 Contracts’ duration can only be extended during their term of execution, if an option to extend duration is expressly included in the original contract and in tender documents. In that case, contractors are bound to perform at the same prices and conditions of the original, or the most advantageous for the contracting authority.   </w:t>
      </w:r>
    </w:p>
    <w:p w14:paraId="59445043" w14:textId="77777777" w:rsidR="00874630" w:rsidRPr="00874630" w:rsidRDefault="00874630" w:rsidP="00874630">
      <w:pPr>
        <w:ind w:left="426" w:hanging="426"/>
        <w:jc w:val="both"/>
        <w:rPr>
          <w:noProof w:val="0"/>
          <w:highlight w:val="yellow"/>
        </w:rPr>
      </w:pPr>
      <w:r w:rsidRPr="00874630">
        <w:rPr>
          <w:noProof w:val="0"/>
          <w:highlight w:val="yellow"/>
        </w:rPr>
        <w:t xml:space="preserve">3.6 Without prejudice to fulfilment of obligations regarding traceability of financial flows, as per the following paragraph 3.10, handover of credits deriving from a procurement, design contest  or concession contract are considered effective by the Italian Government only upon AICS prior approval..  In any case, the contracting authority reserves the right to object to the assignee all exceptions applicable to the original contractor pursuant to the works, supply, service, or design contract signed by the latter. </w:t>
      </w:r>
    </w:p>
    <w:p w14:paraId="2CC8026B" w14:textId="77777777" w:rsidR="00874630" w:rsidRPr="00874630" w:rsidRDefault="00874630" w:rsidP="00874630">
      <w:pPr>
        <w:ind w:left="426" w:hanging="426"/>
        <w:jc w:val="both"/>
        <w:rPr>
          <w:noProof w:val="0"/>
          <w:highlight w:val="yellow"/>
        </w:rPr>
      </w:pPr>
      <w:r w:rsidRPr="00874630">
        <w:rPr>
          <w:noProof w:val="0"/>
          <w:highlight w:val="yellow"/>
        </w:rPr>
        <w:t>3.7 Contractors who have been awarded a design contract are responsible for damages caused to the contracting authorities for errors or omissions in their design. In case of design or works procurement contracts, contractors are responsible for delays and additional expenses caused by deficiencies in the original design.</w:t>
      </w:r>
    </w:p>
    <w:p w14:paraId="101181D0" w14:textId="77777777" w:rsidR="00874630" w:rsidRPr="00874630" w:rsidRDefault="00874630" w:rsidP="00874630">
      <w:pPr>
        <w:ind w:left="426" w:hanging="426"/>
        <w:jc w:val="both"/>
        <w:rPr>
          <w:noProof w:val="0"/>
          <w:highlight w:val="yellow"/>
        </w:rPr>
      </w:pPr>
      <w:r w:rsidRPr="00874630">
        <w:rPr>
          <w:noProof w:val="0"/>
          <w:highlight w:val="yellow"/>
        </w:rPr>
        <w:t>3.8 Subcontracting is allowed only up to 30% of the contract amount.  Tender documents shall indicate conditions for subcontracting. Tenderers shall declare, in their bids, which supplies, services or works they intend to subcontract.  Successful tenderers submit all subcontracts to the contracting authorities before the performance of the subcontract commences.  Main contractors are fully responsible to the contracting authority for the entire contract. Subcontractors have to fulfill all requirements as per par. 1.2 in relation to the subcontract and must not fall under any grounds for exclusion under paragraphs 1.6 and 1.7 above. Tenderers or main contractors shall replace all subcontractors incurring in any ground for exclusion.</w:t>
      </w:r>
    </w:p>
    <w:p w14:paraId="0AADD238" w14:textId="77777777" w:rsidR="00874630" w:rsidRPr="00874630" w:rsidRDefault="00874630" w:rsidP="00874630">
      <w:pPr>
        <w:ind w:left="426" w:hanging="426"/>
        <w:jc w:val="both"/>
        <w:rPr>
          <w:noProof w:val="0"/>
          <w:highlight w:val="yellow"/>
        </w:rPr>
      </w:pPr>
      <w:r w:rsidRPr="00874630">
        <w:rPr>
          <w:noProof w:val="0"/>
          <w:highlight w:val="yellow"/>
        </w:rPr>
        <w:t>3.9 Contract prices are expressed and paid in Euro, or in the currency otherwise expressly mentioned in the Agreement.  Exchange risks and variations shall not be subject to any compensation whatsoever.</w:t>
      </w:r>
    </w:p>
    <w:p w14:paraId="49667706" w14:textId="77777777" w:rsidR="00874630" w:rsidRPr="00874630" w:rsidRDefault="00874630" w:rsidP="00874630">
      <w:pPr>
        <w:ind w:left="426" w:hanging="426"/>
        <w:jc w:val="both"/>
        <w:rPr>
          <w:noProof w:val="0"/>
          <w:highlight w:val="yellow"/>
        </w:rPr>
      </w:pPr>
      <w:r w:rsidRPr="00874630">
        <w:rPr>
          <w:noProof w:val="0"/>
          <w:highlight w:val="yellow"/>
        </w:rPr>
        <w:t>3.10 Payments shall be traceable, according to deadlines foreseen in the contract and taking into account the actual progress in performance.</w:t>
      </w:r>
      <w:r w:rsidRPr="00874630">
        <w:rPr>
          <w:noProof w:val="0"/>
          <w:color w:val="FF0000"/>
          <w:highlight w:val="yellow"/>
        </w:rPr>
        <w:t xml:space="preserve">  </w:t>
      </w:r>
      <w:r w:rsidRPr="00874630">
        <w:rPr>
          <w:noProof w:val="0"/>
          <w:highlight w:val="yellow"/>
        </w:rPr>
        <w:t xml:space="preserve">The Italian Government makes payments to the other Party, as foreseen in the Agreement, exclusively on a dedicated bank account. In all contracts a specific clause obliges the contracting authorities, main and subcontractors to use the dedicated account for all payments.  </w:t>
      </w:r>
    </w:p>
    <w:p w14:paraId="7AF1025C" w14:textId="77777777" w:rsidR="00874630" w:rsidRPr="00874630" w:rsidRDefault="00874630" w:rsidP="00874630">
      <w:pPr>
        <w:ind w:left="567" w:hanging="567"/>
        <w:jc w:val="both"/>
        <w:rPr>
          <w:noProof w:val="0"/>
          <w:highlight w:val="yellow"/>
        </w:rPr>
      </w:pPr>
      <w:r w:rsidRPr="00874630">
        <w:rPr>
          <w:noProof w:val="0"/>
          <w:highlight w:val="yellow"/>
        </w:rPr>
        <w:t>3.11 Contracts are automatically terminated if contractors are subject of proceedings for bankruptcy, for winding up, for having their affairs administered by the court, or are in an arrangement with creditors, or for any similar procedure provided for in their National law.</w:t>
      </w:r>
    </w:p>
    <w:p w14:paraId="0AF473D1" w14:textId="77777777" w:rsidR="00874630" w:rsidRPr="00874630" w:rsidRDefault="00874630" w:rsidP="00874630">
      <w:pPr>
        <w:ind w:left="426" w:hanging="426"/>
        <w:jc w:val="both"/>
        <w:rPr>
          <w:noProof w:val="0"/>
          <w:highlight w:val="yellow"/>
        </w:rPr>
      </w:pPr>
      <w:r w:rsidRPr="00874630">
        <w:rPr>
          <w:noProof w:val="0"/>
          <w:highlight w:val="yellow"/>
        </w:rPr>
        <w:t>3.12 In case of willful misconduct or serious fault, contractors’ liability may not be limited.</w:t>
      </w:r>
    </w:p>
    <w:p w14:paraId="5F0BDE15" w14:textId="77777777" w:rsidR="00874630" w:rsidRPr="00874630" w:rsidRDefault="00874630" w:rsidP="00874630">
      <w:pPr>
        <w:ind w:left="426" w:hanging="426"/>
        <w:jc w:val="both"/>
        <w:rPr>
          <w:noProof w:val="0"/>
          <w:highlight w:val="yellow"/>
        </w:rPr>
      </w:pPr>
      <w:r w:rsidRPr="00874630">
        <w:rPr>
          <w:noProof w:val="0"/>
          <w:highlight w:val="yellow"/>
        </w:rPr>
        <w:t>3.13 Contract execution shall be governed by the law of the contracting authority, unless differently foreseen in the Agreement or in this Annex.</w:t>
      </w:r>
    </w:p>
    <w:p w14:paraId="6553BE91" w14:textId="77777777" w:rsidR="00874630" w:rsidRPr="00874630" w:rsidRDefault="00874630" w:rsidP="00874630">
      <w:pPr>
        <w:ind w:left="426" w:hanging="426"/>
        <w:jc w:val="both"/>
        <w:rPr>
          <w:noProof w:val="0"/>
          <w:highlight w:val="yellow"/>
        </w:rPr>
      </w:pPr>
      <w:r w:rsidRPr="00874630">
        <w:rPr>
          <w:noProof w:val="0"/>
          <w:highlight w:val="yellow"/>
        </w:rPr>
        <w:t xml:space="preserve">3.14 Disputes arising between the contractors and the contracting authority shall not be subject to the jurisdiction of the Italian courts. </w:t>
      </w:r>
    </w:p>
    <w:p w14:paraId="58C2B2F1" w14:textId="77777777" w:rsidR="00874630" w:rsidRPr="00874630" w:rsidRDefault="00874630" w:rsidP="00874630">
      <w:pPr>
        <w:spacing w:before="100" w:beforeAutospacing="1" w:after="100" w:afterAutospacing="1"/>
        <w:jc w:val="center"/>
        <w:rPr>
          <w:b/>
          <w:noProof w:val="0"/>
          <w:highlight w:val="yellow"/>
        </w:rPr>
      </w:pPr>
      <w:r w:rsidRPr="00874630">
        <w:rPr>
          <w:b/>
          <w:noProof w:val="0"/>
          <w:highlight w:val="yellow"/>
        </w:rPr>
        <w:t>4.  ELIGIBLE AND INELIGIBLE COSTS</w:t>
      </w:r>
    </w:p>
    <w:p w14:paraId="4057A177" w14:textId="77777777" w:rsidR="00874630" w:rsidRPr="00874630" w:rsidRDefault="00874630" w:rsidP="00874630">
      <w:pPr>
        <w:ind w:left="426" w:hanging="426"/>
        <w:jc w:val="both"/>
        <w:rPr>
          <w:noProof w:val="0"/>
          <w:highlight w:val="yellow"/>
          <w:lang w:val="en-GB"/>
        </w:rPr>
      </w:pPr>
      <w:r w:rsidRPr="00874630">
        <w:rPr>
          <w:noProof w:val="0"/>
          <w:highlight w:val="yellow"/>
        </w:rPr>
        <w:t xml:space="preserve">4.1 </w:t>
      </w:r>
      <w:r w:rsidRPr="00874630">
        <w:rPr>
          <w:noProof w:val="0"/>
          <w:highlight w:val="yellow"/>
          <w:lang w:val="en-GB"/>
        </w:rPr>
        <w:t>The costs included in the contract(s) shall be eligible if they are actual, economic, and necessary for carrying out the Project pursuant to Project document.</w:t>
      </w:r>
    </w:p>
    <w:p w14:paraId="7CDA2ADE" w14:textId="77777777" w:rsidR="00874630" w:rsidRPr="00874630" w:rsidRDefault="00874630" w:rsidP="00874630">
      <w:pPr>
        <w:ind w:left="426" w:hanging="426"/>
        <w:jc w:val="both"/>
        <w:rPr>
          <w:noProof w:val="0"/>
          <w:highlight w:val="yellow"/>
          <w:lang w:val="en-GB"/>
        </w:rPr>
      </w:pPr>
      <w:r w:rsidRPr="00874630">
        <w:rPr>
          <w:noProof w:val="0"/>
          <w:highlight w:val="yellow"/>
          <w:lang w:val="en-GB"/>
        </w:rPr>
        <w:t>4.2 In any case, the following items shall not be considered eligible:</w:t>
      </w:r>
    </w:p>
    <w:p w14:paraId="58AB8247" w14:textId="77777777" w:rsidR="00874630" w:rsidRPr="00874630" w:rsidRDefault="00874630" w:rsidP="00874630">
      <w:pPr>
        <w:ind w:left="709" w:hanging="283"/>
        <w:jc w:val="both"/>
        <w:rPr>
          <w:noProof w:val="0"/>
          <w:highlight w:val="yellow"/>
          <w:lang w:val="en-GB"/>
        </w:rPr>
      </w:pPr>
      <w:r w:rsidRPr="00874630">
        <w:rPr>
          <w:noProof w:val="0"/>
          <w:highlight w:val="yellow"/>
          <w:lang w:val="en-GB"/>
        </w:rPr>
        <w:t>4.2.1 voluptuary or luxury goods (e.g. perfumes, cosmetics, art objects, spirits, sports goods, etc.);</w:t>
      </w:r>
    </w:p>
    <w:p w14:paraId="46B1D2E8" w14:textId="77777777" w:rsidR="00874630" w:rsidRPr="00874630" w:rsidRDefault="00874630" w:rsidP="00874630">
      <w:pPr>
        <w:ind w:left="709" w:hanging="283"/>
        <w:jc w:val="both"/>
        <w:rPr>
          <w:noProof w:val="0"/>
          <w:highlight w:val="yellow"/>
          <w:lang w:val="en-GB"/>
        </w:rPr>
      </w:pPr>
      <w:r w:rsidRPr="00874630">
        <w:rPr>
          <w:noProof w:val="0"/>
          <w:highlight w:val="yellow"/>
          <w:lang w:val="en-GB"/>
        </w:rPr>
        <w:t>4.2.2 goods, services and civil works directly or indirectly connected to military activities;</w:t>
      </w:r>
    </w:p>
    <w:p w14:paraId="2EF4E473" w14:textId="77777777" w:rsidR="00874630" w:rsidRPr="00874630" w:rsidRDefault="00874630" w:rsidP="00874630">
      <w:pPr>
        <w:ind w:left="709" w:hanging="283"/>
        <w:jc w:val="both"/>
        <w:rPr>
          <w:noProof w:val="0"/>
          <w:highlight w:val="yellow"/>
          <w:lang w:val="en-GB"/>
        </w:rPr>
      </w:pPr>
      <w:r w:rsidRPr="00874630">
        <w:rPr>
          <w:noProof w:val="0"/>
          <w:highlight w:val="yellow"/>
          <w:lang w:val="en-GB"/>
        </w:rPr>
        <w:t>4.2.3 non-income / non-profit taxes (including VAT) and import duties eventually due in the country of the contracting authority;</w:t>
      </w:r>
    </w:p>
    <w:p w14:paraId="03ECE546" w14:textId="77777777" w:rsidR="00874630" w:rsidRPr="00874630" w:rsidRDefault="00874630" w:rsidP="00874630">
      <w:pPr>
        <w:ind w:left="709" w:hanging="283"/>
        <w:jc w:val="both"/>
        <w:rPr>
          <w:noProof w:val="0"/>
          <w:highlight w:val="yellow"/>
          <w:lang w:val="en-GB"/>
        </w:rPr>
      </w:pPr>
      <w:r w:rsidRPr="00874630">
        <w:rPr>
          <w:noProof w:val="0"/>
          <w:highlight w:val="yellow"/>
          <w:lang w:val="en-GB"/>
        </w:rPr>
        <w:t>4.2.4 provisions for outstanding debts and future losses of the beneficiary or the final users;</w:t>
      </w:r>
    </w:p>
    <w:p w14:paraId="32246B93" w14:textId="77777777" w:rsidR="00874630" w:rsidRPr="00874630" w:rsidRDefault="00874630" w:rsidP="00874630">
      <w:pPr>
        <w:ind w:left="709" w:hanging="283"/>
        <w:jc w:val="both"/>
        <w:rPr>
          <w:noProof w:val="0"/>
          <w:highlight w:val="yellow"/>
          <w:lang w:val="en-GB"/>
        </w:rPr>
      </w:pPr>
      <w:r w:rsidRPr="00874630">
        <w:rPr>
          <w:noProof w:val="0"/>
          <w:highlight w:val="yellow"/>
          <w:lang w:val="en-GB"/>
        </w:rPr>
        <w:t>4.2.5 interests owed by the contracting authority or the final users to any third party.</w:t>
      </w:r>
    </w:p>
    <w:p w14:paraId="3A3FA245" w14:textId="77777777" w:rsidR="00874630" w:rsidRPr="00874630" w:rsidRDefault="00874630" w:rsidP="00874630">
      <w:pPr>
        <w:spacing w:before="100" w:beforeAutospacing="1" w:after="100" w:afterAutospacing="1"/>
        <w:jc w:val="center"/>
        <w:rPr>
          <w:b/>
          <w:noProof w:val="0"/>
          <w:highlight w:val="yellow"/>
          <w:lang w:val="en-GB"/>
        </w:rPr>
      </w:pPr>
    </w:p>
    <w:p w14:paraId="36410FED" w14:textId="77777777" w:rsidR="00874630" w:rsidRPr="00874630" w:rsidRDefault="00874630" w:rsidP="00874630">
      <w:pPr>
        <w:spacing w:before="100" w:beforeAutospacing="1" w:after="100" w:afterAutospacing="1"/>
        <w:jc w:val="center"/>
        <w:rPr>
          <w:b/>
          <w:noProof w:val="0"/>
          <w:highlight w:val="yellow"/>
          <w:lang w:val="en-GB"/>
        </w:rPr>
      </w:pPr>
      <w:r w:rsidRPr="00874630">
        <w:rPr>
          <w:b/>
          <w:noProof w:val="0"/>
          <w:highlight w:val="yellow"/>
          <w:lang w:val="en-GB"/>
        </w:rPr>
        <w:t>5. ETHICAL CLAUSES</w:t>
      </w:r>
    </w:p>
    <w:p w14:paraId="790CCF49" w14:textId="77777777" w:rsidR="00874630" w:rsidRPr="00874630" w:rsidRDefault="00874630" w:rsidP="00874630">
      <w:pPr>
        <w:ind w:left="426" w:hanging="426"/>
        <w:jc w:val="both"/>
        <w:rPr>
          <w:noProof w:val="0"/>
          <w:highlight w:val="yellow"/>
          <w:lang w:val="en-GB"/>
        </w:rPr>
      </w:pPr>
      <w:r w:rsidRPr="00874630">
        <w:rPr>
          <w:noProof w:val="0"/>
          <w:highlight w:val="yellow"/>
          <w:lang w:val="en-GB"/>
        </w:rPr>
        <w:t>5.1 Any attempt by candidates or bidders to obtain confidential information, enter into unlawful agreements with competitors or influence the contracting authority during the process of examining, clarifying, evaluating, and comparing tenders will lead to the rejection of his candidacy or tender and may result in administrative penalties;</w:t>
      </w:r>
    </w:p>
    <w:p w14:paraId="7B791BB4" w14:textId="77777777" w:rsidR="00874630" w:rsidRPr="00874630" w:rsidRDefault="00874630" w:rsidP="00874630">
      <w:pPr>
        <w:ind w:left="426" w:hanging="426"/>
        <w:jc w:val="both"/>
        <w:rPr>
          <w:noProof w:val="0"/>
          <w:highlight w:val="yellow"/>
          <w:lang w:val="en-GB"/>
        </w:rPr>
      </w:pPr>
      <w:r w:rsidRPr="00874630">
        <w:rPr>
          <w:noProof w:val="0"/>
          <w:highlight w:val="yellow"/>
          <w:lang w:val="en-GB"/>
        </w:rPr>
        <w:t>5.2 Contractors and their staff or any other company with which the contractor is associated or linked may not, even on an ancillary or subcontracting basis, supply other services, carry out works or supply equipment for the Project.</w:t>
      </w:r>
    </w:p>
    <w:p w14:paraId="7028AFB7" w14:textId="77777777" w:rsidR="00874630" w:rsidRPr="00874630" w:rsidRDefault="00874630" w:rsidP="00874630">
      <w:pPr>
        <w:ind w:left="426" w:hanging="426"/>
        <w:jc w:val="both"/>
        <w:rPr>
          <w:noProof w:val="0"/>
          <w:highlight w:val="yellow"/>
          <w:lang w:val="en-GB"/>
        </w:rPr>
      </w:pPr>
      <w:r w:rsidRPr="00874630">
        <w:rPr>
          <w:noProof w:val="0"/>
          <w:highlight w:val="yellow"/>
          <w:lang w:val="en-GB"/>
        </w:rPr>
        <w:t>5.3 Contractors must at all times act impartially and as a faithful adviser in accordance with the code of conduct of their profession. They must refrain from making public statements about the Project or services without the contracting authority’s prior approval. They may not commit the contracting authority in any way without its prior written consent.</w:t>
      </w:r>
    </w:p>
    <w:p w14:paraId="63E9EBE6" w14:textId="77777777" w:rsidR="00874630" w:rsidRPr="00874630" w:rsidRDefault="00874630" w:rsidP="00874630">
      <w:pPr>
        <w:ind w:left="426" w:hanging="426"/>
        <w:jc w:val="both"/>
        <w:rPr>
          <w:noProof w:val="0"/>
          <w:highlight w:val="yellow"/>
          <w:lang w:val="en-GB"/>
        </w:rPr>
      </w:pPr>
      <w:r w:rsidRPr="00874630">
        <w:rPr>
          <w:noProof w:val="0"/>
          <w:highlight w:val="yellow"/>
          <w:lang w:val="en-GB"/>
        </w:rPr>
        <w:t>5.4 For the duration of the contract, contractors and their staff must respect human rights and undertake not to offend the political, cultural and religious mores of the beneficiary state. In particular, tenderers who have been awarded contracts shall respect core labour standards as defined in the relevant International Labour Organisation conventions (such as the conventions on labour unions and the protection of labour unions’ rights, and on freedom of association and collective bargaining; elimination of forced and compulsory labour, as integrated by the 2014 Protocol; elimination of discrimination in respect of employment and occupation; convention on the protection of maternity, the convention on safety and health in agriculture, and the abolition of child labour).</w:t>
      </w:r>
    </w:p>
    <w:p w14:paraId="200BD077" w14:textId="77777777" w:rsidR="00874630" w:rsidRPr="00874630" w:rsidRDefault="00874630" w:rsidP="00874630">
      <w:pPr>
        <w:ind w:left="426" w:hanging="426"/>
        <w:jc w:val="both"/>
        <w:rPr>
          <w:noProof w:val="0"/>
          <w:highlight w:val="yellow"/>
          <w:lang w:val="en-GB"/>
        </w:rPr>
      </w:pPr>
      <w:r w:rsidRPr="00874630">
        <w:rPr>
          <w:noProof w:val="0"/>
          <w:highlight w:val="yellow"/>
          <w:lang w:val="en-GB"/>
        </w:rPr>
        <w:t>5.5 The contractors may accept no payment connected with the contract other than that provided for therein. The contractors and their staff must not exercise any activity or receive any advantage inconsistent with their obligations to the contracting authority.</w:t>
      </w:r>
    </w:p>
    <w:p w14:paraId="00492D04" w14:textId="77777777" w:rsidR="00874630" w:rsidRPr="00874630" w:rsidRDefault="00874630" w:rsidP="00874630">
      <w:pPr>
        <w:ind w:left="426" w:hanging="426"/>
        <w:jc w:val="both"/>
        <w:rPr>
          <w:noProof w:val="0"/>
          <w:highlight w:val="yellow"/>
          <w:lang w:val="en-GB"/>
        </w:rPr>
      </w:pPr>
      <w:r w:rsidRPr="00874630">
        <w:rPr>
          <w:noProof w:val="0"/>
          <w:highlight w:val="yellow"/>
        </w:rPr>
        <w:t xml:space="preserve">5.6 </w:t>
      </w:r>
      <w:r w:rsidRPr="00874630">
        <w:rPr>
          <w:noProof w:val="0"/>
          <w:highlight w:val="yellow"/>
          <w:lang w:val="en-GB"/>
        </w:rPr>
        <w:t>The contractor and their staff are obliged to maintain professional secrecy for the entire duration of the contract and after its completion. All reports and documents drawn up or received by the contractor are confidential.</w:t>
      </w:r>
    </w:p>
    <w:p w14:paraId="1250A662" w14:textId="77777777" w:rsidR="00874630" w:rsidRPr="00874630" w:rsidRDefault="00874630" w:rsidP="00874630">
      <w:pPr>
        <w:ind w:left="426" w:hanging="426"/>
        <w:jc w:val="both"/>
        <w:rPr>
          <w:noProof w:val="0"/>
          <w:highlight w:val="yellow"/>
          <w:lang w:val="en-GB"/>
        </w:rPr>
      </w:pPr>
      <w:r w:rsidRPr="00874630">
        <w:rPr>
          <w:noProof w:val="0"/>
          <w:highlight w:val="yellow"/>
          <w:lang w:val="en-GB"/>
        </w:rPr>
        <w:t>5.7 The contractors shall refrain from any relationship likely to compromise their independence or that of their staff. If contractors cease to be independent, or in case a conflict of interest arises, they inform the contracting authority with no delay.  The contracting authority may terminate the contract without further notice and without the supplier having any claim to compensation.</w:t>
      </w:r>
    </w:p>
    <w:p w14:paraId="3B0BAC5C" w14:textId="77777777" w:rsidR="00874630" w:rsidRPr="00874630" w:rsidRDefault="00874630" w:rsidP="00874630">
      <w:pPr>
        <w:ind w:left="426" w:hanging="426"/>
        <w:jc w:val="both"/>
        <w:rPr>
          <w:noProof w:val="0"/>
          <w:highlight w:val="yellow"/>
          <w:lang w:val="en-GB"/>
        </w:rPr>
      </w:pPr>
      <w:r w:rsidRPr="00874630">
        <w:rPr>
          <w:noProof w:val="0"/>
          <w:highlight w:val="yellow"/>
          <w:lang w:val="en-GB"/>
        </w:rPr>
        <w:t>5.8 Either MAECI- DGCS or AICS reserve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w:t>
      </w:r>
    </w:p>
    <w:p w14:paraId="49E01474" w14:textId="77777777" w:rsidR="00874630" w:rsidRPr="00874630" w:rsidRDefault="00874630" w:rsidP="00874630">
      <w:pPr>
        <w:ind w:left="426" w:hanging="426"/>
        <w:jc w:val="both"/>
        <w:rPr>
          <w:noProof w:val="0"/>
          <w:highlight w:val="yellow"/>
          <w:lang w:val="en-GB"/>
        </w:rPr>
      </w:pPr>
      <w:r w:rsidRPr="00874630">
        <w:rPr>
          <w:noProof w:val="0"/>
          <w:highlight w:val="yellow"/>
          <w:lang w:val="en-GB"/>
        </w:rPr>
        <w:t>5.9 More specifically, all tender dossiers and contracts for works, supplies and services must include a clause stipulating that 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347D79B0" w14:textId="77777777" w:rsidR="00874630" w:rsidRPr="00874630" w:rsidRDefault="00874630" w:rsidP="00874630">
      <w:pPr>
        <w:ind w:left="426" w:hanging="426"/>
        <w:jc w:val="both"/>
        <w:rPr>
          <w:noProof w:val="0"/>
          <w:highlight w:val="yellow"/>
          <w:lang w:val="en-GB"/>
        </w:rPr>
      </w:pPr>
      <w:r w:rsidRPr="00874630">
        <w:rPr>
          <w:noProof w:val="0"/>
          <w:highlight w:val="yellow"/>
          <w:lang w:val="en-GB"/>
        </w:rPr>
        <w:t>5.10 Contractors undertakes to supply the AICS on request with supporting evidence regarding the conditions in which the contract is being executed. The Italian competent authorities may carry out whatever documentary or on-the-spot checks they deem necessary to find evidence in cases of suspected unusual commercial expenses or suspect corruptive practices.</w:t>
      </w:r>
    </w:p>
    <w:p w14:paraId="4CB21CB8" w14:textId="77777777" w:rsidR="00874630" w:rsidRPr="00874630" w:rsidRDefault="00874630" w:rsidP="00874630">
      <w:pPr>
        <w:ind w:left="426" w:hanging="426"/>
        <w:jc w:val="both"/>
        <w:rPr>
          <w:noProof w:val="0"/>
          <w:highlight w:val="yellow"/>
          <w:lang w:val="en-GB"/>
        </w:rPr>
      </w:pPr>
      <w:r w:rsidRPr="00874630">
        <w:rPr>
          <w:noProof w:val="0"/>
          <w:highlight w:val="yellow"/>
          <w:lang w:val="en-GB"/>
        </w:rPr>
        <w:t>5.11 Contractors found to have paid unusual commercial expenses on Projects funded by the AICS are liable, depending on the seriousness of the facts observed, to have their contracts terminated or to be permanently excluded from receiving Italian government’s funds.</w:t>
      </w:r>
    </w:p>
    <w:p w14:paraId="68049921" w14:textId="77777777" w:rsidR="00874630" w:rsidRPr="00874630" w:rsidRDefault="00874630" w:rsidP="00874630">
      <w:pPr>
        <w:ind w:left="426" w:hanging="426"/>
        <w:jc w:val="both"/>
        <w:rPr>
          <w:noProof w:val="0"/>
          <w:highlight w:val="yellow"/>
          <w:lang w:val="en-GB"/>
        </w:rPr>
      </w:pPr>
      <w:r w:rsidRPr="00874630">
        <w:rPr>
          <w:noProof w:val="0"/>
          <w:highlight w:val="yellow"/>
          <w:lang w:val="en-GB"/>
        </w:rPr>
        <w:t>5.12 Failure to comply with one or more of the ethics clauses may result in the exclusion of the candidate, bidder or contractor from other Italian-funded contracts, and in penalties foreseen in the contract. The individual or company in question must be informed of the fact in writing.</w:t>
      </w:r>
    </w:p>
    <w:p w14:paraId="13738279" w14:textId="0E34948A" w:rsidR="00874630" w:rsidRDefault="00874630" w:rsidP="00874630">
      <w:pPr>
        <w:pStyle w:val="BodyText"/>
        <w:rPr>
          <w:rFonts w:ascii="Times New Roman" w:hAnsi="Times New Roman" w:cs="Times New Roman"/>
          <w:noProof w:val="0"/>
          <w:sz w:val="24"/>
          <w:lang w:val="en-GB"/>
        </w:rPr>
      </w:pPr>
      <w:r w:rsidRPr="00874630">
        <w:rPr>
          <w:rFonts w:ascii="Times New Roman" w:hAnsi="Times New Roman" w:cs="Times New Roman"/>
          <w:noProof w:val="0"/>
          <w:sz w:val="24"/>
          <w:highlight w:val="yellow"/>
          <w:lang w:val="en-GB"/>
        </w:rPr>
        <w:t>5.13 It is the obligation of the contracting authority to make sure that procurement procedures are concluded in a transparent manner, based on objective criteria and disregarding any possible external influences.</w:t>
      </w:r>
    </w:p>
    <w:p w14:paraId="1233363F" w14:textId="0499617B" w:rsidR="00740753" w:rsidRDefault="00740753" w:rsidP="00874630">
      <w:pPr>
        <w:pStyle w:val="BodyText"/>
        <w:rPr>
          <w:rFonts w:ascii="Times New Roman" w:hAnsi="Times New Roman" w:cs="Times New Roman"/>
          <w:noProof w:val="0"/>
          <w:sz w:val="24"/>
          <w:lang w:val="en-GB"/>
        </w:rPr>
      </w:pPr>
    </w:p>
    <w:p w14:paraId="0B3D6BC0" w14:textId="77777777" w:rsidR="00740753" w:rsidRPr="00753F5C" w:rsidRDefault="00740753" w:rsidP="00874630">
      <w:pPr>
        <w:pStyle w:val="BodyText"/>
        <w:rPr>
          <w:rFonts w:ascii="Times New Roman" w:hAnsi="Times New Roman" w:cs="Times New Roman"/>
          <w:noProof w:val="0"/>
          <w:sz w:val="24"/>
        </w:rPr>
        <w:sectPr w:rsidR="00740753" w:rsidRPr="00753F5C" w:rsidSect="002543AF">
          <w:headerReference w:type="even" r:id="rId37"/>
          <w:headerReference w:type="default" r:id="rId38"/>
          <w:headerReference w:type="first" r:id="rId39"/>
          <w:type w:val="oddPage"/>
          <w:pgSz w:w="12240" w:h="15840" w:code="1"/>
          <w:pgMar w:top="1440" w:right="1440" w:bottom="1440" w:left="1800" w:header="720" w:footer="720" w:gutter="0"/>
          <w:cols w:space="720"/>
          <w:titlePg/>
        </w:sectPr>
      </w:pPr>
    </w:p>
    <w:p w14:paraId="51611C9F" w14:textId="77777777" w:rsidR="00245331" w:rsidRPr="00753F5C" w:rsidRDefault="00245331" w:rsidP="00511FE9">
      <w:pPr>
        <w:pStyle w:val="BodyText"/>
        <w:rPr>
          <w:rFonts w:ascii="Times New Roman" w:hAnsi="Times New Roman" w:cs="Times New Roman"/>
          <w:noProof w:val="0"/>
          <w:sz w:val="24"/>
        </w:rPr>
      </w:pPr>
    </w:p>
    <w:p w14:paraId="1593D03D" w14:textId="77777777" w:rsidR="00540FD4" w:rsidRPr="00753F5C" w:rsidRDefault="00540FD4" w:rsidP="00511FE9">
      <w:pPr>
        <w:pStyle w:val="BodyText"/>
        <w:rPr>
          <w:rFonts w:ascii="Times New Roman" w:hAnsi="Times New Roman" w:cs="Times New Roman"/>
          <w:noProof w:val="0"/>
          <w:sz w:val="24"/>
        </w:rPr>
      </w:pPr>
    </w:p>
    <w:p w14:paraId="62A86AC8" w14:textId="77777777" w:rsidR="00540FD4" w:rsidRPr="00753F5C" w:rsidRDefault="00540FD4" w:rsidP="00CC5E7B">
      <w:pPr>
        <w:pStyle w:val="Subtitle"/>
        <w:rPr>
          <w:noProof w:val="0"/>
        </w:rPr>
      </w:pPr>
      <w:bookmarkStart w:id="490" w:name="_Toc473899754"/>
      <w:r w:rsidRPr="00753F5C">
        <w:rPr>
          <w:noProof w:val="0"/>
        </w:rPr>
        <w:t>Section III - Evaluation and Qualification Criteria</w:t>
      </w:r>
      <w:bookmarkEnd w:id="490"/>
    </w:p>
    <w:p w14:paraId="72156474" w14:textId="77777777" w:rsidR="00540FD4" w:rsidRPr="00753F5C" w:rsidRDefault="00540FD4" w:rsidP="00540FD4"/>
    <w:p w14:paraId="39BBA243" w14:textId="77777777" w:rsidR="00540FD4" w:rsidRPr="00753F5C" w:rsidRDefault="00540FD4" w:rsidP="00540FD4">
      <w:pPr>
        <w:jc w:val="both"/>
      </w:pPr>
      <w:r w:rsidRPr="00753F5C">
        <w:rPr>
          <w:noProof w:val="0"/>
        </w:rPr>
        <w:t>This section contains all the criteria that the Employer shall use to evaluate Bids and qualify Bidders when qualification in the evaluation of the Technical Part is applied</w:t>
      </w:r>
      <w:r w:rsidRPr="00753F5C">
        <w:t xml:space="preserve"> No other factors, methods or criteria shall be used other than those specified in this bidding document. </w:t>
      </w:r>
      <w:r w:rsidRPr="00753F5C">
        <w:rPr>
          <w:noProof w:val="0"/>
        </w:rPr>
        <w:t xml:space="preserve"> The Bidder shall provide all the information requested in the forms included in Section IV, Bidding Forms.</w:t>
      </w:r>
    </w:p>
    <w:p w14:paraId="6E4CC25F" w14:textId="77777777" w:rsidR="00540FD4" w:rsidRPr="00753F5C" w:rsidRDefault="00540FD4" w:rsidP="00540FD4">
      <w:pPr>
        <w:jc w:val="both"/>
        <w:rPr>
          <w:noProof w:val="0"/>
        </w:rPr>
      </w:pPr>
    </w:p>
    <w:p w14:paraId="11C9B525" w14:textId="77777777" w:rsidR="00540FD4" w:rsidRPr="00753F5C" w:rsidRDefault="00540FD4" w:rsidP="00540FD4">
      <w:pPr>
        <w:spacing w:after="160"/>
        <w:jc w:val="both"/>
        <w:rPr>
          <w:b/>
          <w:bCs/>
          <w:iCs/>
          <w:noProof w:val="0"/>
          <w:spacing w:val="-2"/>
          <w:sz w:val="28"/>
          <w:szCs w:val="28"/>
        </w:rPr>
      </w:pPr>
      <w:r w:rsidRPr="00753F5C">
        <w:rPr>
          <w:noProof w:val="0"/>
          <w:spacing w:val="-2"/>
        </w:rPr>
        <w:t>Wherever a Bidder is required to state a monetary amount, Bidders should indicate the USD equivalent using the rate of exchange determined as follows:</w:t>
      </w:r>
    </w:p>
    <w:p w14:paraId="0236FF06" w14:textId="77777777" w:rsidR="00540FD4" w:rsidRPr="00753F5C" w:rsidRDefault="00540FD4" w:rsidP="00540FD4">
      <w:pPr>
        <w:numPr>
          <w:ilvl w:val="0"/>
          <w:numId w:val="37"/>
        </w:numPr>
        <w:spacing w:after="160"/>
        <w:jc w:val="both"/>
        <w:rPr>
          <w:b/>
          <w:bCs/>
          <w:iCs/>
          <w:noProof w:val="0"/>
          <w:spacing w:val="-2"/>
          <w:sz w:val="28"/>
          <w:szCs w:val="28"/>
        </w:rPr>
      </w:pPr>
      <w:r w:rsidRPr="00753F5C">
        <w:rPr>
          <w:noProof w:val="0"/>
          <w:spacing w:val="-2"/>
        </w:rPr>
        <w:t>For construction turnover or financial data required for each year - Exchange rate prevailing on the last day of the respective calendar year (in which the amounts for that year is to be converted) was originally established.</w:t>
      </w:r>
    </w:p>
    <w:p w14:paraId="12E22D99" w14:textId="77777777" w:rsidR="00540FD4" w:rsidRPr="00753F5C" w:rsidRDefault="00540FD4" w:rsidP="00540FD4">
      <w:pPr>
        <w:numPr>
          <w:ilvl w:val="0"/>
          <w:numId w:val="37"/>
        </w:numPr>
        <w:spacing w:after="160"/>
        <w:jc w:val="both"/>
        <w:rPr>
          <w:b/>
          <w:bCs/>
          <w:iCs/>
          <w:noProof w:val="0"/>
          <w:spacing w:val="-2"/>
          <w:sz w:val="28"/>
          <w:szCs w:val="28"/>
        </w:rPr>
      </w:pPr>
      <w:r w:rsidRPr="00753F5C">
        <w:rPr>
          <w:noProof w:val="0"/>
          <w:spacing w:val="-2"/>
        </w:rPr>
        <w:t>Value of single contract - Exchange rate prevailing on the date of the contract.</w:t>
      </w:r>
    </w:p>
    <w:p w14:paraId="09FC04B4" w14:textId="77777777" w:rsidR="00540FD4" w:rsidRPr="00753F5C" w:rsidRDefault="00540FD4" w:rsidP="00540FD4">
      <w:pPr>
        <w:jc w:val="both"/>
        <w:rPr>
          <w:noProof w:val="0"/>
          <w:spacing w:val="-2"/>
        </w:rPr>
      </w:pPr>
      <w:r w:rsidRPr="00753F5C">
        <w:rPr>
          <w:noProof w:val="0"/>
          <w:spacing w:val="-2"/>
        </w:rPr>
        <w:t>Exchange rates shall be taken from the publicly available source identified in the ITB 37.1. Any error in determining the exchange rates in the Bid may be corrected by the Employer.</w:t>
      </w:r>
    </w:p>
    <w:p w14:paraId="244D27C3" w14:textId="77777777" w:rsidR="00540FD4" w:rsidRPr="00753F5C" w:rsidRDefault="00540FD4" w:rsidP="00540FD4">
      <w:pPr>
        <w:jc w:val="both"/>
        <w:rPr>
          <w:noProof w:val="0"/>
        </w:rPr>
      </w:pPr>
    </w:p>
    <w:p w14:paraId="3EFB2A6C" w14:textId="77777777" w:rsidR="00540FD4" w:rsidRPr="00753F5C" w:rsidRDefault="00540FD4" w:rsidP="00511FE9">
      <w:pPr>
        <w:pStyle w:val="BodyText"/>
        <w:rPr>
          <w:rFonts w:ascii="Times New Roman" w:hAnsi="Times New Roman" w:cs="Times New Roman"/>
          <w:noProof w:val="0"/>
          <w:sz w:val="24"/>
        </w:rPr>
      </w:pPr>
    </w:p>
    <w:p w14:paraId="44974F1F" w14:textId="77777777" w:rsidR="00264DF5" w:rsidRPr="00753F5C" w:rsidRDefault="00264DF5" w:rsidP="00245B0A">
      <w:pPr>
        <w:jc w:val="center"/>
        <w:rPr>
          <w:b/>
          <w:noProof w:val="0"/>
          <w:sz w:val="36"/>
        </w:rPr>
      </w:pPr>
      <w:bookmarkStart w:id="491" w:name="_Hlt138222187"/>
      <w:bookmarkEnd w:id="491"/>
      <w:r w:rsidRPr="00753F5C">
        <w:rPr>
          <w:b/>
          <w:noProof w:val="0"/>
          <w:sz w:val="36"/>
        </w:rPr>
        <w:t>Table of Criteria</w:t>
      </w:r>
    </w:p>
    <w:p w14:paraId="7BC32296" w14:textId="77777777" w:rsidR="00264DF5" w:rsidRPr="00753F5C" w:rsidRDefault="00264DF5" w:rsidP="00245B0A">
      <w:pPr>
        <w:jc w:val="center"/>
        <w:rPr>
          <w:b/>
          <w:noProof w:val="0"/>
          <w:sz w:val="36"/>
        </w:rPr>
      </w:pPr>
    </w:p>
    <w:p w14:paraId="0812DBE4" w14:textId="77777777" w:rsidR="005C3393" w:rsidRPr="00753F5C" w:rsidRDefault="005C3393" w:rsidP="005C3393">
      <w:pPr>
        <w:rPr>
          <w:b/>
          <w:noProof w:val="0"/>
        </w:rPr>
      </w:pPr>
    </w:p>
    <w:p w14:paraId="568A75FF" w14:textId="77777777" w:rsidR="00BA54EB" w:rsidRPr="00753F5C" w:rsidRDefault="005C3393">
      <w:pPr>
        <w:pStyle w:val="TOC1"/>
        <w:rPr>
          <w:rFonts w:ascii="Times New Roman" w:eastAsiaTheme="minorEastAsia" w:hAnsi="Times New Roman"/>
          <w:sz w:val="22"/>
          <w:szCs w:val="22"/>
        </w:rPr>
      </w:pPr>
      <w:r w:rsidRPr="00753F5C">
        <w:rPr>
          <w:rFonts w:ascii="Times New Roman" w:hAnsi="Times New Roman"/>
          <w:noProof w:val="0"/>
        </w:rPr>
        <w:fldChar w:fldCharType="begin"/>
      </w:r>
      <w:r w:rsidRPr="00753F5C">
        <w:rPr>
          <w:rFonts w:ascii="Times New Roman" w:hAnsi="Times New Roman"/>
          <w:noProof w:val="0"/>
        </w:rPr>
        <w:instrText xml:space="preserve"> TOC \h \z \t "Section 3 Heading 1,1" </w:instrText>
      </w:r>
      <w:r w:rsidRPr="00753F5C">
        <w:rPr>
          <w:rFonts w:ascii="Times New Roman" w:hAnsi="Times New Roman"/>
          <w:noProof w:val="0"/>
        </w:rPr>
        <w:fldChar w:fldCharType="separate"/>
      </w:r>
      <w:hyperlink w:anchor="_Toc454706824" w:history="1">
        <w:r w:rsidR="00BA54EB" w:rsidRPr="00753F5C">
          <w:rPr>
            <w:rStyle w:val="Hyperlink"/>
            <w:rFonts w:ascii="Times New Roman" w:hAnsi="Times New Roman"/>
          </w:rPr>
          <w:t>1.</w:t>
        </w:r>
        <w:r w:rsidR="00BA54EB" w:rsidRPr="00753F5C">
          <w:rPr>
            <w:rFonts w:ascii="Times New Roman" w:eastAsiaTheme="minorEastAsia" w:hAnsi="Times New Roman"/>
            <w:sz w:val="22"/>
            <w:szCs w:val="22"/>
          </w:rPr>
          <w:tab/>
        </w:r>
        <w:r w:rsidR="00BA54EB" w:rsidRPr="00753F5C">
          <w:rPr>
            <w:rStyle w:val="Hyperlink"/>
            <w:rFonts w:ascii="Times New Roman" w:hAnsi="Times New Roman"/>
          </w:rPr>
          <w:t>Technical Part</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_Toc454706824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F01FDA" w:rsidRPr="00753F5C">
          <w:rPr>
            <w:rFonts w:ascii="Times New Roman" w:hAnsi="Times New Roman"/>
            <w:webHidden/>
          </w:rPr>
          <w:t>50</w:t>
        </w:r>
        <w:r w:rsidR="00BA54EB" w:rsidRPr="00753F5C">
          <w:rPr>
            <w:rFonts w:ascii="Times New Roman" w:hAnsi="Times New Roman"/>
            <w:webHidden/>
          </w:rPr>
          <w:fldChar w:fldCharType="end"/>
        </w:r>
      </w:hyperlink>
    </w:p>
    <w:p w14:paraId="18DD8C02" w14:textId="77777777" w:rsidR="00BA54EB" w:rsidRPr="00753F5C" w:rsidRDefault="00C16B84">
      <w:pPr>
        <w:pStyle w:val="TOC1"/>
        <w:rPr>
          <w:rFonts w:ascii="Times New Roman" w:eastAsiaTheme="minorEastAsia" w:hAnsi="Times New Roman"/>
          <w:sz w:val="22"/>
          <w:szCs w:val="22"/>
        </w:rPr>
      </w:pPr>
      <w:hyperlink w:anchor="_Toc454706825" w:history="1">
        <w:r w:rsidR="00BA54EB" w:rsidRPr="00753F5C">
          <w:rPr>
            <w:rStyle w:val="Hyperlink"/>
            <w:rFonts w:ascii="Times New Roman" w:hAnsi="Times New Roman"/>
          </w:rPr>
          <w:t>2.</w:t>
        </w:r>
        <w:r w:rsidR="00BA54EB" w:rsidRPr="00753F5C">
          <w:rPr>
            <w:rFonts w:ascii="Times New Roman" w:eastAsiaTheme="minorEastAsia" w:hAnsi="Times New Roman"/>
            <w:sz w:val="22"/>
            <w:szCs w:val="22"/>
          </w:rPr>
          <w:tab/>
        </w:r>
        <w:r w:rsidR="00BA54EB" w:rsidRPr="00753F5C">
          <w:rPr>
            <w:rStyle w:val="Hyperlink"/>
            <w:rFonts w:ascii="Times New Roman" w:hAnsi="Times New Roman"/>
          </w:rPr>
          <w:t>Financial Part</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_Toc454706825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F01FDA" w:rsidRPr="00753F5C">
          <w:rPr>
            <w:rFonts w:ascii="Times New Roman" w:hAnsi="Times New Roman"/>
            <w:webHidden/>
          </w:rPr>
          <w:t>63</w:t>
        </w:r>
        <w:r w:rsidR="00BA54EB" w:rsidRPr="00753F5C">
          <w:rPr>
            <w:rFonts w:ascii="Times New Roman" w:hAnsi="Times New Roman"/>
            <w:webHidden/>
          </w:rPr>
          <w:fldChar w:fldCharType="end"/>
        </w:r>
      </w:hyperlink>
    </w:p>
    <w:p w14:paraId="0650F070" w14:textId="77777777" w:rsidR="005C3393" w:rsidRPr="00753F5C" w:rsidRDefault="005C3393" w:rsidP="005C3393">
      <w:pPr>
        <w:rPr>
          <w:noProof w:val="0"/>
        </w:rPr>
      </w:pPr>
      <w:r w:rsidRPr="00753F5C">
        <w:rPr>
          <w:noProof w:val="0"/>
        </w:rPr>
        <w:fldChar w:fldCharType="end"/>
      </w:r>
    </w:p>
    <w:p w14:paraId="6A24A5A4" w14:textId="77777777" w:rsidR="005C3393" w:rsidRPr="00753F5C" w:rsidRDefault="005C3393" w:rsidP="005C3393">
      <w:pPr>
        <w:rPr>
          <w:b/>
          <w:noProof w:val="0"/>
        </w:rPr>
      </w:pPr>
    </w:p>
    <w:p w14:paraId="1AF3842F" w14:textId="77777777" w:rsidR="00111CA1" w:rsidRPr="00753F5C" w:rsidRDefault="00111CA1" w:rsidP="005C3393">
      <w:pPr>
        <w:rPr>
          <w:b/>
          <w:noProof w:val="0"/>
          <w:sz w:val="36"/>
        </w:rPr>
        <w:sectPr w:rsidR="00111CA1" w:rsidRPr="00753F5C" w:rsidSect="00111CA1">
          <w:headerReference w:type="even" r:id="rId40"/>
          <w:headerReference w:type="default" r:id="rId41"/>
          <w:footnotePr>
            <w:numRestart w:val="eachSect"/>
          </w:footnotePr>
          <w:endnotePr>
            <w:numFmt w:val="decimal"/>
          </w:endnotePr>
          <w:pgSz w:w="12240" w:h="15840" w:code="1"/>
          <w:pgMar w:top="1440" w:right="1440" w:bottom="1440" w:left="1800" w:header="720" w:footer="720" w:gutter="0"/>
          <w:cols w:space="720"/>
          <w:titlePg/>
        </w:sectPr>
      </w:pPr>
    </w:p>
    <w:p w14:paraId="0B22BF5E" w14:textId="77777777" w:rsidR="0081649C" w:rsidRPr="00753F5C" w:rsidRDefault="0081649C" w:rsidP="00A76E40">
      <w:pPr>
        <w:jc w:val="center"/>
        <w:rPr>
          <w:b/>
          <w:sz w:val="36"/>
        </w:rPr>
      </w:pPr>
      <w:r w:rsidRPr="00753F5C">
        <w:rPr>
          <w:b/>
          <w:sz w:val="36"/>
        </w:rPr>
        <w:t>Section III - Evaluation and Qualification Criteria</w:t>
      </w:r>
    </w:p>
    <w:p w14:paraId="4F1426C7" w14:textId="77777777" w:rsidR="00264DF5" w:rsidRPr="00753F5C" w:rsidRDefault="00264DF5" w:rsidP="00245B0A">
      <w:pPr>
        <w:jc w:val="center"/>
        <w:rPr>
          <w:b/>
          <w:noProof w:val="0"/>
          <w:sz w:val="36"/>
        </w:rPr>
      </w:pPr>
    </w:p>
    <w:p w14:paraId="532091E2" w14:textId="77777777" w:rsidR="00F47C7B" w:rsidRPr="00753F5C" w:rsidRDefault="00F47C7B" w:rsidP="00245B0A">
      <w:pPr>
        <w:jc w:val="center"/>
        <w:rPr>
          <w:b/>
          <w:noProof w:val="0"/>
          <w:sz w:val="36"/>
        </w:rPr>
      </w:pPr>
    </w:p>
    <w:p w14:paraId="23897307" w14:textId="77777777" w:rsidR="00264DF5" w:rsidRPr="00753F5C" w:rsidRDefault="001C5E1F" w:rsidP="00A5362E">
      <w:pPr>
        <w:pStyle w:val="Section3Heading1"/>
        <w:numPr>
          <w:ilvl w:val="0"/>
          <w:numId w:val="65"/>
        </w:numPr>
        <w:ind w:left="360"/>
        <w:rPr>
          <w:rFonts w:ascii="Times New Roman" w:hAnsi="Times New Roman"/>
        </w:rPr>
      </w:pPr>
      <w:bookmarkStart w:id="492" w:name="_Toc442364593"/>
      <w:bookmarkStart w:id="493" w:name="_Toc454706824"/>
      <w:r w:rsidRPr="00753F5C">
        <w:rPr>
          <w:rFonts w:ascii="Times New Roman" w:hAnsi="Times New Roman"/>
        </w:rPr>
        <w:t>Technical Part</w:t>
      </w:r>
      <w:bookmarkEnd w:id="492"/>
      <w:bookmarkEnd w:id="493"/>
    </w:p>
    <w:p w14:paraId="6B0EAAE8" w14:textId="77777777" w:rsidR="00B20004" w:rsidRPr="00753F5C" w:rsidRDefault="00B20004" w:rsidP="005C3393">
      <w:pPr>
        <w:pStyle w:val="SubheaderTechnicalPartofEvaluation"/>
        <w:spacing w:after="200"/>
        <w:rPr>
          <w:rFonts w:ascii="Times New Roman" w:hAnsi="Times New Roman"/>
        </w:rPr>
      </w:pPr>
      <w:bookmarkStart w:id="494" w:name="_Toc325555965"/>
      <w:bookmarkStart w:id="495" w:name="_Toc78774484"/>
      <w:bookmarkStart w:id="496" w:name="_Toc103401412"/>
      <w:bookmarkStart w:id="497" w:name="_Toc434237702"/>
      <w:bookmarkStart w:id="498" w:name="_Toc437251418"/>
      <w:bookmarkStart w:id="499" w:name="_Toc437266606"/>
      <w:bookmarkStart w:id="500" w:name="_Toc437272244"/>
      <w:bookmarkStart w:id="501" w:name="_Toc441314856"/>
      <w:bookmarkStart w:id="502" w:name="_Toc441315957"/>
      <w:bookmarkStart w:id="503" w:name="_Toc442263274"/>
      <w:bookmarkStart w:id="504" w:name="_Toc442364594"/>
      <w:bookmarkStart w:id="505" w:name="_Toc434311695"/>
      <w:bookmarkStart w:id="506" w:name="b"/>
      <w:r w:rsidRPr="00753F5C">
        <w:rPr>
          <w:rFonts w:ascii="Times New Roman" w:hAnsi="Times New Roman"/>
        </w:rPr>
        <w:t>1.1</w:t>
      </w:r>
      <w:r w:rsidRPr="00753F5C">
        <w:rPr>
          <w:rFonts w:ascii="Times New Roman" w:hAnsi="Times New Roman"/>
        </w:rPr>
        <w:tab/>
        <w:t>Adequacy of Technical Proposal</w:t>
      </w:r>
      <w:bookmarkEnd w:id="494"/>
      <w:bookmarkEnd w:id="495"/>
      <w:bookmarkEnd w:id="496"/>
      <w:bookmarkEnd w:id="497"/>
      <w:bookmarkEnd w:id="498"/>
      <w:bookmarkEnd w:id="499"/>
      <w:bookmarkEnd w:id="500"/>
      <w:bookmarkEnd w:id="501"/>
      <w:bookmarkEnd w:id="502"/>
      <w:bookmarkEnd w:id="503"/>
      <w:bookmarkEnd w:id="504"/>
    </w:p>
    <w:p w14:paraId="2CBF7E8B" w14:textId="77777777" w:rsidR="00B20004" w:rsidRPr="00753F5C" w:rsidRDefault="00B20004" w:rsidP="005C3393">
      <w:pPr>
        <w:spacing w:after="200"/>
        <w:jc w:val="both"/>
        <w:rPr>
          <w:noProof w:val="0"/>
        </w:rPr>
      </w:pPr>
      <w:bookmarkStart w:id="507" w:name="_Toc78774485"/>
      <w:bookmarkStart w:id="508" w:name="_Toc101516509"/>
      <w:bookmarkStart w:id="509" w:name="_Toc103401413"/>
      <w:bookmarkStart w:id="510" w:name="_Toc432229735"/>
      <w:bookmarkStart w:id="511" w:name="_Toc432663733"/>
      <w:bookmarkStart w:id="512" w:name="_Toc433224164"/>
      <w:bookmarkStart w:id="513" w:name="_Toc435519271"/>
      <w:bookmarkStart w:id="514" w:name="_Toc435533458"/>
      <w:r w:rsidRPr="00753F5C">
        <w:rPr>
          <w:noProof w:val="0"/>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w:t>
      </w:r>
      <w:r w:rsidR="00421B9D" w:rsidRPr="00753F5C">
        <w:rPr>
          <w:noProof w:val="0"/>
        </w:rPr>
        <w:t xml:space="preserve">, </w:t>
      </w:r>
      <w:r w:rsidRPr="00753F5C">
        <w:rPr>
          <w:noProof w:val="0"/>
        </w:rPr>
        <w:t>Works</w:t>
      </w:r>
      <w:r w:rsidR="00421B9D" w:rsidRPr="00753F5C">
        <w:rPr>
          <w:noProof w:val="0"/>
        </w:rPr>
        <w:t>’</w:t>
      </w:r>
      <w:r w:rsidRPr="00753F5C">
        <w:rPr>
          <w:noProof w:val="0"/>
        </w:rPr>
        <w:t xml:space="preserve"> Requirements.</w:t>
      </w:r>
      <w:bookmarkEnd w:id="507"/>
      <w:bookmarkEnd w:id="508"/>
      <w:bookmarkEnd w:id="509"/>
      <w:bookmarkEnd w:id="510"/>
      <w:bookmarkEnd w:id="511"/>
      <w:bookmarkEnd w:id="512"/>
      <w:bookmarkEnd w:id="513"/>
      <w:bookmarkEnd w:id="514"/>
    </w:p>
    <w:p w14:paraId="49666280" w14:textId="77777777" w:rsidR="00B20004" w:rsidRPr="00753F5C" w:rsidRDefault="00B20004" w:rsidP="005C3393">
      <w:pPr>
        <w:pStyle w:val="SubheaderTechnicalPartofEvaluation"/>
        <w:spacing w:after="200"/>
        <w:rPr>
          <w:rFonts w:ascii="Times New Roman" w:hAnsi="Times New Roman"/>
        </w:rPr>
      </w:pPr>
      <w:bookmarkStart w:id="515" w:name="_Toc325555968"/>
      <w:bookmarkStart w:id="516" w:name="_Toc78774490"/>
      <w:bookmarkStart w:id="517" w:name="_Toc103401418"/>
      <w:bookmarkStart w:id="518" w:name="_Toc434237705"/>
      <w:bookmarkStart w:id="519" w:name="_Toc437251421"/>
      <w:bookmarkStart w:id="520" w:name="_Toc437266609"/>
      <w:bookmarkStart w:id="521" w:name="_Toc441314859"/>
      <w:bookmarkStart w:id="522" w:name="_Toc441315960"/>
      <w:bookmarkStart w:id="523" w:name="_Toc442263276"/>
      <w:bookmarkStart w:id="524" w:name="_Toc442364595"/>
      <w:r w:rsidRPr="00753F5C">
        <w:rPr>
          <w:rFonts w:ascii="Times New Roman" w:hAnsi="Times New Roman"/>
        </w:rPr>
        <w:t>1.</w:t>
      </w:r>
      <w:r w:rsidR="00FB67E0" w:rsidRPr="00753F5C">
        <w:rPr>
          <w:rFonts w:ascii="Times New Roman" w:hAnsi="Times New Roman"/>
        </w:rPr>
        <w:t>3</w:t>
      </w:r>
      <w:r w:rsidRPr="00753F5C">
        <w:rPr>
          <w:rFonts w:ascii="Times New Roman" w:hAnsi="Times New Roman"/>
        </w:rPr>
        <w:tab/>
      </w:r>
      <w:bookmarkEnd w:id="515"/>
      <w:bookmarkEnd w:id="516"/>
      <w:bookmarkEnd w:id="517"/>
      <w:bookmarkEnd w:id="518"/>
      <w:bookmarkEnd w:id="519"/>
      <w:bookmarkEnd w:id="520"/>
      <w:bookmarkEnd w:id="521"/>
      <w:bookmarkEnd w:id="522"/>
      <w:bookmarkEnd w:id="523"/>
      <w:r w:rsidR="00D01D77" w:rsidRPr="00753F5C">
        <w:rPr>
          <w:rFonts w:ascii="Times New Roman" w:hAnsi="Times New Roman"/>
        </w:rPr>
        <w:t xml:space="preserve">Alternative Techncial Solutions </w:t>
      </w:r>
      <w:r w:rsidR="006F434D" w:rsidRPr="00753F5C">
        <w:rPr>
          <w:rFonts w:ascii="Times New Roman" w:hAnsi="Times New Roman"/>
        </w:rPr>
        <w:t>for specified parts of Works</w:t>
      </w:r>
      <w:bookmarkEnd w:id="524"/>
      <w:r w:rsidR="00F81FE2">
        <w:rPr>
          <w:rFonts w:ascii="Times New Roman" w:hAnsi="Times New Roman"/>
        </w:rPr>
        <w:t xml:space="preserve"> (Not applicable)</w:t>
      </w:r>
    </w:p>
    <w:p w14:paraId="77DDB7B1" w14:textId="77777777" w:rsidR="00B20004" w:rsidRPr="00753F5C" w:rsidRDefault="008A2216" w:rsidP="005C3393">
      <w:pPr>
        <w:spacing w:after="200"/>
        <w:jc w:val="both"/>
        <w:rPr>
          <w:noProof w:val="0"/>
        </w:rPr>
      </w:pPr>
      <w:bookmarkStart w:id="525" w:name="_Toc432229738"/>
      <w:bookmarkStart w:id="526" w:name="_Toc432663736"/>
      <w:bookmarkStart w:id="527" w:name="_Toc433224167"/>
      <w:bookmarkStart w:id="528" w:name="_Toc435519274"/>
      <w:bookmarkStart w:id="529" w:name="_Toc435533461"/>
      <w:bookmarkStart w:id="530" w:name="_Toc78774491"/>
      <w:bookmarkStart w:id="531" w:name="_Toc101516515"/>
      <w:bookmarkStart w:id="532" w:name="_Toc103401419"/>
      <w:r w:rsidRPr="00753F5C">
        <w:rPr>
          <w:noProof w:val="0"/>
        </w:rPr>
        <w:t xml:space="preserve">The </w:t>
      </w:r>
      <w:r w:rsidR="00FB67E0" w:rsidRPr="00753F5C">
        <w:rPr>
          <w:noProof w:val="0"/>
        </w:rPr>
        <w:t>acceptability of</w:t>
      </w:r>
      <w:r w:rsidRPr="00753F5C">
        <w:rPr>
          <w:noProof w:val="0"/>
        </w:rPr>
        <w:t xml:space="preserve"> t</w:t>
      </w:r>
      <w:r w:rsidR="00B20004" w:rsidRPr="00753F5C">
        <w:rPr>
          <w:noProof w:val="0"/>
        </w:rPr>
        <w:t>echnical alternatives</w:t>
      </w:r>
      <w:r w:rsidRPr="00753F5C">
        <w:rPr>
          <w:noProof w:val="0"/>
        </w:rPr>
        <w:t xml:space="preserve"> for parts of the Works</w:t>
      </w:r>
      <w:r w:rsidR="00B20004" w:rsidRPr="00753F5C">
        <w:rPr>
          <w:noProof w:val="0"/>
        </w:rPr>
        <w:t xml:space="preserve">, if permitted under ITB 13.4, will be </w:t>
      </w:r>
      <w:r w:rsidR="00FB67E0" w:rsidRPr="00753F5C">
        <w:rPr>
          <w:noProof w:val="0"/>
        </w:rPr>
        <w:t xml:space="preserve">determined </w:t>
      </w:r>
      <w:r w:rsidR="00B20004" w:rsidRPr="00753F5C">
        <w:rPr>
          <w:noProof w:val="0"/>
        </w:rPr>
        <w:t>as follows:</w:t>
      </w:r>
      <w:bookmarkEnd w:id="525"/>
      <w:bookmarkEnd w:id="526"/>
      <w:bookmarkEnd w:id="527"/>
      <w:bookmarkEnd w:id="528"/>
      <w:bookmarkEnd w:id="529"/>
      <w:bookmarkEnd w:id="530"/>
      <w:bookmarkEnd w:id="531"/>
      <w:bookmarkEnd w:id="532"/>
      <w:r w:rsidR="00B20004" w:rsidRPr="00753F5C">
        <w:rPr>
          <w:noProof w:val="0"/>
        </w:rPr>
        <w:t xml:space="preserve"> </w:t>
      </w:r>
    </w:p>
    <w:p w14:paraId="0FDCF06C" w14:textId="77777777" w:rsidR="0081649C" w:rsidRPr="00753F5C" w:rsidRDefault="0081649C" w:rsidP="005C3393">
      <w:pPr>
        <w:spacing w:after="200"/>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2A002119" w14:textId="77777777" w:rsidR="00F81FE2" w:rsidRPr="00F81FE2" w:rsidRDefault="00430597" w:rsidP="00F81FE2">
      <w:pPr>
        <w:pStyle w:val="SubheaderTechnicalPartofEvaluation"/>
        <w:spacing w:after="200"/>
        <w:rPr>
          <w:rFonts w:ascii="Times New Roman" w:hAnsi="Times New Roman"/>
        </w:rPr>
      </w:pPr>
      <w:bookmarkStart w:id="533" w:name="_Toc437251422"/>
      <w:bookmarkStart w:id="534" w:name="_Toc437266610"/>
      <w:bookmarkStart w:id="535" w:name="_Toc441314860"/>
      <w:bookmarkStart w:id="536" w:name="_Toc441315961"/>
      <w:bookmarkStart w:id="537" w:name="_Toc442263277"/>
      <w:bookmarkStart w:id="538" w:name="_Toc442364596"/>
      <w:r w:rsidRPr="00753F5C">
        <w:rPr>
          <w:rFonts w:ascii="Times New Roman" w:hAnsi="Times New Roman"/>
        </w:rPr>
        <w:t>1.</w:t>
      </w:r>
      <w:r w:rsidR="00FB67E0" w:rsidRPr="00753F5C">
        <w:rPr>
          <w:rFonts w:ascii="Times New Roman" w:hAnsi="Times New Roman"/>
        </w:rPr>
        <w:t>4</w:t>
      </w:r>
      <w:r w:rsidRPr="00753F5C">
        <w:rPr>
          <w:rFonts w:ascii="Times New Roman" w:hAnsi="Times New Roman"/>
        </w:rPr>
        <w:tab/>
        <w:t>Specialized Subcontractors</w:t>
      </w:r>
      <w:bookmarkEnd w:id="533"/>
      <w:bookmarkEnd w:id="534"/>
      <w:bookmarkEnd w:id="535"/>
      <w:bookmarkEnd w:id="536"/>
      <w:bookmarkEnd w:id="537"/>
      <w:bookmarkEnd w:id="538"/>
      <w:r w:rsidRPr="00753F5C">
        <w:rPr>
          <w:rFonts w:ascii="Times New Roman" w:hAnsi="Times New Roman"/>
        </w:rPr>
        <w:t xml:space="preserve"> </w:t>
      </w:r>
      <w:r w:rsidR="00F81FE2" w:rsidRPr="00F81FE2">
        <w:rPr>
          <w:rFonts w:ascii="Times New Roman" w:hAnsi="Times New Roman"/>
        </w:rPr>
        <w:t>(Not applicable)</w:t>
      </w:r>
    </w:p>
    <w:p w14:paraId="620288F5" w14:textId="77777777" w:rsidR="00430597" w:rsidRPr="00753F5C" w:rsidRDefault="00430597" w:rsidP="005C3393">
      <w:pPr>
        <w:pStyle w:val="SubheaderTechnicalPartofEvaluation"/>
        <w:spacing w:after="200"/>
        <w:rPr>
          <w:rFonts w:ascii="Times New Roman" w:hAnsi="Times New Roman"/>
        </w:rPr>
      </w:pPr>
    </w:p>
    <w:p w14:paraId="164D06C8" w14:textId="77777777" w:rsidR="001619F7" w:rsidRPr="00753F5C" w:rsidRDefault="001619F7" w:rsidP="001619F7">
      <w:pPr>
        <w:tabs>
          <w:tab w:val="left" w:pos="993"/>
          <w:tab w:val="left" w:pos="1710"/>
        </w:tabs>
        <w:spacing w:before="240" w:after="120"/>
        <w:ind w:left="90" w:firstLine="3"/>
        <w:rPr>
          <w:bCs/>
          <w:color w:val="000000" w:themeColor="text1"/>
        </w:rPr>
      </w:pPr>
      <w:r w:rsidRPr="00753F5C">
        <w:rPr>
          <w:bCs/>
          <w:color w:val="000000" w:themeColor="text1"/>
        </w:rPr>
        <w:t xml:space="preserve">If permitted under ITB 33,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2409F017" w14:textId="77777777" w:rsidR="0081649C" w:rsidRPr="00753F5C" w:rsidRDefault="00B43454" w:rsidP="005C3393">
      <w:pPr>
        <w:spacing w:after="200"/>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2C4C5622" w14:textId="77777777" w:rsidR="00735B7C" w:rsidRPr="00753F5C" w:rsidRDefault="00B20004" w:rsidP="005C3393">
      <w:pPr>
        <w:pStyle w:val="SubheaderTechnicalPartofEvaluation"/>
        <w:spacing w:after="200"/>
        <w:rPr>
          <w:rFonts w:ascii="Times New Roman" w:hAnsi="Times New Roman"/>
        </w:rPr>
      </w:pPr>
      <w:bookmarkStart w:id="539" w:name="_Toc103401422"/>
      <w:bookmarkStart w:id="540" w:name="_Toc325555969"/>
      <w:bookmarkStart w:id="541" w:name="_Toc437251423"/>
      <w:bookmarkStart w:id="542" w:name="_Toc437266611"/>
      <w:bookmarkStart w:id="543" w:name="_Toc441314861"/>
      <w:bookmarkStart w:id="544" w:name="_Toc441315962"/>
      <w:bookmarkStart w:id="545" w:name="_Toc442263278"/>
      <w:bookmarkStart w:id="546" w:name="_Toc442364597"/>
      <w:bookmarkEnd w:id="505"/>
      <w:r w:rsidRPr="00753F5C">
        <w:rPr>
          <w:rFonts w:ascii="Times New Roman" w:hAnsi="Times New Roman"/>
        </w:rPr>
        <w:t xml:space="preserve">2.1 </w:t>
      </w:r>
      <w:r w:rsidR="00735B7C" w:rsidRPr="00753F5C">
        <w:rPr>
          <w:rFonts w:ascii="Times New Roman" w:hAnsi="Times New Roman"/>
        </w:rPr>
        <w:t>Qualification</w:t>
      </w:r>
      <w:bookmarkEnd w:id="539"/>
      <w:bookmarkEnd w:id="540"/>
      <w:r w:rsidR="00735B7C" w:rsidRPr="00753F5C">
        <w:rPr>
          <w:rFonts w:ascii="Times New Roman" w:hAnsi="Times New Roman"/>
        </w:rPr>
        <w:t xml:space="preserve"> Criteria</w:t>
      </w:r>
      <w:bookmarkEnd w:id="541"/>
      <w:bookmarkEnd w:id="542"/>
      <w:bookmarkEnd w:id="543"/>
      <w:bookmarkEnd w:id="544"/>
      <w:bookmarkEnd w:id="545"/>
      <w:bookmarkEnd w:id="546"/>
    </w:p>
    <w:p w14:paraId="07911D8A" w14:textId="77777777" w:rsidR="00735B7C" w:rsidRPr="00753F5C" w:rsidRDefault="00474527" w:rsidP="005C3393">
      <w:pPr>
        <w:spacing w:after="200"/>
        <w:rPr>
          <w:noProof w:val="0"/>
        </w:rPr>
      </w:pPr>
      <w:r w:rsidRPr="00753F5C">
        <w:rPr>
          <w:noProof w:val="0"/>
        </w:rPr>
        <w:t>Pursuant to ITB 32.1, t</w:t>
      </w:r>
      <w:r w:rsidR="00735B7C" w:rsidRPr="00753F5C">
        <w:rPr>
          <w:noProof w:val="0"/>
        </w:rPr>
        <w:t>he Employer shall assess each Bid against the following Qualification Criteria. Requirements not included in the text below shall not be used in the evaluation of the Bidder’s qualifications.</w:t>
      </w:r>
    </w:p>
    <w:p w14:paraId="6526D9AC" w14:textId="77777777" w:rsidR="0088700C" w:rsidRPr="00753F5C" w:rsidRDefault="0088700C" w:rsidP="0088700C">
      <w:pPr>
        <w:rPr>
          <w:noProof w:val="0"/>
        </w:rPr>
      </w:pPr>
    </w:p>
    <w:p w14:paraId="1E799193" w14:textId="77777777" w:rsidR="00521DAB" w:rsidRPr="00753F5C" w:rsidRDefault="00521DAB" w:rsidP="0088700C">
      <w:pPr>
        <w:rPr>
          <w:noProof w:val="0"/>
        </w:rPr>
        <w:sectPr w:rsidR="00521DAB" w:rsidRPr="00753F5C" w:rsidSect="00111CA1">
          <w:headerReference w:type="first" r:id="rId42"/>
          <w:footnotePr>
            <w:numRestart w:val="eachSect"/>
          </w:footnotePr>
          <w:endnotePr>
            <w:numFmt w:val="decimal"/>
          </w:endnotePr>
          <w:pgSz w:w="12240" w:h="15840" w:code="1"/>
          <w:pgMar w:top="1440" w:right="1440" w:bottom="1440" w:left="1800" w:header="720" w:footer="720" w:gutter="0"/>
          <w:cols w:space="720"/>
          <w:titlePg/>
        </w:sectPr>
      </w:pPr>
    </w:p>
    <w:p w14:paraId="38D27212" w14:textId="77777777" w:rsidR="00735B7C" w:rsidRPr="00753F5C" w:rsidRDefault="00735B7C" w:rsidP="0088700C">
      <w:pPr>
        <w:rPr>
          <w:noProof w:val="0"/>
        </w:rPr>
      </w:pPr>
    </w:p>
    <w:tbl>
      <w:tblPr>
        <w:tblW w:w="12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71"/>
        <w:gridCol w:w="2823"/>
        <w:gridCol w:w="1710"/>
        <w:gridCol w:w="1440"/>
        <w:gridCol w:w="6"/>
        <w:gridCol w:w="1533"/>
        <w:gridCol w:w="1646"/>
        <w:gridCol w:w="1670"/>
        <w:gridCol w:w="20"/>
      </w:tblGrid>
      <w:tr w:rsidR="00735B7C" w:rsidRPr="00753F5C" w14:paraId="35FBEE72" w14:textId="77777777" w:rsidTr="00F47C7B">
        <w:trPr>
          <w:gridAfter w:val="1"/>
          <w:wAfter w:w="20" w:type="dxa"/>
          <w:tblHeader/>
        </w:trPr>
        <w:tc>
          <w:tcPr>
            <w:tcW w:w="4950" w:type="dxa"/>
            <w:gridSpan w:val="3"/>
            <w:shd w:val="clear" w:color="auto" w:fill="000000"/>
            <w:vAlign w:val="center"/>
          </w:tcPr>
          <w:p w14:paraId="7C6EE2D2" w14:textId="77777777" w:rsidR="00735B7C" w:rsidRPr="00753F5C" w:rsidRDefault="00735B7C" w:rsidP="00F47C7B">
            <w:pPr>
              <w:spacing w:before="120" w:after="120"/>
              <w:jc w:val="center"/>
              <w:rPr>
                <w:b/>
                <w:noProof w:val="0"/>
                <w:sz w:val="21"/>
              </w:rPr>
            </w:pPr>
            <w:r w:rsidRPr="00753F5C">
              <w:rPr>
                <w:b/>
                <w:noProof w:val="0"/>
                <w:sz w:val="21"/>
              </w:rPr>
              <w:t>Eligibility and Qualification Criteria</w:t>
            </w:r>
          </w:p>
        </w:tc>
        <w:tc>
          <w:tcPr>
            <w:tcW w:w="6335" w:type="dxa"/>
            <w:gridSpan w:val="5"/>
            <w:shd w:val="clear" w:color="auto" w:fill="000000"/>
            <w:vAlign w:val="center"/>
          </w:tcPr>
          <w:p w14:paraId="45007AAA" w14:textId="77777777" w:rsidR="00735B7C" w:rsidRPr="00753F5C" w:rsidRDefault="00735B7C" w:rsidP="00F47C7B">
            <w:pPr>
              <w:spacing w:before="120" w:after="120"/>
              <w:jc w:val="center"/>
              <w:rPr>
                <w:b/>
                <w:noProof w:val="0"/>
                <w:sz w:val="21"/>
              </w:rPr>
            </w:pPr>
            <w:r w:rsidRPr="00753F5C">
              <w:rPr>
                <w:b/>
                <w:noProof w:val="0"/>
                <w:sz w:val="21"/>
              </w:rPr>
              <w:t>Compliance Requirements</w:t>
            </w:r>
          </w:p>
        </w:tc>
        <w:tc>
          <w:tcPr>
            <w:tcW w:w="1670" w:type="dxa"/>
            <w:shd w:val="clear" w:color="auto" w:fill="000000"/>
            <w:vAlign w:val="center"/>
          </w:tcPr>
          <w:p w14:paraId="3E6EA6A5" w14:textId="77777777" w:rsidR="00735B7C" w:rsidRPr="00753F5C" w:rsidRDefault="00735B7C" w:rsidP="00F47C7B">
            <w:pPr>
              <w:spacing w:before="120" w:after="120"/>
              <w:jc w:val="center"/>
              <w:rPr>
                <w:b/>
                <w:noProof w:val="0"/>
                <w:sz w:val="21"/>
              </w:rPr>
            </w:pPr>
            <w:r w:rsidRPr="00753F5C">
              <w:rPr>
                <w:b/>
                <w:noProof w:val="0"/>
                <w:sz w:val="21"/>
              </w:rPr>
              <w:t>Documentation</w:t>
            </w:r>
          </w:p>
        </w:tc>
      </w:tr>
      <w:tr w:rsidR="00D67D7C" w:rsidRPr="00753F5C" w14:paraId="7B9F92D0" w14:textId="77777777" w:rsidTr="00F47C7B">
        <w:trPr>
          <w:gridAfter w:val="1"/>
          <w:wAfter w:w="20" w:type="dxa"/>
          <w:tblHeader/>
        </w:trPr>
        <w:tc>
          <w:tcPr>
            <w:tcW w:w="556" w:type="dxa"/>
            <w:vMerge w:val="restart"/>
            <w:shd w:val="clear" w:color="auto" w:fill="D9D9D9" w:themeFill="background1" w:themeFillShade="D9"/>
            <w:vAlign w:val="center"/>
          </w:tcPr>
          <w:p w14:paraId="1CF75179" w14:textId="77777777" w:rsidR="00735B7C" w:rsidRPr="00753F5C" w:rsidRDefault="00735B7C" w:rsidP="00F47C7B">
            <w:pPr>
              <w:jc w:val="center"/>
              <w:rPr>
                <w:b/>
                <w:noProof w:val="0"/>
                <w:sz w:val="21"/>
              </w:rPr>
            </w:pPr>
            <w:r w:rsidRPr="00753F5C">
              <w:rPr>
                <w:b/>
                <w:noProof w:val="0"/>
                <w:sz w:val="21"/>
              </w:rPr>
              <w:t>No.</w:t>
            </w:r>
          </w:p>
        </w:tc>
        <w:tc>
          <w:tcPr>
            <w:tcW w:w="1571" w:type="dxa"/>
            <w:vMerge w:val="restart"/>
            <w:shd w:val="clear" w:color="auto" w:fill="D9D9D9" w:themeFill="background1" w:themeFillShade="D9"/>
            <w:vAlign w:val="center"/>
          </w:tcPr>
          <w:p w14:paraId="56FD626D" w14:textId="77777777" w:rsidR="00735B7C" w:rsidRPr="00753F5C" w:rsidRDefault="00735B7C" w:rsidP="00F47C7B">
            <w:pPr>
              <w:jc w:val="center"/>
              <w:rPr>
                <w:b/>
                <w:noProof w:val="0"/>
                <w:sz w:val="21"/>
              </w:rPr>
            </w:pPr>
            <w:r w:rsidRPr="00753F5C">
              <w:rPr>
                <w:b/>
                <w:noProof w:val="0"/>
                <w:sz w:val="21"/>
              </w:rPr>
              <w:t>Subject</w:t>
            </w:r>
          </w:p>
        </w:tc>
        <w:tc>
          <w:tcPr>
            <w:tcW w:w="2823" w:type="dxa"/>
            <w:vMerge w:val="restart"/>
            <w:shd w:val="clear" w:color="auto" w:fill="D9D9D9" w:themeFill="background1" w:themeFillShade="D9"/>
            <w:vAlign w:val="center"/>
          </w:tcPr>
          <w:p w14:paraId="51B5D6C6" w14:textId="77777777" w:rsidR="00735B7C" w:rsidRPr="00753F5C" w:rsidRDefault="00735B7C" w:rsidP="00F47C7B">
            <w:pPr>
              <w:jc w:val="center"/>
              <w:rPr>
                <w:b/>
                <w:noProof w:val="0"/>
                <w:sz w:val="21"/>
              </w:rPr>
            </w:pPr>
            <w:r w:rsidRPr="00753F5C">
              <w:rPr>
                <w:b/>
                <w:noProof w:val="0"/>
                <w:sz w:val="21"/>
              </w:rPr>
              <w:t>Requirement</w:t>
            </w:r>
          </w:p>
        </w:tc>
        <w:tc>
          <w:tcPr>
            <w:tcW w:w="1710" w:type="dxa"/>
            <w:vMerge w:val="restart"/>
            <w:shd w:val="clear" w:color="auto" w:fill="D9D9D9" w:themeFill="background1" w:themeFillShade="D9"/>
            <w:vAlign w:val="center"/>
          </w:tcPr>
          <w:p w14:paraId="47FD4857" w14:textId="77777777" w:rsidR="00735B7C" w:rsidRPr="00753F5C" w:rsidRDefault="00735B7C" w:rsidP="00F47C7B">
            <w:pPr>
              <w:jc w:val="center"/>
              <w:rPr>
                <w:b/>
                <w:noProof w:val="0"/>
                <w:sz w:val="21"/>
              </w:rPr>
            </w:pPr>
            <w:r w:rsidRPr="00753F5C">
              <w:rPr>
                <w:b/>
                <w:noProof w:val="0"/>
                <w:sz w:val="21"/>
              </w:rPr>
              <w:t>Single Entity</w:t>
            </w:r>
          </w:p>
        </w:tc>
        <w:tc>
          <w:tcPr>
            <w:tcW w:w="4625" w:type="dxa"/>
            <w:gridSpan w:val="4"/>
            <w:shd w:val="clear" w:color="auto" w:fill="D9D9D9" w:themeFill="background1" w:themeFillShade="D9"/>
            <w:vAlign w:val="center"/>
          </w:tcPr>
          <w:p w14:paraId="5ACD0659" w14:textId="77777777" w:rsidR="00735B7C" w:rsidRPr="00753F5C" w:rsidRDefault="00735B7C" w:rsidP="00F47C7B">
            <w:pPr>
              <w:jc w:val="center"/>
              <w:rPr>
                <w:b/>
                <w:noProof w:val="0"/>
                <w:sz w:val="21"/>
              </w:rPr>
            </w:pPr>
            <w:r w:rsidRPr="00753F5C">
              <w:rPr>
                <w:b/>
                <w:noProof w:val="0"/>
                <w:sz w:val="21"/>
              </w:rPr>
              <w:t>Joint Venture (existing or intended)</w:t>
            </w:r>
          </w:p>
        </w:tc>
        <w:tc>
          <w:tcPr>
            <w:tcW w:w="1670" w:type="dxa"/>
            <w:vMerge w:val="restart"/>
            <w:shd w:val="clear" w:color="auto" w:fill="D9D9D9" w:themeFill="background1" w:themeFillShade="D9"/>
            <w:vAlign w:val="center"/>
          </w:tcPr>
          <w:p w14:paraId="06796EE2" w14:textId="77777777" w:rsidR="00735B7C" w:rsidRPr="00753F5C" w:rsidRDefault="00735B7C" w:rsidP="00F47C7B">
            <w:pPr>
              <w:jc w:val="center"/>
              <w:rPr>
                <w:b/>
                <w:noProof w:val="0"/>
                <w:sz w:val="21"/>
              </w:rPr>
            </w:pPr>
            <w:r w:rsidRPr="00753F5C">
              <w:rPr>
                <w:b/>
                <w:noProof w:val="0"/>
                <w:sz w:val="21"/>
              </w:rPr>
              <w:t>Submission Requirements</w:t>
            </w:r>
          </w:p>
        </w:tc>
      </w:tr>
      <w:tr w:rsidR="00D67D7C" w:rsidRPr="00753F5C" w14:paraId="434A0E9F" w14:textId="77777777" w:rsidTr="00F47C7B">
        <w:trPr>
          <w:gridAfter w:val="1"/>
          <w:wAfter w:w="20" w:type="dxa"/>
          <w:tblHeader/>
        </w:trPr>
        <w:tc>
          <w:tcPr>
            <w:tcW w:w="556" w:type="dxa"/>
            <w:vMerge/>
          </w:tcPr>
          <w:p w14:paraId="33D0370A" w14:textId="77777777" w:rsidR="00735B7C" w:rsidRPr="00753F5C" w:rsidRDefault="00735B7C" w:rsidP="0088700C">
            <w:pPr>
              <w:rPr>
                <w:noProof w:val="0"/>
                <w:sz w:val="20"/>
              </w:rPr>
            </w:pPr>
          </w:p>
        </w:tc>
        <w:tc>
          <w:tcPr>
            <w:tcW w:w="1571" w:type="dxa"/>
            <w:vMerge/>
          </w:tcPr>
          <w:p w14:paraId="55DC4FAD" w14:textId="77777777" w:rsidR="00735B7C" w:rsidRPr="00753F5C" w:rsidRDefault="00735B7C" w:rsidP="0088700C">
            <w:pPr>
              <w:rPr>
                <w:noProof w:val="0"/>
                <w:sz w:val="20"/>
              </w:rPr>
            </w:pPr>
          </w:p>
        </w:tc>
        <w:tc>
          <w:tcPr>
            <w:tcW w:w="2823" w:type="dxa"/>
            <w:vMerge/>
          </w:tcPr>
          <w:p w14:paraId="7FE97FE7" w14:textId="77777777" w:rsidR="00735B7C" w:rsidRPr="00753F5C" w:rsidRDefault="00735B7C" w:rsidP="0088700C">
            <w:pPr>
              <w:rPr>
                <w:noProof w:val="0"/>
                <w:sz w:val="20"/>
              </w:rPr>
            </w:pPr>
          </w:p>
        </w:tc>
        <w:tc>
          <w:tcPr>
            <w:tcW w:w="1710" w:type="dxa"/>
            <w:vMerge/>
          </w:tcPr>
          <w:p w14:paraId="3BDCBBE0" w14:textId="77777777" w:rsidR="00735B7C" w:rsidRPr="00753F5C" w:rsidRDefault="00735B7C" w:rsidP="0088700C">
            <w:pPr>
              <w:rPr>
                <w:noProof w:val="0"/>
                <w:sz w:val="20"/>
              </w:rPr>
            </w:pPr>
          </w:p>
        </w:tc>
        <w:tc>
          <w:tcPr>
            <w:tcW w:w="1446" w:type="dxa"/>
            <w:gridSpan w:val="2"/>
            <w:shd w:val="clear" w:color="auto" w:fill="D9D9D9" w:themeFill="background1" w:themeFillShade="D9"/>
            <w:vAlign w:val="center"/>
          </w:tcPr>
          <w:p w14:paraId="1E205D10" w14:textId="77777777" w:rsidR="00735B7C" w:rsidRPr="00753F5C" w:rsidRDefault="00735B7C" w:rsidP="00F47C7B">
            <w:pPr>
              <w:jc w:val="center"/>
              <w:rPr>
                <w:b/>
                <w:noProof w:val="0"/>
                <w:sz w:val="20"/>
              </w:rPr>
            </w:pPr>
            <w:r w:rsidRPr="00753F5C">
              <w:rPr>
                <w:b/>
                <w:noProof w:val="0"/>
                <w:sz w:val="20"/>
              </w:rPr>
              <w:t>All members Combined</w:t>
            </w:r>
          </w:p>
        </w:tc>
        <w:tc>
          <w:tcPr>
            <w:tcW w:w="1533" w:type="dxa"/>
            <w:shd w:val="clear" w:color="auto" w:fill="D9D9D9" w:themeFill="background1" w:themeFillShade="D9"/>
            <w:vAlign w:val="center"/>
          </w:tcPr>
          <w:p w14:paraId="5A9EFCBD" w14:textId="77777777" w:rsidR="00735B7C" w:rsidRPr="00753F5C" w:rsidRDefault="00735B7C" w:rsidP="00F47C7B">
            <w:pPr>
              <w:jc w:val="center"/>
              <w:rPr>
                <w:b/>
                <w:noProof w:val="0"/>
                <w:sz w:val="20"/>
              </w:rPr>
            </w:pPr>
            <w:r w:rsidRPr="00753F5C">
              <w:rPr>
                <w:b/>
                <w:noProof w:val="0"/>
                <w:sz w:val="20"/>
              </w:rPr>
              <w:t xml:space="preserve">Each </w:t>
            </w:r>
            <w:r w:rsidR="00735941" w:rsidRPr="00753F5C">
              <w:rPr>
                <w:b/>
                <w:noProof w:val="0"/>
                <w:sz w:val="20"/>
              </w:rPr>
              <w:t>member</w:t>
            </w:r>
          </w:p>
        </w:tc>
        <w:tc>
          <w:tcPr>
            <w:tcW w:w="1646" w:type="dxa"/>
            <w:shd w:val="clear" w:color="auto" w:fill="D9D9D9" w:themeFill="background1" w:themeFillShade="D9"/>
            <w:vAlign w:val="center"/>
          </w:tcPr>
          <w:p w14:paraId="2052B4E8" w14:textId="77777777" w:rsidR="00735B7C" w:rsidRPr="00753F5C" w:rsidRDefault="00735B7C" w:rsidP="00F47C7B">
            <w:pPr>
              <w:jc w:val="center"/>
              <w:rPr>
                <w:b/>
                <w:noProof w:val="0"/>
                <w:sz w:val="20"/>
              </w:rPr>
            </w:pPr>
            <w:r w:rsidRPr="00753F5C">
              <w:rPr>
                <w:b/>
                <w:noProof w:val="0"/>
                <w:sz w:val="20"/>
              </w:rPr>
              <w:t xml:space="preserve">At least one </w:t>
            </w:r>
            <w:r w:rsidR="00735941" w:rsidRPr="00753F5C">
              <w:rPr>
                <w:b/>
                <w:noProof w:val="0"/>
                <w:sz w:val="20"/>
              </w:rPr>
              <w:t>member</w:t>
            </w:r>
          </w:p>
        </w:tc>
        <w:tc>
          <w:tcPr>
            <w:tcW w:w="1670" w:type="dxa"/>
            <w:vMerge/>
          </w:tcPr>
          <w:p w14:paraId="1FF2DE62" w14:textId="77777777" w:rsidR="00735B7C" w:rsidRPr="00753F5C" w:rsidRDefault="00735B7C" w:rsidP="0088700C">
            <w:pPr>
              <w:rPr>
                <w:noProof w:val="0"/>
                <w:sz w:val="20"/>
              </w:rPr>
            </w:pPr>
          </w:p>
        </w:tc>
      </w:tr>
      <w:tr w:rsidR="00735B7C" w:rsidRPr="00753F5C" w14:paraId="5DF00D7C" w14:textId="77777777" w:rsidTr="00F47C7B">
        <w:trPr>
          <w:gridAfter w:val="1"/>
          <w:wAfter w:w="20" w:type="dxa"/>
        </w:trPr>
        <w:tc>
          <w:tcPr>
            <w:tcW w:w="12955" w:type="dxa"/>
            <w:gridSpan w:val="9"/>
            <w:shd w:val="clear" w:color="auto" w:fill="7F7F7F" w:themeFill="text1" w:themeFillTint="80"/>
          </w:tcPr>
          <w:p w14:paraId="0B1FCC5F" w14:textId="77777777" w:rsidR="00735B7C" w:rsidRPr="00753F5C" w:rsidRDefault="00735B7C" w:rsidP="007156C9">
            <w:pPr>
              <w:pStyle w:val="SecondsubheaderforTechnicalEvaluation"/>
              <w:spacing w:before="120" w:after="120"/>
              <w:rPr>
                <w:rFonts w:ascii="Times New Roman" w:hAnsi="Times New Roman"/>
                <w:color w:val="FFFFFF" w:themeColor="background1"/>
              </w:rPr>
            </w:pPr>
            <w:bookmarkStart w:id="547" w:name="_Toc107899636"/>
            <w:bookmarkStart w:id="548" w:name="_Toc434237710"/>
            <w:bookmarkStart w:id="549" w:name="_Toc437266612"/>
            <w:bookmarkStart w:id="550" w:name="_Toc442263279"/>
            <w:bookmarkStart w:id="551" w:name="_Toc442364598"/>
            <w:r w:rsidRPr="00753F5C">
              <w:rPr>
                <w:rFonts w:ascii="Times New Roman" w:hAnsi="Times New Roman"/>
                <w:color w:val="FFFFFF" w:themeColor="background1"/>
              </w:rPr>
              <w:t>1. Eligibility</w:t>
            </w:r>
            <w:bookmarkEnd w:id="547"/>
            <w:bookmarkEnd w:id="548"/>
            <w:bookmarkEnd w:id="549"/>
            <w:bookmarkEnd w:id="550"/>
            <w:bookmarkEnd w:id="551"/>
          </w:p>
        </w:tc>
      </w:tr>
      <w:tr w:rsidR="00D67D7C" w:rsidRPr="00753F5C" w14:paraId="373D60B9" w14:textId="77777777" w:rsidTr="00FE44B3">
        <w:trPr>
          <w:gridAfter w:val="1"/>
          <w:wAfter w:w="20" w:type="dxa"/>
        </w:trPr>
        <w:tc>
          <w:tcPr>
            <w:tcW w:w="556" w:type="dxa"/>
          </w:tcPr>
          <w:p w14:paraId="5D4237FE" w14:textId="77777777" w:rsidR="00735B7C" w:rsidRPr="00753F5C" w:rsidRDefault="00735B7C" w:rsidP="0088700C">
            <w:pPr>
              <w:rPr>
                <w:noProof w:val="0"/>
                <w:sz w:val="20"/>
              </w:rPr>
            </w:pPr>
            <w:r w:rsidRPr="00753F5C">
              <w:rPr>
                <w:noProof w:val="0"/>
                <w:sz w:val="20"/>
              </w:rPr>
              <w:t>1.1</w:t>
            </w:r>
          </w:p>
        </w:tc>
        <w:tc>
          <w:tcPr>
            <w:tcW w:w="1571" w:type="dxa"/>
          </w:tcPr>
          <w:p w14:paraId="506B0555" w14:textId="77777777" w:rsidR="00735B7C" w:rsidRPr="00753F5C" w:rsidRDefault="00735B7C" w:rsidP="0088700C">
            <w:pPr>
              <w:rPr>
                <w:noProof w:val="0"/>
                <w:sz w:val="20"/>
              </w:rPr>
            </w:pPr>
            <w:r w:rsidRPr="00753F5C">
              <w:rPr>
                <w:noProof w:val="0"/>
                <w:sz w:val="20"/>
              </w:rPr>
              <w:t>Nationality</w:t>
            </w:r>
          </w:p>
        </w:tc>
        <w:tc>
          <w:tcPr>
            <w:tcW w:w="2823" w:type="dxa"/>
          </w:tcPr>
          <w:p w14:paraId="34B86399" w14:textId="77777777" w:rsidR="00735B7C" w:rsidRPr="00753F5C" w:rsidRDefault="00735B7C" w:rsidP="0088700C">
            <w:pPr>
              <w:rPr>
                <w:noProof w:val="0"/>
                <w:sz w:val="20"/>
              </w:rPr>
            </w:pPr>
            <w:r w:rsidRPr="00753F5C">
              <w:rPr>
                <w:noProof w:val="0"/>
                <w:sz w:val="20"/>
              </w:rPr>
              <w:t>Nationality in accordance with ITB  4.</w:t>
            </w:r>
            <w:r w:rsidR="00D62E85" w:rsidRPr="00753F5C">
              <w:rPr>
                <w:noProof w:val="0"/>
                <w:sz w:val="20"/>
              </w:rPr>
              <w:t>4</w:t>
            </w:r>
          </w:p>
        </w:tc>
        <w:tc>
          <w:tcPr>
            <w:tcW w:w="1710" w:type="dxa"/>
          </w:tcPr>
          <w:p w14:paraId="20D1B6A1" w14:textId="77777777" w:rsidR="00735B7C" w:rsidRPr="00753F5C" w:rsidRDefault="00735B7C" w:rsidP="0088700C">
            <w:pPr>
              <w:rPr>
                <w:noProof w:val="0"/>
                <w:sz w:val="20"/>
              </w:rPr>
            </w:pPr>
            <w:r w:rsidRPr="00753F5C">
              <w:rPr>
                <w:noProof w:val="0"/>
                <w:sz w:val="20"/>
              </w:rPr>
              <w:t>Must meet requirement</w:t>
            </w:r>
          </w:p>
        </w:tc>
        <w:tc>
          <w:tcPr>
            <w:tcW w:w="1446" w:type="dxa"/>
            <w:gridSpan w:val="2"/>
          </w:tcPr>
          <w:p w14:paraId="2858145C" w14:textId="77777777" w:rsidR="00735B7C" w:rsidRPr="00753F5C" w:rsidRDefault="00735B7C" w:rsidP="0088700C">
            <w:pPr>
              <w:rPr>
                <w:noProof w:val="0"/>
                <w:sz w:val="20"/>
              </w:rPr>
            </w:pPr>
            <w:r w:rsidRPr="00753F5C">
              <w:rPr>
                <w:noProof w:val="0"/>
                <w:sz w:val="20"/>
              </w:rPr>
              <w:t>Must meet requirement</w:t>
            </w:r>
          </w:p>
        </w:tc>
        <w:tc>
          <w:tcPr>
            <w:tcW w:w="1533" w:type="dxa"/>
          </w:tcPr>
          <w:p w14:paraId="5611C70A" w14:textId="77777777" w:rsidR="00735B7C" w:rsidRPr="00753F5C" w:rsidRDefault="00735B7C" w:rsidP="0088700C">
            <w:pPr>
              <w:rPr>
                <w:noProof w:val="0"/>
                <w:sz w:val="20"/>
              </w:rPr>
            </w:pPr>
            <w:r w:rsidRPr="00753F5C">
              <w:rPr>
                <w:noProof w:val="0"/>
                <w:sz w:val="20"/>
              </w:rPr>
              <w:t>Must meet requirement</w:t>
            </w:r>
          </w:p>
        </w:tc>
        <w:tc>
          <w:tcPr>
            <w:tcW w:w="1646" w:type="dxa"/>
          </w:tcPr>
          <w:p w14:paraId="030DBEA0" w14:textId="77777777" w:rsidR="00735B7C" w:rsidRPr="00753F5C" w:rsidRDefault="00735B7C" w:rsidP="0088700C">
            <w:pPr>
              <w:rPr>
                <w:noProof w:val="0"/>
                <w:sz w:val="20"/>
              </w:rPr>
            </w:pPr>
            <w:r w:rsidRPr="00753F5C">
              <w:rPr>
                <w:noProof w:val="0"/>
                <w:sz w:val="20"/>
              </w:rPr>
              <w:t>N/A</w:t>
            </w:r>
          </w:p>
        </w:tc>
        <w:tc>
          <w:tcPr>
            <w:tcW w:w="1670" w:type="dxa"/>
          </w:tcPr>
          <w:p w14:paraId="4156BA7F" w14:textId="77777777" w:rsidR="00735B7C" w:rsidRPr="00753F5C" w:rsidRDefault="00735B7C" w:rsidP="0088700C">
            <w:pPr>
              <w:rPr>
                <w:noProof w:val="0"/>
                <w:sz w:val="20"/>
              </w:rPr>
            </w:pPr>
            <w:r w:rsidRPr="00753F5C">
              <w:rPr>
                <w:noProof w:val="0"/>
                <w:sz w:val="20"/>
              </w:rPr>
              <w:t>Forms ELI – 1.1 and 1.2, with attachments</w:t>
            </w:r>
          </w:p>
        </w:tc>
      </w:tr>
      <w:tr w:rsidR="00D67D7C" w:rsidRPr="00753F5C" w14:paraId="7CF9B37F" w14:textId="77777777" w:rsidTr="00FE44B3">
        <w:trPr>
          <w:gridAfter w:val="1"/>
          <w:wAfter w:w="20" w:type="dxa"/>
        </w:trPr>
        <w:tc>
          <w:tcPr>
            <w:tcW w:w="556" w:type="dxa"/>
          </w:tcPr>
          <w:p w14:paraId="48B467BB" w14:textId="77777777" w:rsidR="00735B7C" w:rsidRPr="00753F5C" w:rsidRDefault="00735B7C" w:rsidP="0088700C">
            <w:pPr>
              <w:rPr>
                <w:noProof w:val="0"/>
                <w:sz w:val="20"/>
              </w:rPr>
            </w:pPr>
            <w:r w:rsidRPr="00753F5C">
              <w:rPr>
                <w:noProof w:val="0"/>
                <w:sz w:val="20"/>
              </w:rPr>
              <w:t>1.2</w:t>
            </w:r>
          </w:p>
        </w:tc>
        <w:tc>
          <w:tcPr>
            <w:tcW w:w="1571" w:type="dxa"/>
          </w:tcPr>
          <w:p w14:paraId="4BFC588F" w14:textId="77777777" w:rsidR="00735B7C" w:rsidRPr="00753F5C" w:rsidRDefault="00735B7C" w:rsidP="0088700C">
            <w:pPr>
              <w:rPr>
                <w:noProof w:val="0"/>
                <w:sz w:val="20"/>
              </w:rPr>
            </w:pPr>
            <w:r w:rsidRPr="00753F5C">
              <w:rPr>
                <w:noProof w:val="0"/>
                <w:sz w:val="20"/>
              </w:rPr>
              <w:t>Conflict of Interest</w:t>
            </w:r>
          </w:p>
        </w:tc>
        <w:tc>
          <w:tcPr>
            <w:tcW w:w="2823" w:type="dxa"/>
          </w:tcPr>
          <w:p w14:paraId="2ADE47CF" w14:textId="77777777" w:rsidR="00735B7C" w:rsidRPr="00753F5C" w:rsidRDefault="00735B7C" w:rsidP="0088700C">
            <w:pPr>
              <w:rPr>
                <w:noProof w:val="0"/>
                <w:sz w:val="20"/>
              </w:rPr>
            </w:pPr>
            <w:r w:rsidRPr="00753F5C">
              <w:rPr>
                <w:noProof w:val="0"/>
                <w:sz w:val="20"/>
              </w:rPr>
              <w:t>No conflicts of interest in accordance with ITB  4.2</w:t>
            </w:r>
          </w:p>
        </w:tc>
        <w:tc>
          <w:tcPr>
            <w:tcW w:w="1710" w:type="dxa"/>
          </w:tcPr>
          <w:p w14:paraId="2C758C38" w14:textId="77777777" w:rsidR="00735B7C" w:rsidRPr="00753F5C" w:rsidRDefault="00735B7C" w:rsidP="0088700C">
            <w:pPr>
              <w:rPr>
                <w:noProof w:val="0"/>
                <w:sz w:val="20"/>
              </w:rPr>
            </w:pPr>
            <w:r w:rsidRPr="00753F5C">
              <w:rPr>
                <w:noProof w:val="0"/>
                <w:sz w:val="20"/>
              </w:rPr>
              <w:t>Must meet requirement</w:t>
            </w:r>
          </w:p>
        </w:tc>
        <w:tc>
          <w:tcPr>
            <w:tcW w:w="1446" w:type="dxa"/>
            <w:gridSpan w:val="2"/>
          </w:tcPr>
          <w:p w14:paraId="349106C7" w14:textId="77777777" w:rsidR="00735B7C" w:rsidRPr="00753F5C" w:rsidRDefault="00735B7C" w:rsidP="0088700C">
            <w:pPr>
              <w:rPr>
                <w:noProof w:val="0"/>
                <w:sz w:val="20"/>
              </w:rPr>
            </w:pPr>
            <w:r w:rsidRPr="00753F5C">
              <w:rPr>
                <w:noProof w:val="0"/>
                <w:sz w:val="20"/>
              </w:rPr>
              <w:t>Must meet requirement</w:t>
            </w:r>
          </w:p>
        </w:tc>
        <w:tc>
          <w:tcPr>
            <w:tcW w:w="1533" w:type="dxa"/>
          </w:tcPr>
          <w:p w14:paraId="3ABDD03E" w14:textId="77777777" w:rsidR="00735B7C" w:rsidRPr="00753F5C" w:rsidRDefault="00735B7C" w:rsidP="0088700C">
            <w:pPr>
              <w:rPr>
                <w:noProof w:val="0"/>
                <w:sz w:val="20"/>
              </w:rPr>
            </w:pPr>
            <w:r w:rsidRPr="00753F5C">
              <w:rPr>
                <w:noProof w:val="0"/>
                <w:sz w:val="20"/>
              </w:rPr>
              <w:t>Must meet requirement</w:t>
            </w:r>
          </w:p>
        </w:tc>
        <w:tc>
          <w:tcPr>
            <w:tcW w:w="1646" w:type="dxa"/>
          </w:tcPr>
          <w:p w14:paraId="1EEAAD19" w14:textId="77777777" w:rsidR="00735B7C" w:rsidRPr="00753F5C" w:rsidRDefault="00735B7C" w:rsidP="0088700C">
            <w:pPr>
              <w:rPr>
                <w:noProof w:val="0"/>
                <w:sz w:val="20"/>
              </w:rPr>
            </w:pPr>
            <w:r w:rsidRPr="00753F5C">
              <w:rPr>
                <w:noProof w:val="0"/>
                <w:sz w:val="20"/>
              </w:rPr>
              <w:t>N/A</w:t>
            </w:r>
          </w:p>
        </w:tc>
        <w:tc>
          <w:tcPr>
            <w:tcW w:w="1670" w:type="dxa"/>
          </w:tcPr>
          <w:p w14:paraId="2BFF5201" w14:textId="77777777" w:rsidR="00735B7C" w:rsidRPr="00753F5C" w:rsidRDefault="00735B7C" w:rsidP="0088700C">
            <w:pPr>
              <w:rPr>
                <w:noProof w:val="0"/>
                <w:sz w:val="20"/>
              </w:rPr>
            </w:pPr>
            <w:r w:rsidRPr="00753F5C">
              <w:rPr>
                <w:noProof w:val="0"/>
                <w:sz w:val="20"/>
              </w:rPr>
              <w:t>Letter of Bid</w:t>
            </w:r>
          </w:p>
        </w:tc>
      </w:tr>
      <w:tr w:rsidR="00D67D7C" w:rsidRPr="00753F5C" w14:paraId="2AC9734E" w14:textId="77777777" w:rsidTr="00FE44B3">
        <w:trPr>
          <w:gridAfter w:val="1"/>
          <w:wAfter w:w="20" w:type="dxa"/>
        </w:trPr>
        <w:tc>
          <w:tcPr>
            <w:tcW w:w="556" w:type="dxa"/>
          </w:tcPr>
          <w:p w14:paraId="126805C0" w14:textId="77777777" w:rsidR="00735B7C" w:rsidRPr="00753F5C" w:rsidRDefault="00735B7C" w:rsidP="0088700C">
            <w:pPr>
              <w:rPr>
                <w:noProof w:val="0"/>
                <w:sz w:val="20"/>
              </w:rPr>
            </w:pPr>
            <w:r w:rsidRPr="00753F5C">
              <w:rPr>
                <w:noProof w:val="0"/>
                <w:sz w:val="20"/>
              </w:rPr>
              <w:t>1.3</w:t>
            </w:r>
          </w:p>
        </w:tc>
        <w:tc>
          <w:tcPr>
            <w:tcW w:w="1571" w:type="dxa"/>
          </w:tcPr>
          <w:p w14:paraId="3BB15EE8" w14:textId="77777777" w:rsidR="00735B7C" w:rsidRPr="00753F5C" w:rsidRDefault="00735B7C" w:rsidP="0088700C">
            <w:pPr>
              <w:rPr>
                <w:noProof w:val="0"/>
                <w:sz w:val="20"/>
              </w:rPr>
            </w:pPr>
            <w:r w:rsidRPr="00753F5C">
              <w:rPr>
                <w:noProof w:val="0"/>
                <w:sz w:val="20"/>
              </w:rPr>
              <w:t>Bank Eligibility</w:t>
            </w:r>
          </w:p>
        </w:tc>
        <w:tc>
          <w:tcPr>
            <w:tcW w:w="2823" w:type="dxa"/>
          </w:tcPr>
          <w:p w14:paraId="1E92C10D" w14:textId="77777777" w:rsidR="00735B7C" w:rsidRPr="00753F5C" w:rsidRDefault="00735B7C" w:rsidP="00C629B9">
            <w:pPr>
              <w:rPr>
                <w:noProof w:val="0"/>
                <w:sz w:val="20"/>
              </w:rPr>
            </w:pPr>
            <w:r w:rsidRPr="00753F5C">
              <w:rPr>
                <w:noProof w:val="0"/>
                <w:sz w:val="20"/>
              </w:rPr>
              <w:t>Not having been declared ineligible by the Bank, as described in ITB 4.</w:t>
            </w:r>
            <w:r w:rsidR="00D62E85" w:rsidRPr="00753F5C">
              <w:rPr>
                <w:noProof w:val="0"/>
                <w:sz w:val="20"/>
              </w:rPr>
              <w:t>5</w:t>
            </w:r>
            <w:r w:rsidR="00C629B9" w:rsidRPr="00753F5C">
              <w:rPr>
                <w:noProof w:val="0"/>
                <w:sz w:val="20"/>
              </w:rPr>
              <w:t>.</w:t>
            </w:r>
          </w:p>
        </w:tc>
        <w:tc>
          <w:tcPr>
            <w:tcW w:w="1710" w:type="dxa"/>
          </w:tcPr>
          <w:p w14:paraId="7F04D03B" w14:textId="77777777" w:rsidR="00735B7C" w:rsidRPr="00753F5C" w:rsidRDefault="00735B7C" w:rsidP="0088700C">
            <w:pPr>
              <w:rPr>
                <w:noProof w:val="0"/>
                <w:sz w:val="20"/>
              </w:rPr>
            </w:pPr>
            <w:r w:rsidRPr="00753F5C">
              <w:rPr>
                <w:noProof w:val="0"/>
                <w:sz w:val="20"/>
              </w:rPr>
              <w:t>Must meet requirement</w:t>
            </w:r>
          </w:p>
        </w:tc>
        <w:tc>
          <w:tcPr>
            <w:tcW w:w="1446" w:type="dxa"/>
            <w:gridSpan w:val="2"/>
          </w:tcPr>
          <w:p w14:paraId="76B576B2" w14:textId="77777777" w:rsidR="00735B7C" w:rsidRPr="00753F5C" w:rsidRDefault="00735B7C" w:rsidP="0088700C">
            <w:pPr>
              <w:rPr>
                <w:noProof w:val="0"/>
                <w:sz w:val="20"/>
              </w:rPr>
            </w:pPr>
            <w:r w:rsidRPr="00753F5C">
              <w:rPr>
                <w:noProof w:val="0"/>
                <w:sz w:val="20"/>
              </w:rPr>
              <w:t>Must meet requirement</w:t>
            </w:r>
          </w:p>
        </w:tc>
        <w:tc>
          <w:tcPr>
            <w:tcW w:w="1533" w:type="dxa"/>
          </w:tcPr>
          <w:p w14:paraId="2A976FE5" w14:textId="77777777" w:rsidR="00735B7C" w:rsidRPr="00753F5C" w:rsidRDefault="00735B7C" w:rsidP="0088700C">
            <w:pPr>
              <w:rPr>
                <w:noProof w:val="0"/>
                <w:sz w:val="20"/>
              </w:rPr>
            </w:pPr>
            <w:r w:rsidRPr="00753F5C">
              <w:rPr>
                <w:noProof w:val="0"/>
                <w:sz w:val="20"/>
              </w:rPr>
              <w:t>Must meet requirement</w:t>
            </w:r>
          </w:p>
        </w:tc>
        <w:tc>
          <w:tcPr>
            <w:tcW w:w="1646" w:type="dxa"/>
          </w:tcPr>
          <w:p w14:paraId="0EAC66F5" w14:textId="77777777" w:rsidR="00735B7C" w:rsidRPr="00753F5C" w:rsidRDefault="00735B7C" w:rsidP="0088700C">
            <w:pPr>
              <w:rPr>
                <w:noProof w:val="0"/>
                <w:sz w:val="20"/>
              </w:rPr>
            </w:pPr>
            <w:r w:rsidRPr="00753F5C">
              <w:rPr>
                <w:noProof w:val="0"/>
                <w:sz w:val="20"/>
              </w:rPr>
              <w:t>N/A</w:t>
            </w:r>
          </w:p>
          <w:p w14:paraId="06F6726A" w14:textId="77777777" w:rsidR="00735B7C" w:rsidRPr="00753F5C" w:rsidRDefault="00735B7C" w:rsidP="0088700C">
            <w:pPr>
              <w:rPr>
                <w:noProof w:val="0"/>
                <w:sz w:val="20"/>
              </w:rPr>
            </w:pPr>
          </w:p>
        </w:tc>
        <w:tc>
          <w:tcPr>
            <w:tcW w:w="1670" w:type="dxa"/>
          </w:tcPr>
          <w:p w14:paraId="379002D5" w14:textId="77777777" w:rsidR="00735B7C" w:rsidRPr="00753F5C" w:rsidRDefault="00735B7C" w:rsidP="0088700C">
            <w:pPr>
              <w:rPr>
                <w:noProof w:val="0"/>
                <w:sz w:val="20"/>
              </w:rPr>
            </w:pPr>
            <w:r w:rsidRPr="00753F5C">
              <w:rPr>
                <w:noProof w:val="0"/>
                <w:sz w:val="20"/>
              </w:rPr>
              <w:t>Letter of Bid</w:t>
            </w:r>
          </w:p>
        </w:tc>
      </w:tr>
      <w:tr w:rsidR="00D67D7C" w:rsidRPr="00753F5C" w14:paraId="656658D4" w14:textId="77777777" w:rsidTr="00FE44B3">
        <w:trPr>
          <w:gridAfter w:val="1"/>
          <w:wAfter w:w="20" w:type="dxa"/>
        </w:trPr>
        <w:tc>
          <w:tcPr>
            <w:tcW w:w="556" w:type="dxa"/>
          </w:tcPr>
          <w:p w14:paraId="0D594D95" w14:textId="77777777" w:rsidR="00735B7C" w:rsidRPr="00753F5C" w:rsidRDefault="00735B7C" w:rsidP="0088700C">
            <w:pPr>
              <w:rPr>
                <w:noProof w:val="0"/>
                <w:sz w:val="20"/>
              </w:rPr>
            </w:pPr>
            <w:r w:rsidRPr="00753F5C">
              <w:rPr>
                <w:noProof w:val="0"/>
                <w:sz w:val="20"/>
              </w:rPr>
              <w:t xml:space="preserve">1.4 </w:t>
            </w:r>
          </w:p>
        </w:tc>
        <w:tc>
          <w:tcPr>
            <w:tcW w:w="1571" w:type="dxa"/>
          </w:tcPr>
          <w:p w14:paraId="3602033A" w14:textId="77777777" w:rsidR="00735B7C" w:rsidRPr="00753F5C" w:rsidRDefault="00E07A71">
            <w:pPr>
              <w:rPr>
                <w:noProof w:val="0"/>
                <w:sz w:val="20"/>
              </w:rPr>
            </w:pPr>
            <w:r w:rsidRPr="00753F5C">
              <w:rPr>
                <w:noProof w:val="0"/>
                <w:sz w:val="20"/>
              </w:rPr>
              <w:t xml:space="preserve">State-owned enterprise or institution </w:t>
            </w:r>
            <w:r w:rsidR="00735B7C" w:rsidRPr="00753F5C">
              <w:rPr>
                <w:noProof w:val="0"/>
                <w:sz w:val="20"/>
              </w:rPr>
              <w:t>of the Borrower country</w:t>
            </w:r>
          </w:p>
        </w:tc>
        <w:tc>
          <w:tcPr>
            <w:tcW w:w="2823" w:type="dxa"/>
          </w:tcPr>
          <w:p w14:paraId="0642A775" w14:textId="77777777" w:rsidR="00735B7C" w:rsidRPr="00753F5C" w:rsidRDefault="00735B7C" w:rsidP="0088700C">
            <w:pPr>
              <w:rPr>
                <w:noProof w:val="0"/>
                <w:sz w:val="20"/>
              </w:rPr>
            </w:pPr>
            <w:r w:rsidRPr="00753F5C">
              <w:rPr>
                <w:noProof w:val="0"/>
                <w:sz w:val="20"/>
              </w:rPr>
              <w:t>Meets conditions of ITB  4.</w:t>
            </w:r>
            <w:r w:rsidR="00D62E85" w:rsidRPr="00753F5C">
              <w:rPr>
                <w:noProof w:val="0"/>
                <w:sz w:val="20"/>
              </w:rPr>
              <w:t>6</w:t>
            </w:r>
          </w:p>
        </w:tc>
        <w:tc>
          <w:tcPr>
            <w:tcW w:w="1710" w:type="dxa"/>
          </w:tcPr>
          <w:p w14:paraId="461EEFBF" w14:textId="77777777" w:rsidR="00735B7C" w:rsidRPr="00753F5C" w:rsidRDefault="00735B7C" w:rsidP="0088700C">
            <w:pPr>
              <w:rPr>
                <w:noProof w:val="0"/>
                <w:sz w:val="20"/>
              </w:rPr>
            </w:pPr>
            <w:r w:rsidRPr="00753F5C">
              <w:rPr>
                <w:noProof w:val="0"/>
                <w:sz w:val="20"/>
              </w:rPr>
              <w:t>Must meet requirement</w:t>
            </w:r>
          </w:p>
        </w:tc>
        <w:tc>
          <w:tcPr>
            <w:tcW w:w="1446" w:type="dxa"/>
            <w:gridSpan w:val="2"/>
          </w:tcPr>
          <w:p w14:paraId="2BE04DBA" w14:textId="77777777" w:rsidR="00735B7C" w:rsidRPr="00753F5C" w:rsidRDefault="00735B7C" w:rsidP="0088700C">
            <w:pPr>
              <w:rPr>
                <w:noProof w:val="0"/>
                <w:sz w:val="20"/>
              </w:rPr>
            </w:pPr>
            <w:r w:rsidRPr="00753F5C">
              <w:rPr>
                <w:noProof w:val="0"/>
                <w:sz w:val="20"/>
              </w:rPr>
              <w:t>Must meet requirement</w:t>
            </w:r>
          </w:p>
        </w:tc>
        <w:tc>
          <w:tcPr>
            <w:tcW w:w="1533" w:type="dxa"/>
          </w:tcPr>
          <w:p w14:paraId="57129C28" w14:textId="77777777" w:rsidR="00735B7C" w:rsidRPr="00753F5C" w:rsidRDefault="00735B7C" w:rsidP="0088700C">
            <w:pPr>
              <w:rPr>
                <w:noProof w:val="0"/>
                <w:sz w:val="20"/>
              </w:rPr>
            </w:pPr>
            <w:r w:rsidRPr="00753F5C">
              <w:rPr>
                <w:noProof w:val="0"/>
                <w:sz w:val="20"/>
              </w:rPr>
              <w:t>Must meet requirement</w:t>
            </w:r>
          </w:p>
        </w:tc>
        <w:tc>
          <w:tcPr>
            <w:tcW w:w="1646" w:type="dxa"/>
          </w:tcPr>
          <w:p w14:paraId="7FFD7E39" w14:textId="77777777" w:rsidR="00735B7C" w:rsidRPr="00753F5C" w:rsidRDefault="00735B7C" w:rsidP="0088700C">
            <w:pPr>
              <w:rPr>
                <w:noProof w:val="0"/>
                <w:sz w:val="20"/>
              </w:rPr>
            </w:pPr>
            <w:r w:rsidRPr="00753F5C">
              <w:rPr>
                <w:noProof w:val="0"/>
                <w:sz w:val="20"/>
              </w:rPr>
              <w:t>N/A</w:t>
            </w:r>
          </w:p>
          <w:p w14:paraId="3AE04CCA" w14:textId="77777777" w:rsidR="00735B7C" w:rsidRPr="00753F5C" w:rsidRDefault="00735B7C" w:rsidP="0088700C">
            <w:pPr>
              <w:rPr>
                <w:noProof w:val="0"/>
                <w:sz w:val="20"/>
              </w:rPr>
            </w:pPr>
          </w:p>
        </w:tc>
        <w:tc>
          <w:tcPr>
            <w:tcW w:w="1670" w:type="dxa"/>
          </w:tcPr>
          <w:p w14:paraId="49EEB36E" w14:textId="77777777" w:rsidR="00735B7C" w:rsidRPr="00753F5C" w:rsidRDefault="00735B7C" w:rsidP="0088700C">
            <w:pPr>
              <w:rPr>
                <w:noProof w:val="0"/>
                <w:sz w:val="20"/>
              </w:rPr>
            </w:pPr>
            <w:r w:rsidRPr="00753F5C">
              <w:rPr>
                <w:noProof w:val="0"/>
                <w:sz w:val="20"/>
              </w:rPr>
              <w:t>Forms ELI – 1.1 and 1.2, with attachments</w:t>
            </w:r>
          </w:p>
        </w:tc>
      </w:tr>
      <w:tr w:rsidR="00D67D7C" w:rsidRPr="00753F5C" w14:paraId="1DFEDE39" w14:textId="77777777" w:rsidTr="00FE44B3">
        <w:trPr>
          <w:gridAfter w:val="1"/>
          <w:wAfter w:w="20" w:type="dxa"/>
        </w:trPr>
        <w:tc>
          <w:tcPr>
            <w:tcW w:w="556" w:type="dxa"/>
          </w:tcPr>
          <w:p w14:paraId="226A9D00" w14:textId="77777777" w:rsidR="00735B7C" w:rsidRPr="00753F5C" w:rsidRDefault="00735B7C" w:rsidP="0088700C">
            <w:pPr>
              <w:rPr>
                <w:noProof w:val="0"/>
                <w:sz w:val="20"/>
              </w:rPr>
            </w:pPr>
            <w:r w:rsidRPr="00753F5C">
              <w:rPr>
                <w:noProof w:val="0"/>
                <w:sz w:val="20"/>
              </w:rPr>
              <w:t>1.5</w:t>
            </w:r>
          </w:p>
        </w:tc>
        <w:tc>
          <w:tcPr>
            <w:tcW w:w="1571" w:type="dxa"/>
          </w:tcPr>
          <w:p w14:paraId="6F15D6A0" w14:textId="77777777" w:rsidR="00735B7C" w:rsidRPr="00753F5C" w:rsidRDefault="00735B7C" w:rsidP="0088700C">
            <w:pPr>
              <w:rPr>
                <w:noProof w:val="0"/>
                <w:sz w:val="20"/>
              </w:rPr>
            </w:pPr>
            <w:r w:rsidRPr="00753F5C">
              <w:rPr>
                <w:noProof w:val="0"/>
                <w:sz w:val="20"/>
              </w:rPr>
              <w:t>United Nations resolution or Borrower’s country law</w:t>
            </w:r>
          </w:p>
        </w:tc>
        <w:tc>
          <w:tcPr>
            <w:tcW w:w="2823" w:type="dxa"/>
          </w:tcPr>
          <w:p w14:paraId="33D798DC" w14:textId="77777777" w:rsidR="00735B7C" w:rsidRPr="00753F5C" w:rsidRDefault="00735B7C" w:rsidP="0088700C">
            <w:pPr>
              <w:rPr>
                <w:noProof w:val="0"/>
                <w:sz w:val="20"/>
              </w:rPr>
            </w:pPr>
            <w:r w:rsidRPr="00753F5C">
              <w:rPr>
                <w:noProof w:val="0"/>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sidRPr="00753F5C">
              <w:rPr>
                <w:noProof w:val="0"/>
                <w:sz w:val="20"/>
              </w:rPr>
              <w:t>8</w:t>
            </w:r>
            <w:r w:rsidRPr="00753F5C">
              <w:rPr>
                <w:noProof w:val="0"/>
                <w:sz w:val="20"/>
              </w:rPr>
              <w:t xml:space="preserve"> and Section V.</w:t>
            </w:r>
          </w:p>
          <w:p w14:paraId="0C73709F" w14:textId="77777777" w:rsidR="0077396A" w:rsidRPr="00753F5C" w:rsidRDefault="0077396A" w:rsidP="0088700C">
            <w:pPr>
              <w:rPr>
                <w:noProof w:val="0"/>
                <w:sz w:val="20"/>
              </w:rPr>
            </w:pPr>
          </w:p>
        </w:tc>
        <w:tc>
          <w:tcPr>
            <w:tcW w:w="1710" w:type="dxa"/>
          </w:tcPr>
          <w:p w14:paraId="43B44A1F" w14:textId="77777777" w:rsidR="00735B7C" w:rsidRPr="00753F5C" w:rsidRDefault="00735B7C" w:rsidP="0088700C">
            <w:pPr>
              <w:rPr>
                <w:noProof w:val="0"/>
                <w:sz w:val="20"/>
              </w:rPr>
            </w:pPr>
            <w:r w:rsidRPr="00753F5C">
              <w:rPr>
                <w:noProof w:val="0"/>
                <w:sz w:val="20"/>
              </w:rPr>
              <w:t>Must meet requirement</w:t>
            </w:r>
          </w:p>
        </w:tc>
        <w:tc>
          <w:tcPr>
            <w:tcW w:w="1446" w:type="dxa"/>
            <w:gridSpan w:val="2"/>
          </w:tcPr>
          <w:p w14:paraId="768C503D" w14:textId="77777777" w:rsidR="00735B7C" w:rsidRPr="00753F5C" w:rsidRDefault="00735B7C" w:rsidP="0088700C">
            <w:pPr>
              <w:rPr>
                <w:noProof w:val="0"/>
                <w:sz w:val="20"/>
              </w:rPr>
            </w:pPr>
            <w:r w:rsidRPr="00753F5C">
              <w:rPr>
                <w:noProof w:val="0"/>
                <w:sz w:val="20"/>
              </w:rPr>
              <w:t>Must meet requirement</w:t>
            </w:r>
          </w:p>
        </w:tc>
        <w:tc>
          <w:tcPr>
            <w:tcW w:w="1533" w:type="dxa"/>
          </w:tcPr>
          <w:p w14:paraId="7FEF3136" w14:textId="77777777" w:rsidR="00735B7C" w:rsidRPr="00753F5C" w:rsidRDefault="00735B7C" w:rsidP="0088700C">
            <w:pPr>
              <w:rPr>
                <w:noProof w:val="0"/>
                <w:sz w:val="20"/>
              </w:rPr>
            </w:pPr>
            <w:r w:rsidRPr="00753F5C">
              <w:rPr>
                <w:noProof w:val="0"/>
                <w:sz w:val="20"/>
              </w:rPr>
              <w:t>Must meet requirement</w:t>
            </w:r>
          </w:p>
        </w:tc>
        <w:tc>
          <w:tcPr>
            <w:tcW w:w="1646" w:type="dxa"/>
          </w:tcPr>
          <w:p w14:paraId="163FEAF7" w14:textId="77777777" w:rsidR="00735B7C" w:rsidRPr="00753F5C" w:rsidRDefault="00735B7C" w:rsidP="0088700C">
            <w:pPr>
              <w:rPr>
                <w:noProof w:val="0"/>
                <w:sz w:val="20"/>
              </w:rPr>
            </w:pPr>
            <w:r w:rsidRPr="00753F5C">
              <w:rPr>
                <w:noProof w:val="0"/>
                <w:sz w:val="20"/>
              </w:rPr>
              <w:t>N/A</w:t>
            </w:r>
          </w:p>
          <w:p w14:paraId="2D25D36F" w14:textId="77777777" w:rsidR="00735B7C" w:rsidRPr="00753F5C" w:rsidRDefault="00735B7C" w:rsidP="0088700C">
            <w:pPr>
              <w:rPr>
                <w:noProof w:val="0"/>
                <w:sz w:val="20"/>
              </w:rPr>
            </w:pPr>
          </w:p>
        </w:tc>
        <w:tc>
          <w:tcPr>
            <w:tcW w:w="1670" w:type="dxa"/>
          </w:tcPr>
          <w:p w14:paraId="1F2D0AAA" w14:textId="77777777" w:rsidR="00735B7C" w:rsidRPr="00753F5C" w:rsidRDefault="00735B7C" w:rsidP="0088700C">
            <w:pPr>
              <w:rPr>
                <w:noProof w:val="0"/>
                <w:sz w:val="20"/>
              </w:rPr>
            </w:pPr>
            <w:r w:rsidRPr="00753F5C">
              <w:rPr>
                <w:noProof w:val="0"/>
                <w:sz w:val="20"/>
              </w:rPr>
              <w:t>Forms ELI – 1.1 and 1.2, with attachments</w:t>
            </w:r>
          </w:p>
        </w:tc>
      </w:tr>
      <w:tr w:rsidR="00735B7C" w:rsidRPr="00753F5C" w14:paraId="72AB491D" w14:textId="77777777" w:rsidTr="00F47C7B">
        <w:trPr>
          <w:gridAfter w:val="1"/>
          <w:wAfter w:w="20" w:type="dxa"/>
        </w:trPr>
        <w:tc>
          <w:tcPr>
            <w:tcW w:w="12955" w:type="dxa"/>
            <w:gridSpan w:val="9"/>
            <w:shd w:val="clear" w:color="auto" w:fill="7F7F7F" w:themeFill="text1" w:themeFillTint="80"/>
          </w:tcPr>
          <w:p w14:paraId="559FE89A" w14:textId="77777777" w:rsidR="002522D8" w:rsidRPr="00753F5C" w:rsidRDefault="00735B7C" w:rsidP="00F47C7B">
            <w:pPr>
              <w:pStyle w:val="HeaderTechnicalandFinancialPartofEvaluationCriteria"/>
              <w:rPr>
                <w:rFonts w:ascii="Times New Roman" w:hAnsi="Times New Roman"/>
              </w:rPr>
            </w:pPr>
            <w:bookmarkStart w:id="552" w:name="_Toc107899637"/>
            <w:bookmarkStart w:id="553" w:name="_Toc434237711"/>
            <w:bookmarkStart w:id="554" w:name="_Toc437266613"/>
            <w:bookmarkStart w:id="555" w:name="_Toc442263280"/>
            <w:bookmarkStart w:id="556" w:name="_Toc442364599"/>
            <w:r w:rsidRPr="00753F5C">
              <w:rPr>
                <w:rFonts w:ascii="Times New Roman" w:hAnsi="Times New Roman"/>
              </w:rPr>
              <w:t>Historical Contract Non-Performance</w:t>
            </w:r>
            <w:bookmarkEnd w:id="552"/>
            <w:bookmarkEnd w:id="553"/>
            <w:bookmarkEnd w:id="554"/>
            <w:bookmarkEnd w:id="555"/>
            <w:bookmarkEnd w:id="556"/>
          </w:p>
        </w:tc>
      </w:tr>
      <w:tr w:rsidR="00D67D7C" w:rsidRPr="00753F5C" w14:paraId="6F5A8849" w14:textId="77777777" w:rsidTr="00FE44B3">
        <w:tc>
          <w:tcPr>
            <w:tcW w:w="556" w:type="dxa"/>
          </w:tcPr>
          <w:p w14:paraId="3020D054" w14:textId="77777777" w:rsidR="00735B7C" w:rsidRPr="00753F5C" w:rsidRDefault="00735B7C" w:rsidP="0088700C">
            <w:pPr>
              <w:rPr>
                <w:noProof w:val="0"/>
                <w:sz w:val="20"/>
              </w:rPr>
            </w:pPr>
            <w:r w:rsidRPr="00753F5C">
              <w:rPr>
                <w:noProof w:val="0"/>
                <w:sz w:val="20"/>
              </w:rPr>
              <w:t>2.1</w:t>
            </w:r>
          </w:p>
        </w:tc>
        <w:tc>
          <w:tcPr>
            <w:tcW w:w="1571" w:type="dxa"/>
          </w:tcPr>
          <w:p w14:paraId="75E4E47A" w14:textId="77777777" w:rsidR="00735B7C" w:rsidRPr="00753F5C" w:rsidRDefault="00735B7C" w:rsidP="0088700C">
            <w:pPr>
              <w:rPr>
                <w:noProof w:val="0"/>
                <w:sz w:val="20"/>
              </w:rPr>
            </w:pPr>
            <w:r w:rsidRPr="00753F5C">
              <w:rPr>
                <w:noProof w:val="0"/>
                <w:sz w:val="20"/>
              </w:rPr>
              <w:t>History of Non-Performing Contracts</w:t>
            </w:r>
          </w:p>
        </w:tc>
        <w:tc>
          <w:tcPr>
            <w:tcW w:w="2823" w:type="dxa"/>
          </w:tcPr>
          <w:p w14:paraId="691E24D6" w14:textId="77777777" w:rsidR="00735B7C" w:rsidRPr="00753F5C" w:rsidRDefault="00735B7C" w:rsidP="00440218">
            <w:pPr>
              <w:rPr>
                <w:noProof w:val="0"/>
                <w:sz w:val="20"/>
              </w:rPr>
            </w:pPr>
            <w:r w:rsidRPr="00753F5C">
              <w:rPr>
                <w:noProof w:val="0"/>
                <w:sz w:val="20"/>
              </w:rPr>
              <w:t>Non-performance of a contract</w:t>
            </w:r>
            <w:r w:rsidRPr="00753F5C">
              <w:rPr>
                <w:noProof w:val="0"/>
                <w:sz w:val="20"/>
                <w:vertAlign w:val="superscript"/>
              </w:rPr>
              <w:footnoteReference w:id="7"/>
            </w:r>
            <w:r w:rsidRPr="00753F5C">
              <w:rPr>
                <w:noProof w:val="0"/>
                <w:sz w:val="20"/>
                <w:vertAlign w:val="superscript"/>
              </w:rPr>
              <w:t xml:space="preserve"> </w:t>
            </w:r>
            <w:r w:rsidRPr="00753F5C">
              <w:rPr>
                <w:noProof w:val="0"/>
                <w:sz w:val="20"/>
              </w:rPr>
              <w:t xml:space="preserve">did not occur as a result of contractor default since 1st </w:t>
            </w:r>
            <w:r w:rsidR="00440218">
              <w:rPr>
                <w:noProof w:val="0"/>
                <w:sz w:val="20"/>
              </w:rPr>
              <w:t>January</w:t>
            </w:r>
            <w:r w:rsidRPr="00753F5C">
              <w:rPr>
                <w:noProof w:val="0"/>
                <w:sz w:val="20"/>
              </w:rPr>
              <w:t xml:space="preserve"> </w:t>
            </w:r>
            <w:r w:rsidR="00440218" w:rsidRPr="00440218">
              <w:rPr>
                <w:noProof w:val="0"/>
                <w:sz w:val="20"/>
              </w:rPr>
              <w:t>2014</w:t>
            </w:r>
            <w:r w:rsidR="00440218">
              <w:rPr>
                <w:noProof w:val="0"/>
                <w:sz w:val="20"/>
              </w:rPr>
              <w:t>.</w:t>
            </w:r>
          </w:p>
        </w:tc>
        <w:tc>
          <w:tcPr>
            <w:tcW w:w="1710" w:type="dxa"/>
          </w:tcPr>
          <w:p w14:paraId="44782425" w14:textId="77777777" w:rsidR="00735B7C" w:rsidRPr="00753F5C" w:rsidRDefault="00735B7C" w:rsidP="0088700C">
            <w:pPr>
              <w:rPr>
                <w:noProof w:val="0"/>
                <w:sz w:val="20"/>
              </w:rPr>
            </w:pPr>
            <w:r w:rsidRPr="00753F5C">
              <w:rPr>
                <w:noProof w:val="0"/>
                <w:sz w:val="20"/>
              </w:rPr>
              <w:t>Must meet requirement</w:t>
            </w:r>
            <w:r w:rsidRPr="00753F5C">
              <w:rPr>
                <w:noProof w:val="0"/>
                <w:sz w:val="20"/>
                <w:vertAlign w:val="superscript"/>
              </w:rPr>
              <w:t>1</w:t>
            </w:r>
            <w:r w:rsidR="00607549" w:rsidRPr="00753F5C">
              <w:rPr>
                <w:noProof w:val="0"/>
                <w:sz w:val="20"/>
                <w:vertAlign w:val="superscript"/>
              </w:rPr>
              <w:t xml:space="preserve"> and </w:t>
            </w:r>
            <w:r w:rsidRPr="00753F5C">
              <w:rPr>
                <w:noProof w:val="0"/>
                <w:sz w:val="20"/>
                <w:vertAlign w:val="superscript"/>
              </w:rPr>
              <w:t xml:space="preserve">2  </w:t>
            </w:r>
          </w:p>
        </w:tc>
        <w:tc>
          <w:tcPr>
            <w:tcW w:w="1446" w:type="dxa"/>
            <w:gridSpan w:val="2"/>
          </w:tcPr>
          <w:p w14:paraId="500F89B0" w14:textId="77777777" w:rsidR="00735B7C" w:rsidRPr="00753F5C" w:rsidRDefault="00735B7C" w:rsidP="0088700C">
            <w:pPr>
              <w:rPr>
                <w:noProof w:val="0"/>
                <w:sz w:val="20"/>
              </w:rPr>
            </w:pPr>
            <w:r w:rsidRPr="00753F5C">
              <w:rPr>
                <w:noProof w:val="0"/>
                <w:sz w:val="20"/>
              </w:rPr>
              <w:t>Must meet requirements</w:t>
            </w:r>
          </w:p>
        </w:tc>
        <w:tc>
          <w:tcPr>
            <w:tcW w:w="1533" w:type="dxa"/>
          </w:tcPr>
          <w:p w14:paraId="7F221481" w14:textId="77777777" w:rsidR="00735B7C" w:rsidRPr="00753F5C" w:rsidRDefault="00735B7C" w:rsidP="0088700C">
            <w:pPr>
              <w:rPr>
                <w:noProof w:val="0"/>
                <w:sz w:val="20"/>
              </w:rPr>
            </w:pPr>
            <w:r w:rsidRPr="00753F5C">
              <w:rPr>
                <w:noProof w:val="0"/>
                <w:sz w:val="20"/>
              </w:rPr>
              <w:t>Must meet requirement</w:t>
            </w:r>
            <w:r w:rsidRPr="00753F5C">
              <w:rPr>
                <w:noProof w:val="0"/>
                <w:sz w:val="20"/>
                <w:vertAlign w:val="superscript"/>
              </w:rPr>
              <w:footnoteReference w:id="8"/>
            </w:r>
            <w:r w:rsidRPr="00753F5C">
              <w:rPr>
                <w:noProof w:val="0"/>
                <w:sz w:val="20"/>
              </w:rPr>
              <w:t xml:space="preserve"> </w:t>
            </w:r>
          </w:p>
        </w:tc>
        <w:tc>
          <w:tcPr>
            <w:tcW w:w="1646" w:type="dxa"/>
          </w:tcPr>
          <w:p w14:paraId="59798476" w14:textId="77777777" w:rsidR="00735B7C" w:rsidRPr="00753F5C" w:rsidRDefault="00735B7C" w:rsidP="0088700C">
            <w:pPr>
              <w:rPr>
                <w:noProof w:val="0"/>
                <w:sz w:val="20"/>
              </w:rPr>
            </w:pPr>
            <w:r w:rsidRPr="00753F5C">
              <w:rPr>
                <w:noProof w:val="0"/>
                <w:sz w:val="20"/>
              </w:rPr>
              <w:t>N/A</w:t>
            </w:r>
          </w:p>
        </w:tc>
        <w:tc>
          <w:tcPr>
            <w:tcW w:w="1690" w:type="dxa"/>
            <w:gridSpan w:val="2"/>
          </w:tcPr>
          <w:p w14:paraId="25DB766A" w14:textId="77777777" w:rsidR="00735B7C" w:rsidRPr="00753F5C" w:rsidRDefault="00735B7C" w:rsidP="0088700C">
            <w:pPr>
              <w:rPr>
                <w:noProof w:val="0"/>
                <w:sz w:val="20"/>
              </w:rPr>
            </w:pPr>
            <w:r w:rsidRPr="00753F5C">
              <w:rPr>
                <w:noProof w:val="0"/>
                <w:sz w:val="20"/>
              </w:rPr>
              <w:t>Form CON-2</w:t>
            </w:r>
          </w:p>
        </w:tc>
      </w:tr>
      <w:tr w:rsidR="00D67D7C" w:rsidRPr="00753F5C" w14:paraId="161E8895" w14:textId="77777777" w:rsidTr="00FE44B3">
        <w:trPr>
          <w:gridAfter w:val="1"/>
          <w:wAfter w:w="20" w:type="dxa"/>
        </w:trPr>
        <w:tc>
          <w:tcPr>
            <w:tcW w:w="556" w:type="dxa"/>
          </w:tcPr>
          <w:p w14:paraId="7F2B592B" w14:textId="77777777" w:rsidR="00735B7C" w:rsidRPr="00753F5C" w:rsidRDefault="00735B7C" w:rsidP="0088700C">
            <w:pPr>
              <w:rPr>
                <w:noProof w:val="0"/>
                <w:sz w:val="20"/>
              </w:rPr>
            </w:pPr>
            <w:r w:rsidRPr="00753F5C">
              <w:rPr>
                <w:noProof w:val="0"/>
                <w:sz w:val="20"/>
              </w:rPr>
              <w:t>2.2</w:t>
            </w:r>
          </w:p>
        </w:tc>
        <w:tc>
          <w:tcPr>
            <w:tcW w:w="1571" w:type="dxa"/>
          </w:tcPr>
          <w:p w14:paraId="3D08C22E" w14:textId="77777777" w:rsidR="00735B7C" w:rsidRPr="00753F5C" w:rsidRDefault="00735B7C" w:rsidP="00B967BA">
            <w:pPr>
              <w:rPr>
                <w:noProof w:val="0"/>
                <w:sz w:val="20"/>
              </w:rPr>
            </w:pPr>
            <w:r w:rsidRPr="00753F5C">
              <w:rPr>
                <w:noProof w:val="0"/>
                <w:sz w:val="20"/>
              </w:rPr>
              <w:t>Suspension  Based on Execution of Bid</w:t>
            </w:r>
            <w:r w:rsidR="00B967BA">
              <w:rPr>
                <w:noProof w:val="0"/>
                <w:sz w:val="20"/>
              </w:rPr>
              <w:t xml:space="preserve">/Proposal </w:t>
            </w:r>
            <w:r w:rsidRPr="00753F5C">
              <w:rPr>
                <w:noProof w:val="0"/>
                <w:sz w:val="20"/>
              </w:rPr>
              <w:t>Securing Declaration by the Employer or withdrawal of the Bid within Bid validity</w:t>
            </w:r>
            <w:r w:rsidR="00544868" w:rsidRPr="00753F5C">
              <w:rPr>
                <w:noProof w:val="0"/>
                <w:sz w:val="20"/>
              </w:rPr>
              <w:t xml:space="preserve"> period</w:t>
            </w:r>
          </w:p>
        </w:tc>
        <w:tc>
          <w:tcPr>
            <w:tcW w:w="2823" w:type="dxa"/>
          </w:tcPr>
          <w:p w14:paraId="140E266C" w14:textId="77777777" w:rsidR="00735B7C" w:rsidRPr="00753F5C" w:rsidRDefault="00735B7C" w:rsidP="000929AC">
            <w:pPr>
              <w:rPr>
                <w:noProof w:val="0"/>
                <w:sz w:val="20"/>
              </w:rPr>
            </w:pPr>
            <w:r w:rsidRPr="00753F5C">
              <w:rPr>
                <w:noProof w:val="0"/>
                <w:sz w:val="20"/>
              </w:rPr>
              <w:t>Not under suspension based on execution of a Bid</w:t>
            </w:r>
            <w:r w:rsidR="00B967BA">
              <w:rPr>
                <w:noProof w:val="0"/>
                <w:sz w:val="20"/>
              </w:rPr>
              <w:t>/</w:t>
            </w:r>
            <w:r w:rsidR="007B45F3">
              <w:rPr>
                <w:noProof w:val="0"/>
                <w:sz w:val="20"/>
              </w:rPr>
              <w:t xml:space="preserve">Proposal </w:t>
            </w:r>
            <w:r w:rsidR="007B45F3" w:rsidRPr="00753F5C">
              <w:rPr>
                <w:noProof w:val="0"/>
                <w:sz w:val="20"/>
              </w:rPr>
              <w:t>Securing</w:t>
            </w:r>
            <w:r w:rsidRPr="00753F5C">
              <w:rPr>
                <w:noProof w:val="0"/>
                <w:sz w:val="20"/>
              </w:rPr>
              <w:t xml:space="preserve"> Declaration pursuant to ITB 4.</w:t>
            </w:r>
            <w:r w:rsidR="00184FB7" w:rsidRPr="00753F5C">
              <w:rPr>
                <w:noProof w:val="0"/>
                <w:sz w:val="20"/>
              </w:rPr>
              <w:t>7</w:t>
            </w:r>
            <w:r w:rsidRPr="00753F5C">
              <w:rPr>
                <w:noProof w:val="0"/>
                <w:sz w:val="20"/>
              </w:rPr>
              <w:t xml:space="preserve"> or withdrawal of the Bid pursuant ITB 19.</w:t>
            </w:r>
            <w:r w:rsidR="000929AC" w:rsidRPr="00753F5C">
              <w:rPr>
                <w:noProof w:val="0"/>
                <w:sz w:val="20"/>
              </w:rPr>
              <w:t>9</w:t>
            </w:r>
            <w:r w:rsidRPr="00753F5C">
              <w:rPr>
                <w:noProof w:val="0"/>
                <w:sz w:val="20"/>
              </w:rPr>
              <w:t>.</w:t>
            </w:r>
          </w:p>
        </w:tc>
        <w:tc>
          <w:tcPr>
            <w:tcW w:w="1710" w:type="dxa"/>
          </w:tcPr>
          <w:p w14:paraId="7DE4AA30" w14:textId="77777777" w:rsidR="00735B7C" w:rsidRPr="00753F5C" w:rsidRDefault="00735B7C" w:rsidP="0088700C">
            <w:pPr>
              <w:rPr>
                <w:noProof w:val="0"/>
                <w:sz w:val="20"/>
              </w:rPr>
            </w:pPr>
            <w:r w:rsidRPr="00753F5C">
              <w:rPr>
                <w:noProof w:val="0"/>
                <w:sz w:val="20"/>
              </w:rPr>
              <w:t xml:space="preserve">Must meet requirement </w:t>
            </w:r>
          </w:p>
        </w:tc>
        <w:tc>
          <w:tcPr>
            <w:tcW w:w="1446" w:type="dxa"/>
            <w:gridSpan w:val="2"/>
          </w:tcPr>
          <w:p w14:paraId="4861F30A" w14:textId="77777777" w:rsidR="00735B7C" w:rsidRPr="00753F5C" w:rsidRDefault="00735B7C" w:rsidP="0088700C">
            <w:pPr>
              <w:rPr>
                <w:noProof w:val="0"/>
                <w:sz w:val="20"/>
              </w:rPr>
            </w:pPr>
            <w:r w:rsidRPr="00753F5C">
              <w:rPr>
                <w:noProof w:val="0"/>
                <w:sz w:val="20"/>
              </w:rPr>
              <w:t>Must meet requirement</w:t>
            </w:r>
          </w:p>
        </w:tc>
        <w:tc>
          <w:tcPr>
            <w:tcW w:w="1533" w:type="dxa"/>
          </w:tcPr>
          <w:p w14:paraId="70B5AD5B" w14:textId="77777777" w:rsidR="00735B7C" w:rsidRPr="00753F5C" w:rsidRDefault="00735B7C" w:rsidP="0088700C">
            <w:pPr>
              <w:rPr>
                <w:noProof w:val="0"/>
                <w:sz w:val="20"/>
              </w:rPr>
            </w:pPr>
            <w:r w:rsidRPr="00753F5C">
              <w:rPr>
                <w:noProof w:val="0"/>
                <w:sz w:val="20"/>
              </w:rPr>
              <w:t xml:space="preserve">Must meet requirement </w:t>
            </w:r>
          </w:p>
        </w:tc>
        <w:tc>
          <w:tcPr>
            <w:tcW w:w="1646" w:type="dxa"/>
          </w:tcPr>
          <w:p w14:paraId="04C87D64" w14:textId="77777777" w:rsidR="00735B7C" w:rsidRPr="00753F5C" w:rsidRDefault="00735B7C" w:rsidP="0088700C">
            <w:pPr>
              <w:rPr>
                <w:noProof w:val="0"/>
                <w:sz w:val="20"/>
              </w:rPr>
            </w:pPr>
            <w:r w:rsidRPr="00753F5C">
              <w:rPr>
                <w:noProof w:val="0"/>
                <w:sz w:val="20"/>
              </w:rPr>
              <w:t>N/A</w:t>
            </w:r>
          </w:p>
        </w:tc>
        <w:tc>
          <w:tcPr>
            <w:tcW w:w="1670" w:type="dxa"/>
          </w:tcPr>
          <w:p w14:paraId="1A7F0639" w14:textId="77777777" w:rsidR="00735B7C" w:rsidRPr="00753F5C" w:rsidRDefault="00735B7C" w:rsidP="0088700C">
            <w:pPr>
              <w:rPr>
                <w:noProof w:val="0"/>
                <w:sz w:val="20"/>
              </w:rPr>
            </w:pPr>
            <w:r w:rsidRPr="00753F5C">
              <w:rPr>
                <w:noProof w:val="0"/>
                <w:sz w:val="20"/>
              </w:rPr>
              <w:t>Letter of Bid</w:t>
            </w:r>
          </w:p>
        </w:tc>
      </w:tr>
      <w:tr w:rsidR="00D67D7C" w:rsidRPr="00753F5C" w14:paraId="1C017656" w14:textId="77777777" w:rsidTr="00FE44B3">
        <w:trPr>
          <w:gridAfter w:val="1"/>
          <w:wAfter w:w="20" w:type="dxa"/>
        </w:trPr>
        <w:tc>
          <w:tcPr>
            <w:tcW w:w="556" w:type="dxa"/>
          </w:tcPr>
          <w:p w14:paraId="2C6A87BC" w14:textId="77777777" w:rsidR="00735B7C" w:rsidRPr="00753F5C" w:rsidRDefault="00735B7C" w:rsidP="0088700C">
            <w:pPr>
              <w:rPr>
                <w:noProof w:val="0"/>
                <w:sz w:val="20"/>
              </w:rPr>
            </w:pPr>
            <w:r w:rsidRPr="00753F5C">
              <w:rPr>
                <w:noProof w:val="0"/>
                <w:sz w:val="20"/>
              </w:rPr>
              <w:t>2.3</w:t>
            </w:r>
          </w:p>
        </w:tc>
        <w:tc>
          <w:tcPr>
            <w:tcW w:w="1571" w:type="dxa"/>
          </w:tcPr>
          <w:p w14:paraId="0DE5F557" w14:textId="77777777" w:rsidR="00735B7C" w:rsidRPr="00753F5C" w:rsidRDefault="00735B7C" w:rsidP="0088700C">
            <w:pPr>
              <w:rPr>
                <w:noProof w:val="0"/>
                <w:sz w:val="20"/>
              </w:rPr>
            </w:pPr>
            <w:r w:rsidRPr="00753F5C">
              <w:rPr>
                <w:noProof w:val="0"/>
                <w:sz w:val="20"/>
              </w:rPr>
              <w:t>Pending Litigation</w:t>
            </w:r>
          </w:p>
        </w:tc>
        <w:tc>
          <w:tcPr>
            <w:tcW w:w="2823" w:type="dxa"/>
          </w:tcPr>
          <w:p w14:paraId="4A01CD5E" w14:textId="77777777" w:rsidR="00735B7C" w:rsidRPr="00753F5C" w:rsidRDefault="00735B7C" w:rsidP="0088700C">
            <w:pPr>
              <w:rPr>
                <w:noProof w:val="0"/>
                <w:sz w:val="20"/>
              </w:rPr>
            </w:pPr>
            <w:r w:rsidRPr="00753F5C">
              <w:rPr>
                <w:noProof w:val="0"/>
                <w:sz w:val="20"/>
              </w:rPr>
              <w:t>Bidder’s financial position and prospective long term profitability sound according to criteria established in 3.1 below and assuming that all pending litigation will be resolved against the Bidder</w:t>
            </w:r>
          </w:p>
        </w:tc>
        <w:tc>
          <w:tcPr>
            <w:tcW w:w="1710" w:type="dxa"/>
          </w:tcPr>
          <w:p w14:paraId="423062EB" w14:textId="77777777" w:rsidR="00735B7C" w:rsidRPr="00753F5C" w:rsidRDefault="00735B7C" w:rsidP="0088700C">
            <w:pPr>
              <w:rPr>
                <w:noProof w:val="0"/>
                <w:sz w:val="20"/>
              </w:rPr>
            </w:pPr>
            <w:r w:rsidRPr="00753F5C">
              <w:rPr>
                <w:noProof w:val="0"/>
                <w:sz w:val="20"/>
              </w:rPr>
              <w:t xml:space="preserve">Must meet requirement </w:t>
            </w:r>
          </w:p>
        </w:tc>
        <w:tc>
          <w:tcPr>
            <w:tcW w:w="1446" w:type="dxa"/>
            <w:gridSpan w:val="2"/>
          </w:tcPr>
          <w:p w14:paraId="554FAE0E" w14:textId="77777777" w:rsidR="00735B7C" w:rsidRPr="00753F5C" w:rsidRDefault="00735B7C" w:rsidP="0088700C">
            <w:pPr>
              <w:rPr>
                <w:noProof w:val="0"/>
                <w:sz w:val="20"/>
              </w:rPr>
            </w:pPr>
            <w:r w:rsidRPr="00753F5C">
              <w:rPr>
                <w:noProof w:val="0"/>
                <w:sz w:val="20"/>
              </w:rPr>
              <w:t>N/A</w:t>
            </w:r>
          </w:p>
        </w:tc>
        <w:tc>
          <w:tcPr>
            <w:tcW w:w="1533" w:type="dxa"/>
          </w:tcPr>
          <w:p w14:paraId="6CD5435F" w14:textId="77777777" w:rsidR="00735B7C" w:rsidRPr="00753F5C" w:rsidRDefault="00735B7C" w:rsidP="0088700C">
            <w:pPr>
              <w:rPr>
                <w:noProof w:val="0"/>
                <w:sz w:val="20"/>
              </w:rPr>
            </w:pPr>
            <w:r w:rsidRPr="00753F5C">
              <w:rPr>
                <w:noProof w:val="0"/>
                <w:sz w:val="20"/>
              </w:rPr>
              <w:t xml:space="preserve">Must meet requirement </w:t>
            </w:r>
          </w:p>
        </w:tc>
        <w:tc>
          <w:tcPr>
            <w:tcW w:w="1646" w:type="dxa"/>
          </w:tcPr>
          <w:p w14:paraId="4C86901E" w14:textId="77777777" w:rsidR="00735B7C" w:rsidRPr="00753F5C" w:rsidRDefault="00735B7C" w:rsidP="0088700C">
            <w:pPr>
              <w:rPr>
                <w:noProof w:val="0"/>
                <w:sz w:val="20"/>
              </w:rPr>
            </w:pPr>
            <w:r w:rsidRPr="00753F5C">
              <w:rPr>
                <w:noProof w:val="0"/>
                <w:sz w:val="20"/>
              </w:rPr>
              <w:t>N/A</w:t>
            </w:r>
          </w:p>
        </w:tc>
        <w:tc>
          <w:tcPr>
            <w:tcW w:w="1670" w:type="dxa"/>
          </w:tcPr>
          <w:p w14:paraId="6153AB6F" w14:textId="77777777" w:rsidR="00735B7C" w:rsidRPr="00753F5C" w:rsidRDefault="00735B7C" w:rsidP="0088700C">
            <w:pPr>
              <w:rPr>
                <w:noProof w:val="0"/>
                <w:sz w:val="20"/>
              </w:rPr>
            </w:pPr>
            <w:r w:rsidRPr="00753F5C">
              <w:rPr>
                <w:noProof w:val="0"/>
                <w:sz w:val="20"/>
              </w:rPr>
              <w:t>Form CON – 2</w:t>
            </w:r>
          </w:p>
          <w:p w14:paraId="61E4A7AD" w14:textId="77777777" w:rsidR="00735B7C" w:rsidRPr="00753F5C" w:rsidRDefault="00735B7C" w:rsidP="0088700C">
            <w:pPr>
              <w:rPr>
                <w:noProof w:val="0"/>
                <w:sz w:val="20"/>
              </w:rPr>
            </w:pPr>
          </w:p>
        </w:tc>
      </w:tr>
      <w:tr w:rsidR="00D67D7C" w:rsidRPr="00753F5C" w14:paraId="37339D3E" w14:textId="77777777" w:rsidTr="00FE44B3">
        <w:trPr>
          <w:gridAfter w:val="1"/>
          <w:wAfter w:w="20" w:type="dxa"/>
        </w:trPr>
        <w:tc>
          <w:tcPr>
            <w:tcW w:w="556" w:type="dxa"/>
          </w:tcPr>
          <w:p w14:paraId="7F257696" w14:textId="77777777" w:rsidR="00735B7C" w:rsidRPr="00753F5C" w:rsidRDefault="00735B7C" w:rsidP="0088700C">
            <w:pPr>
              <w:rPr>
                <w:noProof w:val="0"/>
                <w:sz w:val="20"/>
              </w:rPr>
            </w:pPr>
            <w:r w:rsidRPr="00753F5C">
              <w:rPr>
                <w:noProof w:val="0"/>
                <w:sz w:val="20"/>
              </w:rPr>
              <w:t>2.4</w:t>
            </w:r>
          </w:p>
        </w:tc>
        <w:tc>
          <w:tcPr>
            <w:tcW w:w="1571" w:type="dxa"/>
          </w:tcPr>
          <w:p w14:paraId="5B436548" w14:textId="77777777" w:rsidR="00735B7C" w:rsidRPr="00753F5C" w:rsidRDefault="00735B7C" w:rsidP="0088700C">
            <w:pPr>
              <w:rPr>
                <w:noProof w:val="0"/>
                <w:sz w:val="20"/>
              </w:rPr>
            </w:pPr>
            <w:r w:rsidRPr="00753F5C">
              <w:rPr>
                <w:noProof w:val="0"/>
                <w:sz w:val="20"/>
              </w:rPr>
              <w:t>Litigation History</w:t>
            </w:r>
          </w:p>
        </w:tc>
        <w:tc>
          <w:tcPr>
            <w:tcW w:w="2823" w:type="dxa"/>
          </w:tcPr>
          <w:p w14:paraId="439160AF" w14:textId="77777777" w:rsidR="00735B7C" w:rsidRPr="00753F5C" w:rsidRDefault="00735B7C" w:rsidP="00C92268">
            <w:pPr>
              <w:rPr>
                <w:noProof w:val="0"/>
                <w:sz w:val="20"/>
              </w:rPr>
            </w:pPr>
            <w:r w:rsidRPr="00753F5C">
              <w:rPr>
                <w:noProof w:val="0"/>
                <w:sz w:val="20"/>
              </w:rPr>
              <w:t>No consistent history of court/arbitral  award decisions against the Bidder</w:t>
            </w:r>
            <w:r w:rsidRPr="00753F5C">
              <w:rPr>
                <w:noProof w:val="0"/>
                <w:sz w:val="20"/>
                <w:vertAlign w:val="superscript"/>
              </w:rPr>
              <w:footnoteReference w:id="9"/>
            </w:r>
            <w:r w:rsidRPr="00753F5C">
              <w:rPr>
                <w:noProof w:val="0"/>
                <w:sz w:val="20"/>
              </w:rPr>
              <w:t xml:space="preserve"> since 1st January </w:t>
            </w:r>
            <w:r w:rsidR="00C92268">
              <w:rPr>
                <w:noProof w:val="0"/>
                <w:sz w:val="20"/>
              </w:rPr>
              <w:t>2014.</w:t>
            </w:r>
          </w:p>
        </w:tc>
        <w:tc>
          <w:tcPr>
            <w:tcW w:w="1710" w:type="dxa"/>
          </w:tcPr>
          <w:p w14:paraId="3B36F822" w14:textId="77777777" w:rsidR="00735B7C" w:rsidRPr="00753F5C" w:rsidRDefault="00735B7C" w:rsidP="0088700C">
            <w:pPr>
              <w:rPr>
                <w:noProof w:val="0"/>
                <w:sz w:val="20"/>
              </w:rPr>
            </w:pPr>
            <w:r w:rsidRPr="00753F5C">
              <w:rPr>
                <w:noProof w:val="0"/>
                <w:sz w:val="20"/>
              </w:rPr>
              <w:t xml:space="preserve">Must meet requirement </w:t>
            </w:r>
          </w:p>
        </w:tc>
        <w:tc>
          <w:tcPr>
            <w:tcW w:w="1446" w:type="dxa"/>
            <w:gridSpan w:val="2"/>
          </w:tcPr>
          <w:p w14:paraId="46DA1308" w14:textId="77777777" w:rsidR="00735B7C" w:rsidRPr="00753F5C" w:rsidRDefault="00735B7C" w:rsidP="0088700C">
            <w:pPr>
              <w:rPr>
                <w:noProof w:val="0"/>
                <w:sz w:val="20"/>
              </w:rPr>
            </w:pPr>
            <w:r w:rsidRPr="00753F5C">
              <w:rPr>
                <w:noProof w:val="0"/>
                <w:sz w:val="20"/>
              </w:rPr>
              <w:t>Must meet requirement</w:t>
            </w:r>
          </w:p>
        </w:tc>
        <w:tc>
          <w:tcPr>
            <w:tcW w:w="1533" w:type="dxa"/>
          </w:tcPr>
          <w:p w14:paraId="3718FC37" w14:textId="77777777" w:rsidR="00735B7C" w:rsidRPr="00753F5C" w:rsidRDefault="00735B7C" w:rsidP="0088700C">
            <w:pPr>
              <w:rPr>
                <w:noProof w:val="0"/>
                <w:sz w:val="20"/>
              </w:rPr>
            </w:pPr>
            <w:r w:rsidRPr="00753F5C">
              <w:rPr>
                <w:noProof w:val="0"/>
                <w:sz w:val="20"/>
              </w:rPr>
              <w:t xml:space="preserve">Must meet requirement </w:t>
            </w:r>
          </w:p>
        </w:tc>
        <w:tc>
          <w:tcPr>
            <w:tcW w:w="1646" w:type="dxa"/>
          </w:tcPr>
          <w:p w14:paraId="54908972" w14:textId="77777777" w:rsidR="00735B7C" w:rsidRPr="00753F5C" w:rsidRDefault="00735B7C" w:rsidP="0088700C">
            <w:pPr>
              <w:rPr>
                <w:noProof w:val="0"/>
                <w:sz w:val="20"/>
              </w:rPr>
            </w:pPr>
            <w:r w:rsidRPr="00753F5C">
              <w:rPr>
                <w:noProof w:val="0"/>
                <w:sz w:val="20"/>
              </w:rPr>
              <w:t>N/A</w:t>
            </w:r>
          </w:p>
        </w:tc>
        <w:tc>
          <w:tcPr>
            <w:tcW w:w="1670" w:type="dxa"/>
          </w:tcPr>
          <w:p w14:paraId="47F5AE7C" w14:textId="77777777" w:rsidR="00735B7C" w:rsidRPr="00753F5C" w:rsidRDefault="00735B7C" w:rsidP="0088700C">
            <w:pPr>
              <w:rPr>
                <w:noProof w:val="0"/>
                <w:sz w:val="20"/>
              </w:rPr>
            </w:pPr>
            <w:r w:rsidRPr="00753F5C">
              <w:rPr>
                <w:noProof w:val="0"/>
                <w:sz w:val="20"/>
              </w:rPr>
              <w:t xml:space="preserve">Form CON – 2 </w:t>
            </w:r>
          </w:p>
        </w:tc>
      </w:tr>
      <w:tr w:rsidR="00234FB5" w:rsidRPr="00753F5C" w14:paraId="544AFE64" w14:textId="77777777" w:rsidTr="00633CBB">
        <w:trPr>
          <w:gridAfter w:val="1"/>
          <w:wAfter w:w="20" w:type="dxa"/>
        </w:trPr>
        <w:tc>
          <w:tcPr>
            <w:tcW w:w="556" w:type="dxa"/>
          </w:tcPr>
          <w:p w14:paraId="52243754" w14:textId="77777777" w:rsidR="00234FB5" w:rsidRPr="00753F5C" w:rsidRDefault="00234FB5" w:rsidP="00234FB5">
            <w:pPr>
              <w:pStyle w:val="Style11"/>
              <w:tabs>
                <w:tab w:val="left" w:leader="dot" w:pos="8424"/>
              </w:tabs>
              <w:spacing w:line="240" w:lineRule="auto"/>
              <w:rPr>
                <w:sz w:val="20"/>
                <w:szCs w:val="20"/>
              </w:rPr>
            </w:pPr>
            <w:r w:rsidRPr="00753F5C">
              <w:rPr>
                <w:sz w:val="20"/>
                <w:szCs w:val="20"/>
              </w:rPr>
              <w:t>2.5</w:t>
            </w:r>
          </w:p>
        </w:tc>
        <w:tc>
          <w:tcPr>
            <w:tcW w:w="1571" w:type="dxa"/>
          </w:tcPr>
          <w:p w14:paraId="526B6941" w14:textId="77777777" w:rsidR="00234FB5" w:rsidRPr="00753F5C" w:rsidRDefault="00234FB5" w:rsidP="00234FB5">
            <w:pPr>
              <w:pStyle w:val="Style11"/>
              <w:tabs>
                <w:tab w:val="left" w:leader="dot" w:pos="8424"/>
              </w:tabs>
              <w:spacing w:before="80" w:after="80" w:line="240" w:lineRule="auto"/>
              <w:rPr>
                <w:b/>
                <w:sz w:val="22"/>
                <w:szCs w:val="22"/>
              </w:rPr>
            </w:pPr>
            <w:r w:rsidRPr="00753F5C">
              <w:rPr>
                <w:b/>
                <w:sz w:val="22"/>
                <w:szCs w:val="22"/>
              </w:rPr>
              <w:t>Declaration: Environmental, Social, Health, and Safety (ESHS) past performance</w:t>
            </w:r>
          </w:p>
        </w:tc>
        <w:tc>
          <w:tcPr>
            <w:tcW w:w="2823" w:type="dxa"/>
          </w:tcPr>
          <w:p w14:paraId="7DB1D759" w14:textId="77777777" w:rsidR="00234FB5" w:rsidRPr="00753F5C" w:rsidRDefault="00234FB5" w:rsidP="00234FB5">
            <w:pPr>
              <w:pStyle w:val="Style11"/>
              <w:tabs>
                <w:tab w:val="left" w:leader="dot" w:pos="8424"/>
              </w:tabs>
              <w:spacing w:before="80" w:after="80" w:line="240" w:lineRule="auto"/>
              <w:rPr>
                <w:sz w:val="22"/>
                <w:szCs w:val="22"/>
              </w:rPr>
            </w:pPr>
            <w:r w:rsidRPr="00753F5C">
              <w:rPr>
                <w:sz w:val="22"/>
                <w:szCs w:val="22"/>
              </w:rPr>
              <w:t xml:space="preserve">Declare any civil work contracts that have been suspended or terminated </w:t>
            </w:r>
            <w:r w:rsidR="00F06019" w:rsidRPr="00753F5C">
              <w:rPr>
                <w:sz w:val="22"/>
                <w:szCs w:val="22"/>
              </w:rPr>
              <w:t xml:space="preserve">and/or performance security called </w:t>
            </w:r>
            <w:r w:rsidRPr="00753F5C">
              <w:rPr>
                <w:sz w:val="22"/>
                <w:szCs w:val="22"/>
              </w:rPr>
              <w:t>by an employer for reasons related to the non-compliance of any environmental, or social</w:t>
            </w:r>
            <w:r w:rsidR="009F672E">
              <w:rPr>
                <w:sz w:val="22"/>
                <w:szCs w:val="22"/>
              </w:rPr>
              <w:t xml:space="preserve"> </w:t>
            </w:r>
            <w:r w:rsidR="009F672E">
              <w:rPr>
                <w:color w:val="000000" w:themeColor="text1"/>
              </w:rPr>
              <w:t>(including sexual exploitation and abuse (SEA) and gender based violence (GBV))</w:t>
            </w:r>
            <w:r w:rsidRPr="00753F5C">
              <w:rPr>
                <w:sz w:val="22"/>
                <w:szCs w:val="22"/>
              </w:rPr>
              <w:t>, or health or safety requirements or safeguard in the past five years</w:t>
            </w:r>
            <w:r w:rsidRPr="00753F5C">
              <w:rPr>
                <w:rStyle w:val="FootnoteReference"/>
                <w:sz w:val="22"/>
                <w:szCs w:val="22"/>
              </w:rPr>
              <w:footnoteReference w:id="10"/>
            </w:r>
            <w:r w:rsidRPr="00753F5C">
              <w:rPr>
                <w:sz w:val="22"/>
                <w:szCs w:val="22"/>
              </w:rPr>
              <w:t xml:space="preserve">. </w:t>
            </w:r>
          </w:p>
        </w:tc>
        <w:tc>
          <w:tcPr>
            <w:tcW w:w="1710" w:type="dxa"/>
            <w:vAlign w:val="center"/>
          </w:tcPr>
          <w:p w14:paraId="2A9F7163" w14:textId="77777777" w:rsidR="00234FB5" w:rsidRPr="00753F5C" w:rsidRDefault="002A053E" w:rsidP="00234FB5">
            <w:pPr>
              <w:pStyle w:val="Style11"/>
              <w:tabs>
                <w:tab w:val="left" w:leader="dot" w:pos="8424"/>
              </w:tabs>
              <w:spacing w:before="80" w:after="80" w:line="240" w:lineRule="auto"/>
              <w:jc w:val="center"/>
              <w:rPr>
                <w:sz w:val="22"/>
                <w:szCs w:val="22"/>
              </w:rPr>
            </w:pPr>
            <w:r w:rsidRPr="00753F5C">
              <w:rPr>
                <w:sz w:val="22"/>
                <w:szCs w:val="22"/>
              </w:rPr>
              <w:t>Must make the declaration. Where there are Specialized Sub-contractor/s, the Specialized Sub-contractor/s must also make the declaration.</w:t>
            </w:r>
          </w:p>
        </w:tc>
        <w:tc>
          <w:tcPr>
            <w:tcW w:w="1446" w:type="dxa"/>
            <w:gridSpan w:val="2"/>
            <w:vAlign w:val="center"/>
          </w:tcPr>
          <w:p w14:paraId="41CDA6C6" w14:textId="77777777" w:rsidR="00234FB5" w:rsidRPr="00753F5C" w:rsidRDefault="00234FB5" w:rsidP="00234FB5">
            <w:pPr>
              <w:pStyle w:val="Style11"/>
              <w:tabs>
                <w:tab w:val="left" w:leader="dot" w:pos="8424"/>
              </w:tabs>
              <w:spacing w:before="80" w:after="80" w:line="240" w:lineRule="auto"/>
              <w:jc w:val="center"/>
              <w:rPr>
                <w:sz w:val="22"/>
                <w:szCs w:val="22"/>
              </w:rPr>
            </w:pPr>
            <w:r w:rsidRPr="00753F5C">
              <w:rPr>
                <w:sz w:val="22"/>
                <w:szCs w:val="22"/>
              </w:rPr>
              <w:t>N/A</w:t>
            </w:r>
          </w:p>
        </w:tc>
        <w:tc>
          <w:tcPr>
            <w:tcW w:w="1533" w:type="dxa"/>
            <w:vAlign w:val="center"/>
          </w:tcPr>
          <w:p w14:paraId="0983E289" w14:textId="77777777" w:rsidR="00234FB5" w:rsidRPr="00753F5C" w:rsidRDefault="002A053E" w:rsidP="00234FB5">
            <w:pPr>
              <w:pStyle w:val="Style11"/>
              <w:tabs>
                <w:tab w:val="left" w:leader="dot" w:pos="8424"/>
              </w:tabs>
              <w:spacing w:before="80" w:after="80" w:line="240" w:lineRule="auto"/>
              <w:rPr>
                <w:sz w:val="22"/>
                <w:szCs w:val="22"/>
              </w:rPr>
            </w:pPr>
            <w:r w:rsidRPr="00753F5C">
              <w:rPr>
                <w:sz w:val="22"/>
                <w:szCs w:val="22"/>
              </w:rPr>
              <w:t>Each must make the declaration. Where there are Specialized Sub-contractor/s, the Specialized Sub-contractor/s must also make the declaration.</w:t>
            </w:r>
          </w:p>
        </w:tc>
        <w:tc>
          <w:tcPr>
            <w:tcW w:w="1646" w:type="dxa"/>
            <w:vAlign w:val="center"/>
          </w:tcPr>
          <w:p w14:paraId="239644C3" w14:textId="77777777" w:rsidR="00234FB5" w:rsidRPr="00753F5C" w:rsidRDefault="00234FB5" w:rsidP="00234FB5">
            <w:pPr>
              <w:spacing w:before="80" w:after="80"/>
              <w:jc w:val="center"/>
            </w:pPr>
            <w:r w:rsidRPr="00753F5C">
              <w:t>N/A</w:t>
            </w:r>
          </w:p>
        </w:tc>
        <w:tc>
          <w:tcPr>
            <w:tcW w:w="1670" w:type="dxa"/>
            <w:vAlign w:val="center"/>
          </w:tcPr>
          <w:p w14:paraId="56D8C002" w14:textId="77777777" w:rsidR="00234FB5" w:rsidRPr="00753F5C" w:rsidRDefault="00234FB5" w:rsidP="00234FB5">
            <w:pPr>
              <w:pStyle w:val="Style11"/>
              <w:tabs>
                <w:tab w:val="left" w:leader="dot" w:pos="8424"/>
              </w:tabs>
              <w:spacing w:before="80" w:after="80" w:line="240" w:lineRule="auto"/>
              <w:rPr>
                <w:sz w:val="22"/>
                <w:szCs w:val="22"/>
              </w:rPr>
            </w:pPr>
            <w:r w:rsidRPr="00753F5C">
              <w:rPr>
                <w:sz w:val="22"/>
                <w:szCs w:val="22"/>
              </w:rPr>
              <w:t>Form CON-3 ESHS Performance Declaration</w:t>
            </w:r>
          </w:p>
        </w:tc>
      </w:tr>
      <w:tr w:rsidR="00735B7C" w:rsidRPr="00753F5C" w14:paraId="27832AF4" w14:textId="77777777" w:rsidTr="00F47C7B">
        <w:trPr>
          <w:gridAfter w:val="1"/>
          <w:wAfter w:w="20" w:type="dxa"/>
        </w:trPr>
        <w:tc>
          <w:tcPr>
            <w:tcW w:w="12955" w:type="dxa"/>
            <w:gridSpan w:val="9"/>
            <w:shd w:val="clear" w:color="auto" w:fill="7F7F7F" w:themeFill="text1" w:themeFillTint="80"/>
          </w:tcPr>
          <w:p w14:paraId="5C0E3138" w14:textId="77777777" w:rsidR="0081649C" w:rsidRPr="00753F5C" w:rsidRDefault="00735B7C" w:rsidP="007156C9">
            <w:pPr>
              <w:pStyle w:val="SecondsubheaderforTechnicalEvaluation"/>
              <w:spacing w:before="120" w:after="120"/>
              <w:rPr>
                <w:rFonts w:ascii="Times New Roman" w:hAnsi="Times New Roman"/>
                <w:color w:val="FFFFFF" w:themeColor="background1"/>
              </w:rPr>
            </w:pPr>
            <w:bookmarkStart w:id="557" w:name="_Toc107899638"/>
            <w:bookmarkStart w:id="558" w:name="_Toc434237712"/>
            <w:bookmarkStart w:id="559" w:name="_Toc437266614"/>
            <w:bookmarkStart w:id="560" w:name="_Toc442263281"/>
            <w:bookmarkStart w:id="561" w:name="_Toc442364600"/>
            <w:r w:rsidRPr="00753F5C">
              <w:rPr>
                <w:rFonts w:ascii="Times New Roman" w:hAnsi="Times New Roman"/>
                <w:color w:val="FFFFFF" w:themeColor="background1"/>
              </w:rPr>
              <w:t>3. Financial Situation</w:t>
            </w:r>
            <w:bookmarkEnd w:id="557"/>
            <w:r w:rsidRPr="00753F5C">
              <w:rPr>
                <w:rFonts w:ascii="Times New Roman" w:hAnsi="Times New Roman"/>
                <w:color w:val="FFFFFF" w:themeColor="background1"/>
              </w:rPr>
              <w:t xml:space="preserve"> and Performance</w:t>
            </w:r>
            <w:bookmarkEnd w:id="558"/>
            <w:bookmarkEnd w:id="559"/>
            <w:bookmarkEnd w:id="560"/>
            <w:bookmarkEnd w:id="561"/>
          </w:p>
        </w:tc>
      </w:tr>
      <w:tr w:rsidR="00D67D7C" w:rsidRPr="00753F5C" w14:paraId="759E030A" w14:textId="77777777" w:rsidTr="00FE44B3">
        <w:trPr>
          <w:gridAfter w:val="1"/>
          <w:wAfter w:w="20" w:type="dxa"/>
        </w:trPr>
        <w:tc>
          <w:tcPr>
            <w:tcW w:w="556" w:type="dxa"/>
            <w:tcBorders>
              <w:bottom w:val="nil"/>
            </w:tcBorders>
          </w:tcPr>
          <w:p w14:paraId="6E13A4E9" w14:textId="77777777" w:rsidR="00B2146D" w:rsidRPr="00753F5C" w:rsidRDefault="00B2146D" w:rsidP="0088700C">
            <w:pPr>
              <w:rPr>
                <w:noProof w:val="0"/>
                <w:sz w:val="20"/>
              </w:rPr>
            </w:pPr>
          </w:p>
        </w:tc>
        <w:tc>
          <w:tcPr>
            <w:tcW w:w="1571" w:type="dxa"/>
            <w:tcBorders>
              <w:bottom w:val="nil"/>
            </w:tcBorders>
          </w:tcPr>
          <w:p w14:paraId="02AA696C" w14:textId="77777777" w:rsidR="00B2146D" w:rsidRPr="00753F5C" w:rsidRDefault="00B2146D" w:rsidP="0088700C">
            <w:pPr>
              <w:rPr>
                <w:noProof w:val="0"/>
                <w:sz w:val="20"/>
              </w:rPr>
            </w:pPr>
          </w:p>
        </w:tc>
        <w:tc>
          <w:tcPr>
            <w:tcW w:w="2823" w:type="dxa"/>
            <w:tcBorders>
              <w:bottom w:val="nil"/>
            </w:tcBorders>
          </w:tcPr>
          <w:p w14:paraId="5E9B0191" w14:textId="77777777" w:rsidR="00B2146D" w:rsidRPr="00753F5C" w:rsidRDefault="00B2146D">
            <w:pPr>
              <w:rPr>
                <w:noProof w:val="0"/>
                <w:sz w:val="20"/>
              </w:rPr>
            </w:pPr>
          </w:p>
        </w:tc>
        <w:tc>
          <w:tcPr>
            <w:tcW w:w="1710" w:type="dxa"/>
            <w:tcBorders>
              <w:bottom w:val="nil"/>
            </w:tcBorders>
          </w:tcPr>
          <w:p w14:paraId="7B97ED65" w14:textId="77777777" w:rsidR="00B2146D" w:rsidRPr="00753F5C" w:rsidRDefault="00B2146D" w:rsidP="0088700C">
            <w:pPr>
              <w:rPr>
                <w:noProof w:val="0"/>
                <w:sz w:val="20"/>
              </w:rPr>
            </w:pPr>
          </w:p>
        </w:tc>
        <w:tc>
          <w:tcPr>
            <w:tcW w:w="1446" w:type="dxa"/>
            <w:gridSpan w:val="2"/>
            <w:tcBorders>
              <w:bottom w:val="nil"/>
            </w:tcBorders>
          </w:tcPr>
          <w:p w14:paraId="0E7B24BF" w14:textId="77777777" w:rsidR="00B2146D" w:rsidRPr="00753F5C" w:rsidRDefault="00B2146D" w:rsidP="0088700C">
            <w:pPr>
              <w:rPr>
                <w:noProof w:val="0"/>
                <w:sz w:val="20"/>
              </w:rPr>
            </w:pPr>
          </w:p>
        </w:tc>
        <w:tc>
          <w:tcPr>
            <w:tcW w:w="1533" w:type="dxa"/>
            <w:tcBorders>
              <w:bottom w:val="nil"/>
            </w:tcBorders>
          </w:tcPr>
          <w:p w14:paraId="253D59FA" w14:textId="77777777" w:rsidR="00B2146D" w:rsidRPr="00753F5C" w:rsidRDefault="00B2146D" w:rsidP="0088700C">
            <w:pPr>
              <w:rPr>
                <w:noProof w:val="0"/>
                <w:sz w:val="20"/>
              </w:rPr>
            </w:pPr>
          </w:p>
        </w:tc>
        <w:tc>
          <w:tcPr>
            <w:tcW w:w="1646" w:type="dxa"/>
            <w:tcBorders>
              <w:bottom w:val="nil"/>
            </w:tcBorders>
          </w:tcPr>
          <w:p w14:paraId="3DB19434" w14:textId="77777777" w:rsidR="00B2146D" w:rsidRPr="00753F5C" w:rsidRDefault="00B2146D" w:rsidP="0088700C">
            <w:pPr>
              <w:rPr>
                <w:noProof w:val="0"/>
                <w:sz w:val="20"/>
              </w:rPr>
            </w:pPr>
          </w:p>
        </w:tc>
        <w:tc>
          <w:tcPr>
            <w:tcW w:w="1670" w:type="dxa"/>
            <w:tcBorders>
              <w:bottom w:val="nil"/>
            </w:tcBorders>
          </w:tcPr>
          <w:p w14:paraId="608F5433" w14:textId="77777777" w:rsidR="00B2146D" w:rsidRPr="00753F5C" w:rsidRDefault="00B2146D" w:rsidP="0088700C">
            <w:pPr>
              <w:rPr>
                <w:noProof w:val="0"/>
                <w:sz w:val="20"/>
              </w:rPr>
            </w:pPr>
          </w:p>
        </w:tc>
      </w:tr>
      <w:tr w:rsidR="00ED0EC7" w:rsidRPr="00753F5C" w14:paraId="508CCD2D" w14:textId="77777777" w:rsidTr="00D056AC">
        <w:trPr>
          <w:gridAfter w:val="1"/>
          <w:wAfter w:w="20" w:type="dxa"/>
        </w:trPr>
        <w:tc>
          <w:tcPr>
            <w:tcW w:w="556" w:type="dxa"/>
            <w:tcBorders>
              <w:bottom w:val="nil"/>
            </w:tcBorders>
          </w:tcPr>
          <w:p w14:paraId="49E780A8" w14:textId="77777777" w:rsidR="00ED0EC7" w:rsidRPr="00753F5C" w:rsidRDefault="00ED0EC7" w:rsidP="00ED0EC7">
            <w:pPr>
              <w:rPr>
                <w:noProof w:val="0"/>
                <w:sz w:val="20"/>
              </w:rPr>
            </w:pPr>
            <w:r w:rsidRPr="00753F5C">
              <w:rPr>
                <w:noProof w:val="0"/>
                <w:sz w:val="20"/>
              </w:rPr>
              <w:t>3.1</w:t>
            </w:r>
          </w:p>
        </w:tc>
        <w:tc>
          <w:tcPr>
            <w:tcW w:w="1571" w:type="dxa"/>
            <w:tcBorders>
              <w:bottom w:val="nil"/>
            </w:tcBorders>
          </w:tcPr>
          <w:p w14:paraId="513F87C5" w14:textId="77777777" w:rsidR="00ED0EC7" w:rsidRPr="00753F5C" w:rsidRDefault="00ED0EC7" w:rsidP="00ED0EC7">
            <w:pPr>
              <w:rPr>
                <w:noProof w:val="0"/>
                <w:sz w:val="20"/>
              </w:rPr>
            </w:pPr>
            <w:r w:rsidRPr="00753F5C">
              <w:rPr>
                <w:noProof w:val="0"/>
                <w:sz w:val="20"/>
              </w:rPr>
              <w:t>Financial Capabilities</w:t>
            </w:r>
          </w:p>
        </w:tc>
        <w:tc>
          <w:tcPr>
            <w:tcW w:w="2823" w:type="dxa"/>
            <w:tcBorders>
              <w:bottom w:val="nil"/>
            </w:tcBorders>
          </w:tcPr>
          <w:p w14:paraId="2DF60BA7" w14:textId="41403071" w:rsidR="00ED0EC7" w:rsidRPr="00753F5C" w:rsidRDefault="00ED0EC7" w:rsidP="00ED0EC7">
            <w:pPr>
              <w:spacing w:after="120"/>
              <w:rPr>
                <w:noProof w:val="0"/>
                <w:sz w:val="20"/>
              </w:rPr>
            </w:pPr>
            <w:r w:rsidRPr="00753F5C">
              <w:rPr>
                <w:noProof w:val="0"/>
                <w:sz w:val="20"/>
              </w:rPr>
              <w:t xml:space="preserve">(i) The Bidder shall demonstrate that it has access to, or has available, liquid assets, unencumbered real assets, lines of credit, and other financial means (independent of any contractual advance payment) sufficient to meet the construction cash flow </w:t>
            </w:r>
            <w:r w:rsidRPr="00007E53">
              <w:rPr>
                <w:noProof w:val="0"/>
                <w:sz w:val="20"/>
              </w:rPr>
              <w:t xml:space="preserve">requirements estimated as </w:t>
            </w:r>
            <w:r w:rsidRPr="00007E53">
              <w:rPr>
                <w:b/>
                <w:bCs/>
                <w:noProof w:val="0"/>
                <w:sz w:val="22"/>
                <w:szCs w:val="22"/>
              </w:rPr>
              <w:t xml:space="preserve">US $ 5,700,000 (USD Five Million Seven Hundred Thousand) </w:t>
            </w:r>
            <w:r w:rsidRPr="00007E53">
              <w:rPr>
                <w:noProof w:val="0"/>
                <w:sz w:val="20"/>
              </w:rPr>
              <w:t>for the subject</w:t>
            </w:r>
            <w:r w:rsidRPr="00753F5C">
              <w:rPr>
                <w:noProof w:val="0"/>
                <w:sz w:val="20"/>
              </w:rPr>
              <w:t xml:space="preserve"> contract(s) net of the Bidder’s other commitments</w:t>
            </w:r>
          </w:p>
        </w:tc>
        <w:tc>
          <w:tcPr>
            <w:tcW w:w="1710" w:type="dxa"/>
            <w:tcBorders>
              <w:bottom w:val="nil"/>
            </w:tcBorders>
          </w:tcPr>
          <w:p w14:paraId="5329D863" w14:textId="77777777" w:rsidR="00ED0EC7" w:rsidRPr="00753F5C" w:rsidRDefault="00ED0EC7" w:rsidP="00ED0EC7">
            <w:pPr>
              <w:rPr>
                <w:noProof w:val="0"/>
                <w:sz w:val="20"/>
              </w:rPr>
            </w:pPr>
            <w:r w:rsidRPr="00753F5C">
              <w:rPr>
                <w:noProof w:val="0"/>
                <w:sz w:val="20"/>
              </w:rPr>
              <w:t>Must meet requirement</w:t>
            </w:r>
          </w:p>
          <w:p w14:paraId="075F3C30" w14:textId="77777777" w:rsidR="00ED0EC7" w:rsidRPr="00753F5C" w:rsidRDefault="00ED0EC7" w:rsidP="00ED0EC7">
            <w:pPr>
              <w:rPr>
                <w:noProof w:val="0"/>
                <w:sz w:val="20"/>
              </w:rPr>
            </w:pPr>
          </w:p>
          <w:p w14:paraId="6B94B854" w14:textId="77777777" w:rsidR="00ED0EC7" w:rsidRPr="00753F5C" w:rsidRDefault="00ED0EC7" w:rsidP="00ED0EC7">
            <w:pPr>
              <w:rPr>
                <w:noProof w:val="0"/>
                <w:sz w:val="20"/>
              </w:rPr>
            </w:pPr>
          </w:p>
          <w:p w14:paraId="437065E0" w14:textId="77777777" w:rsidR="00ED0EC7" w:rsidRPr="00753F5C" w:rsidRDefault="00ED0EC7" w:rsidP="00ED0EC7">
            <w:pPr>
              <w:rPr>
                <w:noProof w:val="0"/>
                <w:sz w:val="20"/>
              </w:rPr>
            </w:pPr>
          </w:p>
        </w:tc>
        <w:tc>
          <w:tcPr>
            <w:tcW w:w="1446" w:type="dxa"/>
            <w:gridSpan w:val="2"/>
            <w:vAlign w:val="center"/>
          </w:tcPr>
          <w:p w14:paraId="53D3C594" w14:textId="71FD2A7E" w:rsidR="00ED0EC7" w:rsidRPr="00753F5C" w:rsidRDefault="00ED0EC7" w:rsidP="00ED0EC7">
            <w:pPr>
              <w:rPr>
                <w:noProof w:val="0"/>
                <w:sz w:val="20"/>
              </w:rPr>
            </w:pPr>
            <w:r w:rsidRPr="00201B0C">
              <w:rPr>
                <w:rFonts w:asciiTheme="majorBidi" w:hAnsiTheme="majorBidi" w:cstheme="majorBidi"/>
                <w:iCs/>
                <w:color w:val="000000"/>
                <w:sz w:val="18"/>
                <w:szCs w:val="18"/>
                <w:lang w:val="en-GB"/>
              </w:rPr>
              <w:t xml:space="preserve">All partners as combined must meet 100% of the requirement.  </w:t>
            </w:r>
          </w:p>
        </w:tc>
        <w:tc>
          <w:tcPr>
            <w:tcW w:w="1533" w:type="dxa"/>
            <w:vAlign w:val="center"/>
          </w:tcPr>
          <w:p w14:paraId="0B6166ED" w14:textId="10DD0C3F" w:rsidR="00ED0EC7" w:rsidRPr="00753F5C" w:rsidRDefault="00ED0EC7" w:rsidP="00ED0EC7">
            <w:pPr>
              <w:rPr>
                <w:noProof w:val="0"/>
                <w:sz w:val="20"/>
              </w:rPr>
            </w:pPr>
            <w:r w:rsidRPr="00201B0C">
              <w:rPr>
                <w:rFonts w:asciiTheme="majorBidi" w:hAnsiTheme="majorBidi" w:cstheme="majorBidi"/>
                <w:iCs/>
                <w:color w:val="000000"/>
                <w:sz w:val="18"/>
                <w:szCs w:val="18"/>
                <w:lang w:val="en-GB"/>
              </w:rPr>
              <w:t xml:space="preserve">Minimum Must meet </w:t>
            </w:r>
            <w:r w:rsidRPr="00201B0C">
              <w:rPr>
                <w:rFonts w:asciiTheme="majorBidi" w:hAnsiTheme="majorBidi" w:cstheme="majorBidi"/>
                <w:b/>
                <w:bCs/>
                <w:iCs/>
                <w:color w:val="000000"/>
                <w:sz w:val="18"/>
                <w:szCs w:val="18"/>
                <w:lang w:val="en-GB"/>
              </w:rPr>
              <w:t>(25 %) Twenty Five percent</w:t>
            </w:r>
            <w:r w:rsidRPr="00201B0C">
              <w:rPr>
                <w:rFonts w:asciiTheme="majorBidi" w:hAnsiTheme="majorBidi" w:cstheme="majorBidi"/>
                <w:iCs/>
                <w:color w:val="000000"/>
                <w:sz w:val="18"/>
                <w:szCs w:val="18"/>
                <w:lang w:val="en-GB"/>
              </w:rPr>
              <w:t xml:space="preserve"> of the requirement</w:t>
            </w:r>
          </w:p>
        </w:tc>
        <w:tc>
          <w:tcPr>
            <w:tcW w:w="1646" w:type="dxa"/>
            <w:vAlign w:val="center"/>
          </w:tcPr>
          <w:p w14:paraId="3BF56996" w14:textId="53B70078" w:rsidR="00ED0EC7" w:rsidRPr="00753F5C" w:rsidRDefault="00ED0EC7" w:rsidP="00ED0EC7">
            <w:pPr>
              <w:rPr>
                <w:noProof w:val="0"/>
                <w:sz w:val="20"/>
              </w:rPr>
            </w:pPr>
            <w:r w:rsidRPr="00201B0C">
              <w:rPr>
                <w:rFonts w:asciiTheme="majorBidi" w:hAnsiTheme="majorBidi" w:cstheme="majorBidi"/>
                <w:iCs/>
                <w:color w:val="000000"/>
                <w:sz w:val="18"/>
                <w:szCs w:val="18"/>
                <w:lang w:val="en-GB"/>
              </w:rPr>
              <w:t xml:space="preserve">Minimum Must meet </w:t>
            </w:r>
            <w:r w:rsidRPr="00201B0C">
              <w:rPr>
                <w:rFonts w:asciiTheme="majorBidi" w:hAnsiTheme="majorBidi" w:cstheme="majorBidi"/>
                <w:b/>
                <w:bCs/>
                <w:iCs/>
                <w:color w:val="000000"/>
                <w:sz w:val="18"/>
                <w:szCs w:val="18"/>
                <w:lang w:val="en-GB"/>
              </w:rPr>
              <w:t>(45%) Forty Five percent of the</w:t>
            </w:r>
            <w:r w:rsidRPr="00201B0C">
              <w:rPr>
                <w:rFonts w:asciiTheme="majorBidi" w:hAnsiTheme="majorBidi" w:cstheme="majorBidi"/>
                <w:iCs/>
                <w:color w:val="000000"/>
                <w:sz w:val="18"/>
                <w:szCs w:val="18"/>
                <w:lang w:val="en-GB"/>
              </w:rPr>
              <w:t xml:space="preserve"> requirement</w:t>
            </w:r>
          </w:p>
        </w:tc>
        <w:tc>
          <w:tcPr>
            <w:tcW w:w="1670" w:type="dxa"/>
            <w:tcBorders>
              <w:bottom w:val="nil"/>
            </w:tcBorders>
          </w:tcPr>
          <w:p w14:paraId="50E0864B" w14:textId="77777777" w:rsidR="00ED0EC7" w:rsidRPr="00753F5C" w:rsidRDefault="00ED0EC7" w:rsidP="00ED0EC7">
            <w:pPr>
              <w:rPr>
                <w:noProof w:val="0"/>
                <w:sz w:val="20"/>
              </w:rPr>
            </w:pPr>
            <w:r w:rsidRPr="00753F5C">
              <w:rPr>
                <w:noProof w:val="0"/>
                <w:sz w:val="20"/>
              </w:rPr>
              <w:t>Form FIN – 3.1, with attachments</w:t>
            </w:r>
          </w:p>
        </w:tc>
      </w:tr>
      <w:tr w:rsidR="00D67D7C" w:rsidRPr="00753F5C" w14:paraId="16058B5A" w14:textId="77777777" w:rsidTr="00FE44B3">
        <w:trPr>
          <w:gridAfter w:val="1"/>
          <w:wAfter w:w="20" w:type="dxa"/>
        </w:trPr>
        <w:tc>
          <w:tcPr>
            <w:tcW w:w="556" w:type="dxa"/>
          </w:tcPr>
          <w:p w14:paraId="44A820B2" w14:textId="77777777" w:rsidR="00B2146D" w:rsidRPr="00753F5C" w:rsidRDefault="00B2146D" w:rsidP="0088700C">
            <w:pPr>
              <w:rPr>
                <w:noProof w:val="0"/>
                <w:sz w:val="20"/>
              </w:rPr>
            </w:pPr>
          </w:p>
        </w:tc>
        <w:tc>
          <w:tcPr>
            <w:tcW w:w="1571" w:type="dxa"/>
          </w:tcPr>
          <w:p w14:paraId="00FB3558" w14:textId="77777777" w:rsidR="00B2146D" w:rsidRPr="00753F5C" w:rsidRDefault="00B2146D" w:rsidP="0088700C">
            <w:pPr>
              <w:rPr>
                <w:noProof w:val="0"/>
                <w:sz w:val="20"/>
              </w:rPr>
            </w:pPr>
          </w:p>
        </w:tc>
        <w:tc>
          <w:tcPr>
            <w:tcW w:w="2823" w:type="dxa"/>
          </w:tcPr>
          <w:p w14:paraId="403A1AEE" w14:textId="77777777" w:rsidR="00B2146D" w:rsidRPr="00753F5C" w:rsidRDefault="00B2146D" w:rsidP="00B2146D">
            <w:pPr>
              <w:rPr>
                <w:noProof w:val="0"/>
                <w:sz w:val="20"/>
              </w:rPr>
            </w:pPr>
            <w:r w:rsidRPr="00753F5C">
              <w:rPr>
                <w:noProof w:val="0"/>
                <w:sz w:val="20"/>
              </w:rPr>
              <w:t>(ii) The Bidders shall also demonstrate, to the satisfaction of the Employer, that it has adequate sources of finance to meet the cash flow requirements on works currently in progress and for future contract commitments.</w:t>
            </w:r>
          </w:p>
          <w:p w14:paraId="1027EB84" w14:textId="77777777" w:rsidR="00B2146D" w:rsidRPr="00753F5C" w:rsidRDefault="00B2146D" w:rsidP="0088700C">
            <w:pPr>
              <w:rPr>
                <w:noProof w:val="0"/>
                <w:sz w:val="20"/>
              </w:rPr>
            </w:pPr>
          </w:p>
        </w:tc>
        <w:tc>
          <w:tcPr>
            <w:tcW w:w="1710" w:type="dxa"/>
          </w:tcPr>
          <w:p w14:paraId="6682D7BB" w14:textId="77777777" w:rsidR="00B2146D" w:rsidRPr="00753F5C" w:rsidRDefault="00B2146D" w:rsidP="00B2146D">
            <w:pPr>
              <w:rPr>
                <w:noProof w:val="0"/>
                <w:sz w:val="20"/>
              </w:rPr>
            </w:pPr>
            <w:r w:rsidRPr="00753F5C">
              <w:rPr>
                <w:noProof w:val="0"/>
                <w:sz w:val="20"/>
              </w:rPr>
              <w:t>Must meet requirement</w:t>
            </w:r>
          </w:p>
          <w:p w14:paraId="449B044A" w14:textId="77777777" w:rsidR="00B2146D" w:rsidRPr="00753F5C" w:rsidRDefault="00B2146D" w:rsidP="0088700C">
            <w:pPr>
              <w:rPr>
                <w:noProof w:val="0"/>
                <w:sz w:val="20"/>
              </w:rPr>
            </w:pPr>
          </w:p>
        </w:tc>
        <w:tc>
          <w:tcPr>
            <w:tcW w:w="1446" w:type="dxa"/>
            <w:gridSpan w:val="2"/>
          </w:tcPr>
          <w:p w14:paraId="0A005F2E" w14:textId="77777777" w:rsidR="00B2146D" w:rsidRPr="00753F5C" w:rsidRDefault="00B2146D" w:rsidP="00B2146D">
            <w:pPr>
              <w:rPr>
                <w:noProof w:val="0"/>
                <w:sz w:val="20"/>
              </w:rPr>
            </w:pPr>
            <w:r w:rsidRPr="00753F5C">
              <w:rPr>
                <w:noProof w:val="0"/>
                <w:sz w:val="20"/>
              </w:rPr>
              <w:t>Must meet requirement</w:t>
            </w:r>
          </w:p>
          <w:p w14:paraId="4B502873" w14:textId="77777777" w:rsidR="00B2146D" w:rsidRPr="00753F5C" w:rsidRDefault="00B2146D" w:rsidP="0088700C">
            <w:pPr>
              <w:rPr>
                <w:noProof w:val="0"/>
                <w:sz w:val="20"/>
              </w:rPr>
            </w:pPr>
          </w:p>
        </w:tc>
        <w:tc>
          <w:tcPr>
            <w:tcW w:w="1533" w:type="dxa"/>
          </w:tcPr>
          <w:p w14:paraId="5D2C9B38" w14:textId="77777777" w:rsidR="00B2146D" w:rsidRPr="00753F5C" w:rsidRDefault="00B2146D" w:rsidP="00B2146D">
            <w:pPr>
              <w:rPr>
                <w:noProof w:val="0"/>
                <w:sz w:val="20"/>
              </w:rPr>
            </w:pPr>
            <w:r w:rsidRPr="00753F5C">
              <w:rPr>
                <w:noProof w:val="0"/>
                <w:sz w:val="20"/>
              </w:rPr>
              <w:t>N/A</w:t>
            </w:r>
          </w:p>
          <w:p w14:paraId="134B8C36" w14:textId="77777777" w:rsidR="00B2146D" w:rsidRPr="00753F5C" w:rsidRDefault="00B2146D" w:rsidP="00B2146D">
            <w:pPr>
              <w:rPr>
                <w:noProof w:val="0"/>
                <w:sz w:val="20"/>
              </w:rPr>
            </w:pPr>
          </w:p>
        </w:tc>
        <w:tc>
          <w:tcPr>
            <w:tcW w:w="1646" w:type="dxa"/>
          </w:tcPr>
          <w:p w14:paraId="544EB76D" w14:textId="77777777" w:rsidR="00B2146D" w:rsidRPr="00753F5C" w:rsidRDefault="00B2146D" w:rsidP="00B2146D">
            <w:pPr>
              <w:rPr>
                <w:noProof w:val="0"/>
                <w:sz w:val="20"/>
              </w:rPr>
            </w:pPr>
            <w:r w:rsidRPr="00753F5C">
              <w:rPr>
                <w:noProof w:val="0"/>
                <w:sz w:val="20"/>
              </w:rPr>
              <w:t>N/A</w:t>
            </w:r>
          </w:p>
          <w:p w14:paraId="6ADFB932" w14:textId="77777777" w:rsidR="00B2146D" w:rsidRPr="00753F5C" w:rsidRDefault="00B2146D" w:rsidP="00B2146D">
            <w:pPr>
              <w:rPr>
                <w:noProof w:val="0"/>
                <w:sz w:val="20"/>
              </w:rPr>
            </w:pPr>
          </w:p>
        </w:tc>
        <w:tc>
          <w:tcPr>
            <w:tcW w:w="1670" w:type="dxa"/>
          </w:tcPr>
          <w:p w14:paraId="23D0A2E2" w14:textId="77777777" w:rsidR="00B2146D" w:rsidRPr="00753F5C" w:rsidRDefault="00B2146D" w:rsidP="0088700C">
            <w:pPr>
              <w:rPr>
                <w:noProof w:val="0"/>
                <w:sz w:val="20"/>
              </w:rPr>
            </w:pPr>
          </w:p>
        </w:tc>
      </w:tr>
      <w:tr w:rsidR="00D67D7C" w:rsidRPr="00753F5C" w14:paraId="35D35CFC" w14:textId="77777777" w:rsidTr="00FE44B3">
        <w:trPr>
          <w:gridAfter w:val="1"/>
          <w:wAfter w:w="20" w:type="dxa"/>
        </w:trPr>
        <w:tc>
          <w:tcPr>
            <w:tcW w:w="556" w:type="dxa"/>
          </w:tcPr>
          <w:p w14:paraId="6DBFA79A" w14:textId="77777777" w:rsidR="00B2146D" w:rsidRPr="00753F5C" w:rsidRDefault="00B2146D" w:rsidP="0088700C">
            <w:pPr>
              <w:rPr>
                <w:noProof w:val="0"/>
                <w:sz w:val="20"/>
              </w:rPr>
            </w:pPr>
          </w:p>
        </w:tc>
        <w:tc>
          <w:tcPr>
            <w:tcW w:w="1571" w:type="dxa"/>
          </w:tcPr>
          <w:p w14:paraId="6C8DA9B7" w14:textId="77777777" w:rsidR="00B2146D" w:rsidRPr="00753F5C" w:rsidRDefault="00B2146D" w:rsidP="0088700C">
            <w:pPr>
              <w:rPr>
                <w:noProof w:val="0"/>
                <w:sz w:val="20"/>
              </w:rPr>
            </w:pPr>
          </w:p>
        </w:tc>
        <w:tc>
          <w:tcPr>
            <w:tcW w:w="2823" w:type="dxa"/>
          </w:tcPr>
          <w:p w14:paraId="11B4CB8B" w14:textId="77777777" w:rsidR="00B2146D" w:rsidRPr="00753F5C" w:rsidRDefault="00B2146D" w:rsidP="0088700C">
            <w:pPr>
              <w:rPr>
                <w:noProof w:val="0"/>
                <w:sz w:val="20"/>
              </w:rPr>
            </w:pPr>
            <w:r w:rsidRPr="00753F5C">
              <w:rPr>
                <w:noProof w:val="0"/>
                <w:sz w:val="20"/>
              </w:rPr>
              <w:t xml:space="preserve">(iii) The audited balance sheets or, if not required by the laws of the Bidder’s </w:t>
            </w:r>
            <w:r w:rsidR="00D67D7C" w:rsidRPr="00753F5C">
              <w:rPr>
                <w:noProof w:val="0"/>
                <w:sz w:val="20"/>
              </w:rPr>
              <w:t>C</w:t>
            </w:r>
            <w:r w:rsidRPr="00753F5C">
              <w:rPr>
                <w:noProof w:val="0"/>
                <w:sz w:val="20"/>
              </w:rPr>
              <w:t xml:space="preserve">ountry, other financial statements acceptable to the Employer, for the last </w:t>
            </w:r>
            <w:r w:rsidR="00C92268" w:rsidRPr="00C92268">
              <w:rPr>
                <w:b/>
                <w:bCs/>
                <w:i/>
                <w:noProof w:val="0"/>
                <w:sz w:val="22"/>
                <w:szCs w:val="22"/>
              </w:rPr>
              <w:t>five (5)</w:t>
            </w:r>
            <w:r w:rsidR="00C92268">
              <w:rPr>
                <w:b/>
                <w:bCs/>
                <w:i/>
                <w:noProof w:val="0"/>
                <w:sz w:val="22"/>
                <w:szCs w:val="22"/>
              </w:rPr>
              <w:t xml:space="preserve"> </w:t>
            </w:r>
            <w:r w:rsidRPr="00753F5C">
              <w:rPr>
                <w:noProof w:val="0"/>
                <w:sz w:val="20"/>
              </w:rPr>
              <w:t>years shall be submitted and must demonstrate the current soundness of the Bidder’s financial position and indicate its prospective long-term profitability.</w:t>
            </w:r>
          </w:p>
        </w:tc>
        <w:tc>
          <w:tcPr>
            <w:tcW w:w="1710" w:type="dxa"/>
          </w:tcPr>
          <w:p w14:paraId="5FF142ED" w14:textId="77777777" w:rsidR="00B2146D" w:rsidRPr="00753F5C" w:rsidRDefault="00B2146D" w:rsidP="0088700C">
            <w:pPr>
              <w:rPr>
                <w:noProof w:val="0"/>
                <w:sz w:val="20"/>
              </w:rPr>
            </w:pPr>
            <w:r w:rsidRPr="00753F5C">
              <w:rPr>
                <w:noProof w:val="0"/>
                <w:sz w:val="20"/>
              </w:rPr>
              <w:t>Must meet requirement</w:t>
            </w:r>
          </w:p>
        </w:tc>
        <w:tc>
          <w:tcPr>
            <w:tcW w:w="1446" w:type="dxa"/>
            <w:gridSpan w:val="2"/>
          </w:tcPr>
          <w:p w14:paraId="45A1571D" w14:textId="77777777" w:rsidR="00B2146D" w:rsidRPr="00753F5C" w:rsidRDefault="00B2146D" w:rsidP="0088700C">
            <w:pPr>
              <w:rPr>
                <w:noProof w:val="0"/>
                <w:sz w:val="20"/>
              </w:rPr>
            </w:pPr>
            <w:r w:rsidRPr="00753F5C">
              <w:rPr>
                <w:noProof w:val="0"/>
                <w:sz w:val="20"/>
              </w:rPr>
              <w:t>N/A</w:t>
            </w:r>
          </w:p>
        </w:tc>
        <w:tc>
          <w:tcPr>
            <w:tcW w:w="1533" w:type="dxa"/>
          </w:tcPr>
          <w:p w14:paraId="5997C548" w14:textId="77777777" w:rsidR="00B2146D" w:rsidRPr="00753F5C" w:rsidRDefault="00D67D7C" w:rsidP="00B2146D">
            <w:pPr>
              <w:rPr>
                <w:noProof w:val="0"/>
                <w:sz w:val="20"/>
              </w:rPr>
            </w:pPr>
            <w:r w:rsidRPr="00753F5C">
              <w:rPr>
                <w:noProof w:val="0"/>
                <w:sz w:val="20"/>
              </w:rPr>
              <w:t>Must meet requirement</w:t>
            </w:r>
          </w:p>
          <w:p w14:paraId="2E783B84" w14:textId="77777777" w:rsidR="00B2146D" w:rsidRPr="00753F5C" w:rsidRDefault="00B2146D" w:rsidP="0088700C">
            <w:pPr>
              <w:rPr>
                <w:noProof w:val="0"/>
                <w:sz w:val="20"/>
              </w:rPr>
            </w:pPr>
          </w:p>
        </w:tc>
        <w:tc>
          <w:tcPr>
            <w:tcW w:w="1646" w:type="dxa"/>
          </w:tcPr>
          <w:p w14:paraId="5590010E" w14:textId="77777777" w:rsidR="00B2146D" w:rsidRPr="00753F5C" w:rsidRDefault="00B2146D" w:rsidP="00B2146D">
            <w:pPr>
              <w:rPr>
                <w:noProof w:val="0"/>
                <w:sz w:val="20"/>
              </w:rPr>
            </w:pPr>
            <w:r w:rsidRPr="00753F5C">
              <w:rPr>
                <w:noProof w:val="0"/>
                <w:sz w:val="20"/>
              </w:rPr>
              <w:t>N/A</w:t>
            </w:r>
          </w:p>
          <w:p w14:paraId="10856894" w14:textId="77777777" w:rsidR="00B2146D" w:rsidRPr="00753F5C" w:rsidRDefault="00B2146D" w:rsidP="0088700C">
            <w:pPr>
              <w:rPr>
                <w:noProof w:val="0"/>
                <w:sz w:val="20"/>
              </w:rPr>
            </w:pPr>
          </w:p>
        </w:tc>
        <w:tc>
          <w:tcPr>
            <w:tcW w:w="1670" w:type="dxa"/>
          </w:tcPr>
          <w:p w14:paraId="6909BE38" w14:textId="77777777" w:rsidR="00B2146D" w:rsidRPr="00753F5C" w:rsidRDefault="00B2146D" w:rsidP="0088700C">
            <w:pPr>
              <w:rPr>
                <w:noProof w:val="0"/>
                <w:sz w:val="20"/>
              </w:rPr>
            </w:pPr>
          </w:p>
        </w:tc>
      </w:tr>
      <w:tr w:rsidR="00C92268" w:rsidRPr="00753F5C" w14:paraId="3963B474" w14:textId="77777777" w:rsidTr="00FE44B3">
        <w:trPr>
          <w:gridAfter w:val="1"/>
          <w:wAfter w:w="20" w:type="dxa"/>
        </w:trPr>
        <w:tc>
          <w:tcPr>
            <w:tcW w:w="556" w:type="dxa"/>
          </w:tcPr>
          <w:p w14:paraId="08A305F1" w14:textId="77777777" w:rsidR="00C92268" w:rsidRPr="00753F5C" w:rsidRDefault="00C92268" w:rsidP="0088700C">
            <w:pPr>
              <w:rPr>
                <w:noProof w:val="0"/>
                <w:sz w:val="20"/>
              </w:rPr>
            </w:pPr>
            <w:r w:rsidRPr="00753F5C">
              <w:rPr>
                <w:noProof w:val="0"/>
                <w:sz w:val="20"/>
              </w:rPr>
              <w:t>3.2</w:t>
            </w:r>
          </w:p>
        </w:tc>
        <w:tc>
          <w:tcPr>
            <w:tcW w:w="1571" w:type="dxa"/>
          </w:tcPr>
          <w:p w14:paraId="7127B295" w14:textId="77777777" w:rsidR="00C92268" w:rsidRPr="00753F5C" w:rsidRDefault="00C92268" w:rsidP="0088700C">
            <w:pPr>
              <w:rPr>
                <w:noProof w:val="0"/>
                <w:sz w:val="20"/>
              </w:rPr>
            </w:pPr>
            <w:r w:rsidRPr="00753F5C">
              <w:rPr>
                <w:noProof w:val="0"/>
                <w:sz w:val="20"/>
              </w:rPr>
              <w:t>Average Annual Construction Turnover</w:t>
            </w:r>
          </w:p>
        </w:tc>
        <w:tc>
          <w:tcPr>
            <w:tcW w:w="2823" w:type="dxa"/>
          </w:tcPr>
          <w:p w14:paraId="1AFAFBA3" w14:textId="497A9C5D" w:rsidR="00C92268" w:rsidRPr="00753F5C" w:rsidRDefault="00C92268" w:rsidP="0075216A">
            <w:pPr>
              <w:rPr>
                <w:noProof w:val="0"/>
                <w:sz w:val="20"/>
              </w:rPr>
            </w:pPr>
            <w:r w:rsidRPr="00753F5C">
              <w:rPr>
                <w:noProof w:val="0"/>
                <w:sz w:val="20"/>
              </w:rPr>
              <w:t xml:space="preserve">Minimum average annual construction turnover of </w:t>
            </w:r>
            <w:r w:rsidR="0075216A">
              <w:rPr>
                <w:b/>
                <w:bCs/>
                <w:noProof w:val="0"/>
                <w:sz w:val="22"/>
                <w:szCs w:val="22"/>
              </w:rPr>
              <w:t>US $25,000,000 Million (US</w:t>
            </w:r>
            <w:r w:rsidR="00593A1B" w:rsidRPr="00593A1B">
              <w:rPr>
                <w:b/>
                <w:bCs/>
                <w:noProof w:val="0"/>
                <w:sz w:val="22"/>
                <w:szCs w:val="22"/>
              </w:rPr>
              <w:t>D Twenty Five Million)</w:t>
            </w:r>
            <w:r w:rsidRPr="00C92268">
              <w:rPr>
                <w:b/>
                <w:bCs/>
                <w:noProof w:val="0"/>
                <w:sz w:val="22"/>
                <w:szCs w:val="22"/>
              </w:rPr>
              <w:t>,</w:t>
            </w:r>
            <w:r w:rsidRPr="00C92268">
              <w:rPr>
                <w:noProof w:val="0"/>
                <w:sz w:val="22"/>
                <w:szCs w:val="22"/>
              </w:rPr>
              <w:t xml:space="preserve"> </w:t>
            </w:r>
            <w:r w:rsidRPr="00753F5C">
              <w:rPr>
                <w:noProof w:val="0"/>
                <w:sz w:val="20"/>
              </w:rPr>
              <w:t xml:space="preserve">calculated as total certified payments received for contracts in progress and/or completed within the </w:t>
            </w:r>
            <w:r w:rsidRPr="00C92268">
              <w:rPr>
                <w:b/>
                <w:bCs/>
                <w:i/>
                <w:noProof w:val="0"/>
                <w:sz w:val="22"/>
                <w:szCs w:val="22"/>
              </w:rPr>
              <w:t>Five (5)</w:t>
            </w:r>
            <w:r w:rsidRPr="00C92268">
              <w:rPr>
                <w:i/>
                <w:noProof w:val="0"/>
                <w:sz w:val="22"/>
                <w:szCs w:val="22"/>
              </w:rPr>
              <w:t xml:space="preserve">  </w:t>
            </w:r>
            <w:r w:rsidRPr="00C92268">
              <w:rPr>
                <w:noProof w:val="0"/>
                <w:sz w:val="22"/>
                <w:szCs w:val="22"/>
              </w:rPr>
              <w:t xml:space="preserve">years, divided by </w:t>
            </w:r>
            <w:r w:rsidRPr="00C92268">
              <w:rPr>
                <w:b/>
                <w:bCs/>
                <w:i/>
                <w:noProof w:val="0"/>
                <w:sz w:val="22"/>
                <w:szCs w:val="22"/>
              </w:rPr>
              <w:t>Five (5)</w:t>
            </w:r>
            <w:r w:rsidRPr="00C92268">
              <w:rPr>
                <w:i/>
                <w:noProof w:val="0"/>
                <w:sz w:val="22"/>
                <w:szCs w:val="22"/>
              </w:rPr>
              <w:t xml:space="preserve"> </w:t>
            </w:r>
            <w:r w:rsidRPr="00C92268">
              <w:rPr>
                <w:noProof w:val="0"/>
                <w:sz w:val="22"/>
                <w:szCs w:val="22"/>
              </w:rPr>
              <w:t>years</w:t>
            </w:r>
          </w:p>
        </w:tc>
        <w:tc>
          <w:tcPr>
            <w:tcW w:w="1710" w:type="dxa"/>
          </w:tcPr>
          <w:p w14:paraId="29945948" w14:textId="77777777" w:rsidR="00C92268" w:rsidRPr="00753F5C" w:rsidRDefault="00C92268" w:rsidP="0088700C">
            <w:pPr>
              <w:rPr>
                <w:noProof w:val="0"/>
                <w:sz w:val="20"/>
              </w:rPr>
            </w:pPr>
            <w:r w:rsidRPr="00753F5C">
              <w:rPr>
                <w:noProof w:val="0"/>
                <w:sz w:val="20"/>
              </w:rPr>
              <w:t>Must meet requirement</w:t>
            </w:r>
          </w:p>
        </w:tc>
        <w:tc>
          <w:tcPr>
            <w:tcW w:w="1446" w:type="dxa"/>
            <w:gridSpan w:val="2"/>
          </w:tcPr>
          <w:p w14:paraId="3B31FA6B" w14:textId="77777777" w:rsidR="00C92268" w:rsidRPr="003261FD" w:rsidRDefault="00C92268" w:rsidP="00007D7C">
            <w:pPr>
              <w:spacing w:before="31" w:after="31"/>
              <w:rPr>
                <w:sz w:val="22"/>
                <w:szCs w:val="22"/>
              </w:rPr>
            </w:pPr>
            <w:bookmarkStart w:id="562" w:name="_Toc325722896"/>
            <w:r w:rsidRPr="00201B0C">
              <w:rPr>
                <w:rFonts w:asciiTheme="majorBidi" w:hAnsiTheme="majorBidi" w:cstheme="majorBidi"/>
                <w:iCs/>
                <w:color w:val="000000"/>
                <w:sz w:val="18"/>
                <w:szCs w:val="18"/>
                <w:lang w:val="en-GB"/>
              </w:rPr>
              <w:t xml:space="preserve">All partners as combined must meet 100% of the requirement.  </w:t>
            </w:r>
            <w:bookmarkEnd w:id="562"/>
            <w:r>
              <w:rPr>
                <w:sz w:val="22"/>
                <w:szCs w:val="22"/>
              </w:rPr>
              <w:t xml:space="preserve"> </w:t>
            </w:r>
          </w:p>
        </w:tc>
        <w:tc>
          <w:tcPr>
            <w:tcW w:w="1533" w:type="dxa"/>
          </w:tcPr>
          <w:p w14:paraId="0760BDDB" w14:textId="77777777" w:rsidR="00C92268" w:rsidRPr="003261FD" w:rsidRDefault="00C92268" w:rsidP="00007D7C">
            <w:pPr>
              <w:spacing w:before="31" w:after="31"/>
              <w:rPr>
                <w:sz w:val="22"/>
                <w:szCs w:val="22"/>
              </w:rPr>
            </w:pPr>
            <w:bookmarkStart w:id="563" w:name="_Toc325722897"/>
            <w:r w:rsidRPr="009C5DC6">
              <w:rPr>
                <w:sz w:val="22"/>
                <w:szCs w:val="22"/>
              </w:rPr>
              <w:t>Minimum Must meet (25 %) Twenty Five percent of the requirement</w:t>
            </w:r>
            <w:bookmarkEnd w:id="563"/>
            <w:r>
              <w:rPr>
                <w:sz w:val="22"/>
                <w:szCs w:val="22"/>
              </w:rPr>
              <w:t xml:space="preserve"> </w:t>
            </w:r>
          </w:p>
        </w:tc>
        <w:tc>
          <w:tcPr>
            <w:tcW w:w="1646" w:type="dxa"/>
          </w:tcPr>
          <w:p w14:paraId="25602C03" w14:textId="77777777" w:rsidR="00C92268" w:rsidRPr="003261FD" w:rsidRDefault="00C92268" w:rsidP="00007D7C">
            <w:pPr>
              <w:spacing w:before="31" w:after="31"/>
              <w:rPr>
                <w:sz w:val="22"/>
                <w:szCs w:val="22"/>
              </w:rPr>
            </w:pPr>
            <w:bookmarkStart w:id="564" w:name="_Toc325722898"/>
            <w:r w:rsidRPr="009C5DC6">
              <w:rPr>
                <w:sz w:val="22"/>
                <w:szCs w:val="22"/>
              </w:rPr>
              <w:t>Minimum Must meet (45%) Forty Five percent of the requirement</w:t>
            </w:r>
            <w:bookmarkEnd w:id="564"/>
          </w:p>
        </w:tc>
        <w:tc>
          <w:tcPr>
            <w:tcW w:w="1670" w:type="dxa"/>
          </w:tcPr>
          <w:p w14:paraId="7585446E" w14:textId="77777777" w:rsidR="00C92268" w:rsidRPr="00753F5C" w:rsidRDefault="00C92268" w:rsidP="0088700C">
            <w:pPr>
              <w:rPr>
                <w:noProof w:val="0"/>
                <w:sz w:val="20"/>
              </w:rPr>
            </w:pPr>
            <w:r w:rsidRPr="00753F5C">
              <w:rPr>
                <w:noProof w:val="0"/>
                <w:sz w:val="20"/>
              </w:rPr>
              <w:t>Form FIN – 3.2</w:t>
            </w:r>
          </w:p>
          <w:p w14:paraId="149F2BE5" w14:textId="77777777" w:rsidR="00C92268" w:rsidRPr="00753F5C" w:rsidRDefault="00C92268" w:rsidP="0088700C">
            <w:pPr>
              <w:rPr>
                <w:noProof w:val="0"/>
                <w:sz w:val="20"/>
              </w:rPr>
            </w:pPr>
          </w:p>
        </w:tc>
      </w:tr>
      <w:tr w:rsidR="00735B7C" w:rsidRPr="00753F5C" w14:paraId="6616F4A4" w14:textId="77777777" w:rsidTr="00F47C7B">
        <w:trPr>
          <w:gridAfter w:val="1"/>
          <w:wAfter w:w="20" w:type="dxa"/>
        </w:trPr>
        <w:tc>
          <w:tcPr>
            <w:tcW w:w="12955" w:type="dxa"/>
            <w:gridSpan w:val="9"/>
            <w:shd w:val="clear" w:color="auto" w:fill="7F7F7F" w:themeFill="text1" w:themeFillTint="80"/>
          </w:tcPr>
          <w:p w14:paraId="410E8BD3" w14:textId="77777777" w:rsidR="0081649C" w:rsidRPr="00753F5C" w:rsidRDefault="00735B7C" w:rsidP="007156C9">
            <w:pPr>
              <w:pStyle w:val="SecondsubheaderforTechnicalEvaluation"/>
              <w:spacing w:before="120" w:after="120"/>
              <w:rPr>
                <w:rFonts w:ascii="Times New Roman" w:hAnsi="Times New Roman"/>
                <w:color w:val="FFFFFF" w:themeColor="background1"/>
              </w:rPr>
            </w:pPr>
            <w:bookmarkStart w:id="565" w:name="_Toc107899639"/>
            <w:bookmarkStart w:id="566" w:name="_Toc434237713"/>
            <w:bookmarkStart w:id="567" w:name="_Toc437266615"/>
            <w:bookmarkStart w:id="568" w:name="_Toc442263282"/>
            <w:bookmarkStart w:id="569" w:name="_Toc442364601"/>
            <w:r w:rsidRPr="00753F5C">
              <w:rPr>
                <w:rFonts w:ascii="Times New Roman" w:hAnsi="Times New Roman"/>
                <w:color w:val="FFFFFF" w:themeColor="background1"/>
              </w:rPr>
              <w:t>4. Experience</w:t>
            </w:r>
            <w:bookmarkEnd w:id="565"/>
            <w:bookmarkEnd w:id="566"/>
            <w:bookmarkEnd w:id="567"/>
            <w:bookmarkEnd w:id="568"/>
            <w:bookmarkEnd w:id="569"/>
          </w:p>
        </w:tc>
      </w:tr>
      <w:tr w:rsidR="00D67D7C" w:rsidRPr="00753F5C" w14:paraId="3C2C3149" w14:textId="77777777" w:rsidTr="00D84BCA">
        <w:trPr>
          <w:gridAfter w:val="1"/>
          <w:wAfter w:w="20" w:type="dxa"/>
        </w:trPr>
        <w:tc>
          <w:tcPr>
            <w:tcW w:w="556" w:type="dxa"/>
          </w:tcPr>
          <w:p w14:paraId="19B4335D" w14:textId="77777777" w:rsidR="00735B7C" w:rsidRPr="00753F5C" w:rsidRDefault="00735B7C" w:rsidP="0088700C">
            <w:pPr>
              <w:rPr>
                <w:noProof w:val="0"/>
                <w:sz w:val="20"/>
              </w:rPr>
            </w:pPr>
            <w:r w:rsidRPr="00753F5C">
              <w:rPr>
                <w:noProof w:val="0"/>
                <w:sz w:val="20"/>
              </w:rPr>
              <w:t>4.1 (a)</w:t>
            </w:r>
          </w:p>
        </w:tc>
        <w:tc>
          <w:tcPr>
            <w:tcW w:w="1571" w:type="dxa"/>
          </w:tcPr>
          <w:p w14:paraId="31232CF6" w14:textId="77777777" w:rsidR="00735B7C" w:rsidRPr="00753F5C" w:rsidRDefault="00735B7C" w:rsidP="0088700C">
            <w:pPr>
              <w:rPr>
                <w:noProof w:val="0"/>
                <w:sz w:val="20"/>
              </w:rPr>
            </w:pPr>
            <w:r w:rsidRPr="00753F5C">
              <w:rPr>
                <w:noProof w:val="0"/>
                <w:sz w:val="20"/>
              </w:rPr>
              <w:t>General Construction Experience</w:t>
            </w:r>
          </w:p>
        </w:tc>
        <w:tc>
          <w:tcPr>
            <w:tcW w:w="2823" w:type="dxa"/>
          </w:tcPr>
          <w:p w14:paraId="2D80995B" w14:textId="2641D363" w:rsidR="00735B7C" w:rsidRPr="00753F5C" w:rsidRDefault="00735B7C" w:rsidP="003E3D8F">
            <w:pPr>
              <w:rPr>
                <w:noProof w:val="0"/>
                <w:sz w:val="20"/>
              </w:rPr>
            </w:pPr>
            <w:r w:rsidRPr="00753F5C">
              <w:rPr>
                <w:noProof w:val="0"/>
                <w:sz w:val="20"/>
              </w:rPr>
              <w:t xml:space="preserve">Experience under construction contracts in the role of prime contractor, JV member, sub-contractor, or management contractor for at least the last </w:t>
            </w:r>
            <w:r w:rsidR="003E3D8F">
              <w:rPr>
                <w:b/>
                <w:bCs/>
                <w:i/>
                <w:noProof w:val="0"/>
                <w:sz w:val="22"/>
                <w:szCs w:val="22"/>
              </w:rPr>
              <w:t>Ten</w:t>
            </w:r>
            <w:r w:rsidR="00C92268" w:rsidRPr="00C92268">
              <w:rPr>
                <w:b/>
                <w:bCs/>
                <w:i/>
                <w:noProof w:val="0"/>
                <w:sz w:val="22"/>
                <w:szCs w:val="22"/>
              </w:rPr>
              <w:t xml:space="preserve"> (</w:t>
            </w:r>
            <w:r w:rsidR="003E3D8F">
              <w:rPr>
                <w:b/>
                <w:bCs/>
                <w:i/>
                <w:noProof w:val="0"/>
                <w:sz w:val="22"/>
                <w:szCs w:val="22"/>
              </w:rPr>
              <w:t>10</w:t>
            </w:r>
            <w:r w:rsidR="00C92268" w:rsidRPr="00C92268">
              <w:rPr>
                <w:b/>
                <w:bCs/>
                <w:i/>
                <w:noProof w:val="0"/>
                <w:sz w:val="22"/>
                <w:szCs w:val="22"/>
              </w:rPr>
              <w:t>)</w:t>
            </w:r>
            <w:r w:rsidR="00C92268" w:rsidRPr="00C92268">
              <w:rPr>
                <w:i/>
                <w:noProof w:val="0"/>
                <w:sz w:val="22"/>
                <w:szCs w:val="22"/>
              </w:rPr>
              <w:t xml:space="preserve"> years</w:t>
            </w:r>
            <w:r w:rsidR="003E3D8F">
              <w:rPr>
                <w:noProof w:val="0"/>
                <w:sz w:val="22"/>
                <w:szCs w:val="22"/>
              </w:rPr>
              <w:t>.</w:t>
            </w:r>
          </w:p>
        </w:tc>
        <w:tc>
          <w:tcPr>
            <w:tcW w:w="1710" w:type="dxa"/>
          </w:tcPr>
          <w:p w14:paraId="3988168B" w14:textId="77777777" w:rsidR="00735B7C" w:rsidRPr="00753F5C" w:rsidRDefault="00735B7C" w:rsidP="0088700C">
            <w:pPr>
              <w:rPr>
                <w:noProof w:val="0"/>
                <w:sz w:val="20"/>
              </w:rPr>
            </w:pPr>
            <w:r w:rsidRPr="00753F5C">
              <w:rPr>
                <w:noProof w:val="0"/>
                <w:sz w:val="20"/>
              </w:rPr>
              <w:t>Must meet requirement</w:t>
            </w:r>
          </w:p>
        </w:tc>
        <w:tc>
          <w:tcPr>
            <w:tcW w:w="1440" w:type="dxa"/>
          </w:tcPr>
          <w:p w14:paraId="34D5AE36" w14:textId="77777777" w:rsidR="00735B7C" w:rsidRPr="00753F5C" w:rsidRDefault="00735B7C" w:rsidP="0088700C">
            <w:pPr>
              <w:rPr>
                <w:noProof w:val="0"/>
                <w:sz w:val="20"/>
              </w:rPr>
            </w:pPr>
            <w:r w:rsidRPr="00753F5C">
              <w:rPr>
                <w:noProof w:val="0"/>
                <w:sz w:val="20"/>
              </w:rPr>
              <w:t>N/A</w:t>
            </w:r>
          </w:p>
        </w:tc>
        <w:tc>
          <w:tcPr>
            <w:tcW w:w="1539" w:type="dxa"/>
            <w:gridSpan w:val="2"/>
          </w:tcPr>
          <w:p w14:paraId="04890DAF" w14:textId="77777777" w:rsidR="00735B7C" w:rsidRPr="00753F5C" w:rsidRDefault="00735B7C" w:rsidP="0088700C">
            <w:pPr>
              <w:rPr>
                <w:noProof w:val="0"/>
                <w:sz w:val="20"/>
              </w:rPr>
            </w:pPr>
            <w:r w:rsidRPr="00753F5C">
              <w:rPr>
                <w:noProof w:val="0"/>
                <w:sz w:val="20"/>
              </w:rPr>
              <w:t>Must meet requirement</w:t>
            </w:r>
          </w:p>
        </w:tc>
        <w:tc>
          <w:tcPr>
            <w:tcW w:w="1646" w:type="dxa"/>
          </w:tcPr>
          <w:p w14:paraId="18DEB1AB" w14:textId="77777777" w:rsidR="00735B7C" w:rsidRPr="00753F5C" w:rsidRDefault="00735B7C" w:rsidP="0088700C">
            <w:pPr>
              <w:rPr>
                <w:noProof w:val="0"/>
                <w:sz w:val="20"/>
              </w:rPr>
            </w:pPr>
            <w:r w:rsidRPr="00753F5C">
              <w:rPr>
                <w:noProof w:val="0"/>
                <w:sz w:val="20"/>
              </w:rPr>
              <w:t>N/A</w:t>
            </w:r>
          </w:p>
        </w:tc>
        <w:tc>
          <w:tcPr>
            <w:tcW w:w="1670" w:type="dxa"/>
          </w:tcPr>
          <w:p w14:paraId="32529E5A" w14:textId="77777777" w:rsidR="00735B7C" w:rsidRPr="00753F5C" w:rsidRDefault="00735B7C" w:rsidP="0088700C">
            <w:pPr>
              <w:rPr>
                <w:noProof w:val="0"/>
                <w:sz w:val="20"/>
              </w:rPr>
            </w:pPr>
            <w:r w:rsidRPr="00753F5C">
              <w:rPr>
                <w:noProof w:val="0"/>
                <w:sz w:val="20"/>
              </w:rPr>
              <w:t>Form EXP – 4.1</w:t>
            </w:r>
          </w:p>
          <w:p w14:paraId="2691A323" w14:textId="77777777" w:rsidR="00735B7C" w:rsidRPr="00753F5C" w:rsidRDefault="00735B7C" w:rsidP="0088700C">
            <w:pPr>
              <w:rPr>
                <w:noProof w:val="0"/>
                <w:sz w:val="20"/>
              </w:rPr>
            </w:pPr>
          </w:p>
        </w:tc>
      </w:tr>
      <w:tr w:rsidR="00617287" w:rsidRPr="00753F5C" w14:paraId="2BDC149D" w14:textId="77777777" w:rsidTr="00D84BCA">
        <w:trPr>
          <w:gridAfter w:val="1"/>
          <w:wAfter w:w="20" w:type="dxa"/>
        </w:trPr>
        <w:tc>
          <w:tcPr>
            <w:tcW w:w="556" w:type="dxa"/>
            <w:vMerge w:val="restart"/>
          </w:tcPr>
          <w:p w14:paraId="066B8082" w14:textId="77777777" w:rsidR="00617287" w:rsidRPr="00753F5C" w:rsidRDefault="00617287" w:rsidP="0088700C">
            <w:pPr>
              <w:rPr>
                <w:noProof w:val="0"/>
                <w:sz w:val="20"/>
              </w:rPr>
            </w:pPr>
            <w:r w:rsidRPr="00753F5C">
              <w:rPr>
                <w:noProof w:val="0"/>
                <w:sz w:val="20"/>
              </w:rPr>
              <w:t>4.2 (a)</w:t>
            </w:r>
          </w:p>
        </w:tc>
        <w:tc>
          <w:tcPr>
            <w:tcW w:w="1571" w:type="dxa"/>
            <w:vMerge w:val="restart"/>
          </w:tcPr>
          <w:p w14:paraId="652DBD89" w14:textId="77777777" w:rsidR="00617287" w:rsidRPr="00753F5C" w:rsidRDefault="00617287" w:rsidP="0088700C">
            <w:pPr>
              <w:rPr>
                <w:noProof w:val="0"/>
                <w:sz w:val="20"/>
              </w:rPr>
            </w:pPr>
            <w:r w:rsidRPr="00753F5C">
              <w:rPr>
                <w:noProof w:val="0"/>
                <w:sz w:val="20"/>
              </w:rPr>
              <w:t>Specific Construction &amp; Contract Management Experience</w:t>
            </w:r>
          </w:p>
        </w:tc>
        <w:tc>
          <w:tcPr>
            <w:tcW w:w="2823" w:type="dxa"/>
            <w:vMerge w:val="restart"/>
          </w:tcPr>
          <w:p w14:paraId="26CD2775" w14:textId="481A96FA" w:rsidR="00617287" w:rsidRDefault="00617287" w:rsidP="0064337C">
            <w:pPr>
              <w:spacing w:before="31" w:after="31"/>
              <w:rPr>
                <w:noProof w:val="0"/>
                <w:sz w:val="22"/>
                <w:szCs w:val="22"/>
              </w:rPr>
            </w:pPr>
            <w:r w:rsidRPr="00007D7C">
              <w:rPr>
                <w:noProof w:val="0"/>
                <w:sz w:val="22"/>
                <w:szCs w:val="22"/>
              </w:rPr>
              <w:t xml:space="preserve">(i) </w:t>
            </w:r>
            <w:r>
              <w:rPr>
                <w:noProof w:val="0"/>
                <w:sz w:val="22"/>
                <w:szCs w:val="22"/>
              </w:rPr>
              <w:t>Bidder should provide</w:t>
            </w:r>
            <w:r w:rsidRPr="00007D7C">
              <w:rPr>
                <w:b/>
                <w:bCs/>
                <w:i/>
                <w:noProof w:val="0"/>
                <w:sz w:val="22"/>
                <w:szCs w:val="22"/>
              </w:rPr>
              <w:t xml:space="preserve"> </w:t>
            </w:r>
            <w:r w:rsidRPr="00007D7C">
              <w:rPr>
                <w:b/>
                <w:bCs/>
                <w:noProof w:val="0"/>
                <w:sz w:val="22"/>
                <w:szCs w:val="22"/>
              </w:rPr>
              <w:t xml:space="preserve"> </w:t>
            </w:r>
            <w:r w:rsidRPr="00007D7C">
              <w:rPr>
                <w:noProof w:val="0"/>
                <w:sz w:val="22"/>
                <w:szCs w:val="22"/>
              </w:rPr>
              <w:t>similar contracts specified below that have been satisfactorily and substantially</w:t>
            </w:r>
            <w:r w:rsidRPr="00007D7C">
              <w:rPr>
                <w:rFonts w:ascii="Arial" w:hAnsi="Arial" w:cs="Arial"/>
                <w:noProof w:val="0"/>
                <w:sz w:val="22"/>
                <w:szCs w:val="22"/>
                <w:vertAlign w:val="superscript"/>
              </w:rPr>
              <w:footnoteReference w:id="11"/>
            </w:r>
            <w:r w:rsidRPr="00007D7C">
              <w:rPr>
                <w:noProof w:val="0"/>
                <w:sz w:val="22"/>
                <w:szCs w:val="22"/>
              </w:rPr>
              <w:t xml:space="preserve"> completed as a prime contractor, joint venture member</w:t>
            </w:r>
            <w:bookmarkStart w:id="570" w:name="_Ref304212112"/>
            <w:r w:rsidRPr="00007D7C">
              <w:rPr>
                <w:noProof w:val="0"/>
                <w:sz w:val="22"/>
                <w:szCs w:val="22"/>
                <w:vertAlign w:val="superscript"/>
              </w:rPr>
              <w:footnoteReference w:id="12"/>
            </w:r>
            <w:bookmarkEnd w:id="570"/>
            <w:r w:rsidRPr="00007D7C">
              <w:rPr>
                <w:noProof w:val="0"/>
                <w:sz w:val="22"/>
                <w:szCs w:val="22"/>
              </w:rPr>
              <w:t xml:space="preserve">, management contractor or sub-contractor </w:t>
            </w:r>
            <w:r>
              <w:rPr>
                <w:b/>
                <w:bCs/>
                <w:noProof w:val="0"/>
                <w:sz w:val="22"/>
                <w:szCs w:val="22"/>
              </w:rPr>
              <w:t xml:space="preserve">During the last </w:t>
            </w:r>
            <w:r w:rsidR="0064337C">
              <w:rPr>
                <w:b/>
                <w:bCs/>
                <w:noProof w:val="0"/>
                <w:sz w:val="22"/>
                <w:szCs w:val="22"/>
              </w:rPr>
              <w:t xml:space="preserve">5 </w:t>
            </w:r>
            <w:r>
              <w:rPr>
                <w:b/>
                <w:bCs/>
                <w:noProof w:val="0"/>
                <w:sz w:val="22"/>
                <w:szCs w:val="22"/>
              </w:rPr>
              <w:t>years.</w:t>
            </w:r>
            <w:r w:rsidRPr="00007D7C">
              <w:rPr>
                <w:b/>
                <w:bCs/>
                <w:noProof w:val="0"/>
                <w:sz w:val="22"/>
                <w:szCs w:val="22"/>
              </w:rPr>
              <w:t xml:space="preserve"> </w:t>
            </w:r>
            <w:r w:rsidRPr="00007D7C">
              <w:rPr>
                <w:noProof w:val="0"/>
                <w:sz w:val="22"/>
                <w:szCs w:val="22"/>
              </w:rPr>
              <w:t xml:space="preserve"> </w:t>
            </w:r>
          </w:p>
          <w:p w14:paraId="68F2D780" w14:textId="77777777" w:rsidR="00617287" w:rsidRPr="00007D7C" w:rsidRDefault="00617287" w:rsidP="002E7C02">
            <w:pPr>
              <w:spacing w:before="31" w:after="31"/>
              <w:rPr>
                <w:noProof w:val="0"/>
                <w:sz w:val="22"/>
                <w:szCs w:val="22"/>
              </w:rPr>
            </w:pPr>
          </w:p>
          <w:p w14:paraId="276F828E" w14:textId="2CE2B658" w:rsidR="00617287" w:rsidRDefault="00617287" w:rsidP="002E7C02">
            <w:pPr>
              <w:spacing w:before="31" w:after="31"/>
              <w:rPr>
                <w:noProof w:val="0"/>
                <w:sz w:val="22"/>
                <w:szCs w:val="22"/>
              </w:rPr>
            </w:pPr>
            <w:r w:rsidRPr="00007D7C">
              <w:rPr>
                <w:noProof w:val="0"/>
                <w:sz w:val="22"/>
                <w:szCs w:val="22"/>
              </w:rPr>
              <w:t xml:space="preserve">(i) </w:t>
            </w:r>
            <w:r w:rsidRPr="00007D7C">
              <w:rPr>
                <w:b/>
                <w:bCs/>
                <w:noProof w:val="0"/>
                <w:sz w:val="22"/>
                <w:szCs w:val="22"/>
              </w:rPr>
              <w:t>One</w:t>
            </w:r>
            <w:r w:rsidRPr="00007D7C">
              <w:rPr>
                <w:noProof w:val="0"/>
                <w:sz w:val="22"/>
                <w:szCs w:val="22"/>
              </w:rPr>
              <w:t xml:space="preserve">  contract, </w:t>
            </w:r>
            <w:r>
              <w:rPr>
                <w:noProof w:val="0"/>
                <w:sz w:val="22"/>
                <w:szCs w:val="22"/>
              </w:rPr>
              <w:t>with</w:t>
            </w:r>
            <w:r w:rsidRPr="00007D7C">
              <w:rPr>
                <w:noProof w:val="0"/>
                <w:sz w:val="22"/>
                <w:szCs w:val="22"/>
              </w:rPr>
              <w:t xml:space="preserve"> minimum value</w:t>
            </w:r>
            <w:r>
              <w:rPr>
                <w:noProof w:val="0"/>
                <w:sz w:val="22"/>
                <w:szCs w:val="22"/>
              </w:rPr>
              <w:t xml:space="preserve"> of</w:t>
            </w:r>
            <w:r w:rsidRPr="00007D7C">
              <w:rPr>
                <w:noProof w:val="0"/>
                <w:sz w:val="22"/>
                <w:szCs w:val="22"/>
              </w:rPr>
              <w:t xml:space="preserve"> </w:t>
            </w:r>
            <w:r w:rsidRPr="00007D7C">
              <w:rPr>
                <w:b/>
                <w:bCs/>
                <w:noProof w:val="0"/>
                <w:sz w:val="22"/>
                <w:szCs w:val="22"/>
              </w:rPr>
              <w:t>US</w:t>
            </w:r>
            <w:r>
              <w:rPr>
                <w:b/>
                <w:bCs/>
                <w:noProof w:val="0"/>
                <w:sz w:val="22"/>
                <w:szCs w:val="22"/>
              </w:rPr>
              <w:t>$</w:t>
            </w:r>
            <w:r w:rsidRPr="00007D7C">
              <w:rPr>
                <w:b/>
                <w:bCs/>
                <w:noProof w:val="0"/>
                <w:sz w:val="22"/>
                <w:szCs w:val="22"/>
              </w:rPr>
              <w:t xml:space="preserve">  1</w:t>
            </w:r>
            <w:r>
              <w:rPr>
                <w:b/>
                <w:bCs/>
                <w:noProof w:val="0"/>
                <w:sz w:val="22"/>
                <w:szCs w:val="22"/>
              </w:rPr>
              <w:t>6</w:t>
            </w:r>
            <w:r w:rsidRPr="00007D7C">
              <w:rPr>
                <w:b/>
                <w:bCs/>
                <w:noProof w:val="0"/>
                <w:sz w:val="22"/>
                <w:szCs w:val="22"/>
              </w:rPr>
              <w:t xml:space="preserve">.5 million ( </w:t>
            </w:r>
            <w:r>
              <w:rPr>
                <w:b/>
                <w:bCs/>
                <w:noProof w:val="0"/>
                <w:sz w:val="22"/>
                <w:szCs w:val="22"/>
              </w:rPr>
              <w:t>USD Sixteen</w:t>
            </w:r>
            <w:r w:rsidRPr="00007D7C">
              <w:rPr>
                <w:b/>
                <w:bCs/>
                <w:noProof w:val="0"/>
                <w:sz w:val="22"/>
                <w:szCs w:val="22"/>
              </w:rPr>
              <w:t xml:space="preserve"> Million and Five Hundred Thousand) </w:t>
            </w:r>
            <w:r w:rsidRPr="00007D7C">
              <w:rPr>
                <w:noProof w:val="0"/>
                <w:sz w:val="22"/>
                <w:szCs w:val="22"/>
              </w:rPr>
              <w:t>;</w:t>
            </w:r>
          </w:p>
          <w:p w14:paraId="65AEDDDB" w14:textId="77777777" w:rsidR="00617287" w:rsidRDefault="00617287" w:rsidP="002E7C02">
            <w:pPr>
              <w:spacing w:before="31" w:after="31"/>
              <w:rPr>
                <w:noProof w:val="0"/>
                <w:sz w:val="22"/>
                <w:szCs w:val="22"/>
              </w:rPr>
            </w:pPr>
          </w:p>
          <w:p w14:paraId="2F52E45B" w14:textId="5E8B61FD" w:rsidR="00617287" w:rsidRDefault="00617287" w:rsidP="00007D7C">
            <w:pPr>
              <w:spacing w:before="31" w:after="31"/>
              <w:rPr>
                <w:noProof w:val="0"/>
                <w:sz w:val="22"/>
                <w:szCs w:val="22"/>
              </w:rPr>
            </w:pPr>
            <w:r>
              <w:rPr>
                <w:noProof w:val="0"/>
                <w:sz w:val="22"/>
                <w:szCs w:val="22"/>
              </w:rPr>
              <w:t>OR</w:t>
            </w:r>
          </w:p>
          <w:p w14:paraId="2A0D6293" w14:textId="77777777" w:rsidR="00617287" w:rsidRDefault="00617287" w:rsidP="00007D7C">
            <w:pPr>
              <w:spacing w:before="31" w:after="31"/>
              <w:rPr>
                <w:noProof w:val="0"/>
                <w:sz w:val="22"/>
                <w:szCs w:val="22"/>
              </w:rPr>
            </w:pPr>
          </w:p>
          <w:p w14:paraId="1A0F497B" w14:textId="3F3CC401" w:rsidR="00617287" w:rsidRPr="00007D7C" w:rsidRDefault="00617287" w:rsidP="002E7C02">
            <w:pPr>
              <w:spacing w:before="31" w:after="31"/>
              <w:rPr>
                <w:noProof w:val="0"/>
                <w:sz w:val="22"/>
                <w:szCs w:val="22"/>
              </w:rPr>
            </w:pPr>
            <w:r>
              <w:rPr>
                <w:noProof w:val="0"/>
                <w:sz w:val="22"/>
                <w:szCs w:val="22"/>
              </w:rPr>
              <w:t xml:space="preserve">(ii) </w:t>
            </w:r>
            <w:r w:rsidRPr="003E3D8F">
              <w:rPr>
                <w:b/>
                <w:bCs/>
                <w:noProof w:val="0"/>
                <w:sz w:val="22"/>
                <w:szCs w:val="22"/>
              </w:rPr>
              <w:t>Two</w:t>
            </w:r>
            <w:r>
              <w:rPr>
                <w:noProof w:val="0"/>
                <w:sz w:val="22"/>
                <w:szCs w:val="22"/>
              </w:rPr>
              <w:t xml:space="preserve"> similar contracts with combined value of </w:t>
            </w:r>
            <w:r w:rsidRPr="003E3D8F">
              <w:rPr>
                <w:b/>
                <w:bCs/>
                <w:noProof w:val="0"/>
                <w:sz w:val="22"/>
                <w:szCs w:val="22"/>
              </w:rPr>
              <w:t>US$ 23.5 M ( USD Twenty Three  Million Five Hundred Thousand).</w:t>
            </w:r>
          </w:p>
          <w:p w14:paraId="7BF04D43" w14:textId="77777777" w:rsidR="00617287" w:rsidRPr="00753F5C" w:rsidRDefault="00617287" w:rsidP="009F066F">
            <w:pPr>
              <w:rPr>
                <w:noProof w:val="0"/>
                <w:sz w:val="20"/>
              </w:rPr>
            </w:pPr>
          </w:p>
        </w:tc>
        <w:tc>
          <w:tcPr>
            <w:tcW w:w="1710" w:type="dxa"/>
            <w:vMerge w:val="restart"/>
          </w:tcPr>
          <w:p w14:paraId="4CD0EEB6" w14:textId="77777777" w:rsidR="00617287" w:rsidRPr="00753F5C" w:rsidRDefault="00617287" w:rsidP="001619F7">
            <w:pPr>
              <w:spacing w:before="60" w:after="60"/>
              <w:rPr>
                <w:sz w:val="22"/>
                <w:szCs w:val="22"/>
              </w:rPr>
            </w:pPr>
            <w:bookmarkStart w:id="571" w:name="_Toc325722929"/>
            <w:r w:rsidRPr="00753F5C">
              <w:rPr>
                <w:sz w:val="22"/>
                <w:szCs w:val="22"/>
              </w:rPr>
              <w:t>Must meet requirements</w:t>
            </w:r>
            <w:bookmarkEnd w:id="571"/>
            <w:r w:rsidRPr="00753F5C">
              <w:rPr>
                <w:sz w:val="22"/>
                <w:szCs w:val="22"/>
              </w:rPr>
              <w:t xml:space="preserve"> </w:t>
            </w:r>
          </w:p>
          <w:p w14:paraId="0662A133" w14:textId="77777777" w:rsidR="00617287" w:rsidRPr="00753F5C" w:rsidRDefault="00617287" w:rsidP="0088700C">
            <w:pPr>
              <w:rPr>
                <w:noProof w:val="0"/>
                <w:sz w:val="20"/>
              </w:rPr>
            </w:pPr>
          </w:p>
          <w:p w14:paraId="10CED648" w14:textId="77777777" w:rsidR="00617287" w:rsidRPr="00753F5C" w:rsidRDefault="00617287" w:rsidP="0088700C">
            <w:pPr>
              <w:rPr>
                <w:noProof w:val="0"/>
                <w:sz w:val="20"/>
              </w:rPr>
            </w:pPr>
          </w:p>
          <w:p w14:paraId="69FF36D6" w14:textId="77777777" w:rsidR="00617287" w:rsidRPr="00753F5C" w:rsidRDefault="00617287" w:rsidP="0088700C">
            <w:pPr>
              <w:rPr>
                <w:noProof w:val="0"/>
                <w:sz w:val="20"/>
              </w:rPr>
            </w:pPr>
          </w:p>
          <w:p w14:paraId="7EE78FCC" w14:textId="77777777" w:rsidR="00617287" w:rsidRPr="00753F5C" w:rsidRDefault="00617287" w:rsidP="0088700C">
            <w:pPr>
              <w:rPr>
                <w:noProof w:val="0"/>
                <w:sz w:val="20"/>
              </w:rPr>
            </w:pPr>
          </w:p>
          <w:p w14:paraId="14848012" w14:textId="77777777" w:rsidR="00617287" w:rsidRPr="00753F5C" w:rsidRDefault="00617287" w:rsidP="0088700C">
            <w:pPr>
              <w:rPr>
                <w:noProof w:val="0"/>
                <w:sz w:val="20"/>
              </w:rPr>
            </w:pPr>
          </w:p>
          <w:p w14:paraId="3A31E8DD" w14:textId="77777777" w:rsidR="00617287" w:rsidRPr="00753F5C" w:rsidRDefault="00617287" w:rsidP="0088700C">
            <w:pPr>
              <w:rPr>
                <w:noProof w:val="0"/>
                <w:sz w:val="20"/>
              </w:rPr>
            </w:pPr>
          </w:p>
          <w:p w14:paraId="27BF3436" w14:textId="77777777" w:rsidR="00617287" w:rsidRPr="00753F5C" w:rsidRDefault="00617287" w:rsidP="0088700C">
            <w:pPr>
              <w:rPr>
                <w:noProof w:val="0"/>
                <w:sz w:val="20"/>
              </w:rPr>
            </w:pPr>
          </w:p>
          <w:p w14:paraId="6D42D1DB" w14:textId="77777777" w:rsidR="00617287" w:rsidRPr="00753F5C" w:rsidRDefault="00617287" w:rsidP="0088700C">
            <w:pPr>
              <w:rPr>
                <w:noProof w:val="0"/>
                <w:sz w:val="20"/>
              </w:rPr>
            </w:pPr>
          </w:p>
          <w:p w14:paraId="3779C162" w14:textId="77777777" w:rsidR="00617287" w:rsidRPr="00753F5C" w:rsidRDefault="00617287" w:rsidP="0088700C">
            <w:pPr>
              <w:rPr>
                <w:noProof w:val="0"/>
                <w:sz w:val="20"/>
              </w:rPr>
            </w:pPr>
          </w:p>
          <w:p w14:paraId="54FCAC22" w14:textId="77777777" w:rsidR="00617287" w:rsidRPr="00753F5C" w:rsidRDefault="00617287" w:rsidP="0088700C">
            <w:pPr>
              <w:rPr>
                <w:noProof w:val="0"/>
                <w:sz w:val="20"/>
              </w:rPr>
            </w:pPr>
          </w:p>
          <w:p w14:paraId="7C6484E4" w14:textId="77777777" w:rsidR="00617287" w:rsidRPr="00753F5C" w:rsidRDefault="00617287" w:rsidP="0088700C">
            <w:pPr>
              <w:rPr>
                <w:noProof w:val="0"/>
                <w:sz w:val="20"/>
              </w:rPr>
            </w:pPr>
          </w:p>
          <w:p w14:paraId="374B184A" w14:textId="77777777" w:rsidR="00617287" w:rsidRPr="00753F5C" w:rsidRDefault="00617287" w:rsidP="0088700C">
            <w:pPr>
              <w:rPr>
                <w:noProof w:val="0"/>
                <w:sz w:val="20"/>
              </w:rPr>
            </w:pPr>
          </w:p>
          <w:p w14:paraId="56EF934B" w14:textId="77777777" w:rsidR="00617287" w:rsidRPr="00753F5C" w:rsidRDefault="00617287" w:rsidP="0088700C">
            <w:pPr>
              <w:rPr>
                <w:noProof w:val="0"/>
                <w:sz w:val="20"/>
              </w:rPr>
            </w:pPr>
          </w:p>
        </w:tc>
        <w:tc>
          <w:tcPr>
            <w:tcW w:w="1440" w:type="dxa"/>
            <w:vMerge w:val="restart"/>
          </w:tcPr>
          <w:p w14:paraId="3FF277DE" w14:textId="77777777" w:rsidR="00617287" w:rsidRPr="00753F5C" w:rsidRDefault="00617287" w:rsidP="009F066F">
            <w:pPr>
              <w:spacing w:before="60" w:after="60"/>
              <w:rPr>
                <w:sz w:val="22"/>
                <w:szCs w:val="22"/>
              </w:rPr>
            </w:pPr>
            <w:bookmarkStart w:id="572" w:name="_Toc325722914"/>
            <w:r w:rsidRPr="00753F5C">
              <w:rPr>
                <w:sz w:val="22"/>
                <w:szCs w:val="22"/>
              </w:rPr>
              <w:t>Must meet requirement</w:t>
            </w:r>
            <w:bookmarkEnd w:id="572"/>
            <w:r w:rsidRPr="00753F5C">
              <w:rPr>
                <w:rStyle w:val="FootnoteReference"/>
                <w:sz w:val="22"/>
                <w:szCs w:val="22"/>
              </w:rPr>
              <w:footnoteReference w:id="13"/>
            </w:r>
          </w:p>
          <w:p w14:paraId="53ED4E66" w14:textId="77777777" w:rsidR="00617287" w:rsidRPr="00753F5C" w:rsidRDefault="00617287" w:rsidP="0088700C">
            <w:pPr>
              <w:rPr>
                <w:noProof w:val="0"/>
                <w:sz w:val="20"/>
              </w:rPr>
            </w:pPr>
          </w:p>
          <w:p w14:paraId="51E57539" w14:textId="77777777" w:rsidR="00617287" w:rsidRPr="00753F5C" w:rsidRDefault="00617287" w:rsidP="0088700C">
            <w:pPr>
              <w:rPr>
                <w:noProof w:val="0"/>
                <w:sz w:val="20"/>
              </w:rPr>
            </w:pPr>
          </w:p>
          <w:p w14:paraId="6ACEE133" w14:textId="77777777" w:rsidR="00617287" w:rsidRPr="00753F5C" w:rsidRDefault="00617287" w:rsidP="0088700C">
            <w:pPr>
              <w:rPr>
                <w:noProof w:val="0"/>
                <w:sz w:val="20"/>
              </w:rPr>
            </w:pPr>
          </w:p>
          <w:p w14:paraId="1DA24509" w14:textId="77777777" w:rsidR="00617287" w:rsidRPr="00753F5C" w:rsidRDefault="00617287" w:rsidP="0088700C">
            <w:pPr>
              <w:rPr>
                <w:noProof w:val="0"/>
                <w:sz w:val="20"/>
              </w:rPr>
            </w:pPr>
          </w:p>
          <w:p w14:paraId="753F2622" w14:textId="77777777" w:rsidR="00617287" w:rsidRPr="00753F5C" w:rsidRDefault="00617287" w:rsidP="0088700C">
            <w:pPr>
              <w:rPr>
                <w:noProof w:val="0"/>
                <w:sz w:val="20"/>
              </w:rPr>
            </w:pPr>
          </w:p>
          <w:p w14:paraId="12A6EB94" w14:textId="77777777" w:rsidR="00617287" w:rsidRPr="00753F5C" w:rsidRDefault="00617287" w:rsidP="0088700C">
            <w:pPr>
              <w:rPr>
                <w:noProof w:val="0"/>
                <w:sz w:val="20"/>
              </w:rPr>
            </w:pPr>
          </w:p>
          <w:p w14:paraId="28A83EBF" w14:textId="77777777" w:rsidR="00617287" w:rsidRPr="00753F5C" w:rsidRDefault="00617287" w:rsidP="0088700C">
            <w:pPr>
              <w:rPr>
                <w:noProof w:val="0"/>
                <w:sz w:val="20"/>
              </w:rPr>
            </w:pPr>
          </w:p>
          <w:p w14:paraId="597BDEC8" w14:textId="77777777" w:rsidR="00617287" w:rsidRPr="00753F5C" w:rsidRDefault="00617287" w:rsidP="0088700C">
            <w:pPr>
              <w:rPr>
                <w:noProof w:val="0"/>
                <w:sz w:val="20"/>
              </w:rPr>
            </w:pPr>
          </w:p>
          <w:p w14:paraId="001E7DBF" w14:textId="77777777" w:rsidR="00617287" w:rsidRPr="00753F5C" w:rsidRDefault="00617287" w:rsidP="0088700C">
            <w:pPr>
              <w:rPr>
                <w:noProof w:val="0"/>
                <w:sz w:val="20"/>
              </w:rPr>
            </w:pPr>
          </w:p>
          <w:p w14:paraId="2CCAA8C2" w14:textId="77777777" w:rsidR="00617287" w:rsidRPr="00753F5C" w:rsidRDefault="00617287" w:rsidP="0088700C">
            <w:pPr>
              <w:rPr>
                <w:noProof w:val="0"/>
                <w:sz w:val="20"/>
              </w:rPr>
            </w:pPr>
          </w:p>
          <w:p w14:paraId="75B8DFEF" w14:textId="77777777" w:rsidR="00617287" w:rsidRPr="00753F5C" w:rsidRDefault="00617287" w:rsidP="0088700C">
            <w:pPr>
              <w:rPr>
                <w:noProof w:val="0"/>
                <w:sz w:val="20"/>
              </w:rPr>
            </w:pPr>
          </w:p>
          <w:p w14:paraId="5073CAA9" w14:textId="77777777" w:rsidR="00617287" w:rsidRPr="00753F5C" w:rsidRDefault="00617287" w:rsidP="0088700C">
            <w:pPr>
              <w:rPr>
                <w:noProof w:val="0"/>
                <w:sz w:val="20"/>
              </w:rPr>
            </w:pPr>
          </w:p>
          <w:p w14:paraId="05329289" w14:textId="77777777" w:rsidR="00617287" w:rsidRPr="00753F5C" w:rsidRDefault="00617287" w:rsidP="0088700C">
            <w:pPr>
              <w:rPr>
                <w:noProof w:val="0"/>
                <w:sz w:val="20"/>
              </w:rPr>
            </w:pPr>
          </w:p>
        </w:tc>
        <w:tc>
          <w:tcPr>
            <w:tcW w:w="1539" w:type="dxa"/>
            <w:gridSpan w:val="2"/>
            <w:vMerge w:val="restart"/>
          </w:tcPr>
          <w:p w14:paraId="002C3CC8" w14:textId="77777777" w:rsidR="00617287" w:rsidRPr="00753F5C" w:rsidRDefault="00617287" w:rsidP="0088700C">
            <w:pPr>
              <w:rPr>
                <w:noProof w:val="0"/>
                <w:sz w:val="20"/>
              </w:rPr>
            </w:pPr>
            <w:r w:rsidRPr="00753F5C">
              <w:rPr>
                <w:noProof w:val="0"/>
                <w:sz w:val="20"/>
              </w:rPr>
              <w:t>N/A</w:t>
            </w:r>
          </w:p>
          <w:p w14:paraId="3C24822C" w14:textId="77777777" w:rsidR="00617287" w:rsidRPr="00753F5C" w:rsidRDefault="00617287" w:rsidP="0088700C">
            <w:pPr>
              <w:rPr>
                <w:noProof w:val="0"/>
                <w:sz w:val="20"/>
              </w:rPr>
            </w:pPr>
          </w:p>
          <w:p w14:paraId="5FA2B0B2" w14:textId="77777777" w:rsidR="00617287" w:rsidRPr="00753F5C" w:rsidRDefault="00617287" w:rsidP="0088700C">
            <w:pPr>
              <w:rPr>
                <w:noProof w:val="0"/>
                <w:sz w:val="20"/>
              </w:rPr>
            </w:pPr>
          </w:p>
          <w:p w14:paraId="7F61754D" w14:textId="77777777" w:rsidR="00617287" w:rsidRPr="00753F5C" w:rsidRDefault="00617287" w:rsidP="0088700C">
            <w:pPr>
              <w:rPr>
                <w:noProof w:val="0"/>
                <w:sz w:val="20"/>
              </w:rPr>
            </w:pPr>
          </w:p>
          <w:p w14:paraId="58DE069A" w14:textId="77777777" w:rsidR="00617287" w:rsidRPr="00753F5C" w:rsidRDefault="00617287" w:rsidP="0088700C">
            <w:pPr>
              <w:rPr>
                <w:noProof w:val="0"/>
                <w:sz w:val="20"/>
              </w:rPr>
            </w:pPr>
          </w:p>
          <w:p w14:paraId="58B0370F" w14:textId="77777777" w:rsidR="00617287" w:rsidRPr="00753F5C" w:rsidRDefault="00617287" w:rsidP="0088700C">
            <w:pPr>
              <w:rPr>
                <w:noProof w:val="0"/>
                <w:sz w:val="20"/>
              </w:rPr>
            </w:pPr>
          </w:p>
          <w:p w14:paraId="7B3D109D" w14:textId="77777777" w:rsidR="00617287" w:rsidRPr="00753F5C" w:rsidRDefault="00617287" w:rsidP="0088700C">
            <w:pPr>
              <w:rPr>
                <w:noProof w:val="0"/>
                <w:sz w:val="20"/>
              </w:rPr>
            </w:pPr>
          </w:p>
          <w:p w14:paraId="70B352E4" w14:textId="77777777" w:rsidR="00617287" w:rsidRPr="00753F5C" w:rsidRDefault="00617287" w:rsidP="0088700C">
            <w:pPr>
              <w:rPr>
                <w:noProof w:val="0"/>
                <w:sz w:val="20"/>
              </w:rPr>
            </w:pPr>
          </w:p>
          <w:p w14:paraId="2A7FD869" w14:textId="77777777" w:rsidR="00617287" w:rsidRPr="00753F5C" w:rsidRDefault="00617287" w:rsidP="0088700C">
            <w:pPr>
              <w:rPr>
                <w:noProof w:val="0"/>
                <w:sz w:val="20"/>
              </w:rPr>
            </w:pPr>
          </w:p>
          <w:p w14:paraId="059DF70F" w14:textId="77777777" w:rsidR="00617287" w:rsidRPr="00753F5C" w:rsidRDefault="00617287" w:rsidP="0088700C">
            <w:pPr>
              <w:rPr>
                <w:noProof w:val="0"/>
                <w:sz w:val="20"/>
              </w:rPr>
            </w:pPr>
          </w:p>
          <w:p w14:paraId="181BB5CC" w14:textId="77777777" w:rsidR="00617287" w:rsidRPr="00753F5C" w:rsidRDefault="00617287" w:rsidP="0088700C">
            <w:pPr>
              <w:rPr>
                <w:noProof w:val="0"/>
                <w:sz w:val="20"/>
              </w:rPr>
            </w:pPr>
          </w:p>
          <w:p w14:paraId="7A1A0130" w14:textId="77777777" w:rsidR="00617287" w:rsidRPr="00753F5C" w:rsidRDefault="00617287" w:rsidP="0088700C">
            <w:pPr>
              <w:rPr>
                <w:noProof w:val="0"/>
                <w:sz w:val="20"/>
              </w:rPr>
            </w:pPr>
          </w:p>
          <w:p w14:paraId="52AC837A" w14:textId="77777777" w:rsidR="00617287" w:rsidRPr="00753F5C" w:rsidRDefault="00617287" w:rsidP="0088700C">
            <w:pPr>
              <w:rPr>
                <w:noProof w:val="0"/>
                <w:sz w:val="20"/>
              </w:rPr>
            </w:pPr>
          </w:p>
          <w:p w14:paraId="3F3CAEAB" w14:textId="77777777" w:rsidR="00617287" w:rsidRPr="00753F5C" w:rsidRDefault="00617287" w:rsidP="0088700C">
            <w:pPr>
              <w:rPr>
                <w:noProof w:val="0"/>
                <w:sz w:val="20"/>
              </w:rPr>
            </w:pPr>
          </w:p>
          <w:p w14:paraId="1605BDAD" w14:textId="77777777" w:rsidR="00617287" w:rsidRPr="00753F5C" w:rsidRDefault="00617287" w:rsidP="0088700C">
            <w:pPr>
              <w:rPr>
                <w:noProof w:val="0"/>
                <w:sz w:val="20"/>
              </w:rPr>
            </w:pPr>
          </w:p>
        </w:tc>
        <w:tc>
          <w:tcPr>
            <w:tcW w:w="1646" w:type="dxa"/>
          </w:tcPr>
          <w:p w14:paraId="754A4A5F" w14:textId="77777777" w:rsidR="00617287" w:rsidRPr="00753F5C" w:rsidRDefault="00617287" w:rsidP="0088700C">
            <w:pPr>
              <w:rPr>
                <w:noProof w:val="0"/>
                <w:sz w:val="20"/>
              </w:rPr>
            </w:pPr>
            <w:r w:rsidRPr="00007D7C">
              <w:rPr>
                <w:noProof w:val="0"/>
                <w:sz w:val="20"/>
              </w:rPr>
              <w:t>N/A</w:t>
            </w:r>
          </w:p>
          <w:p w14:paraId="3E140504" w14:textId="77777777" w:rsidR="00617287" w:rsidRPr="00753F5C" w:rsidRDefault="00617287" w:rsidP="0088700C">
            <w:pPr>
              <w:rPr>
                <w:noProof w:val="0"/>
                <w:sz w:val="20"/>
              </w:rPr>
            </w:pPr>
          </w:p>
          <w:p w14:paraId="21113083" w14:textId="77777777" w:rsidR="00617287" w:rsidRPr="00753F5C" w:rsidRDefault="00617287" w:rsidP="0088700C">
            <w:pPr>
              <w:rPr>
                <w:noProof w:val="0"/>
                <w:sz w:val="20"/>
              </w:rPr>
            </w:pPr>
          </w:p>
          <w:p w14:paraId="2B7EE510" w14:textId="77777777" w:rsidR="00617287" w:rsidRPr="00753F5C" w:rsidRDefault="00617287" w:rsidP="0088700C">
            <w:pPr>
              <w:rPr>
                <w:noProof w:val="0"/>
                <w:sz w:val="20"/>
              </w:rPr>
            </w:pPr>
          </w:p>
          <w:p w14:paraId="3E2657A0" w14:textId="77777777" w:rsidR="00617287" w:rsidRPr="00753F5C" w:rsidRDefault="00617287" w:rsidP="0088700C">
            <w:pPr>
              <w:rPr>
                <w:noProof w:val="0"/>
                <w:sz w:val="20"/>
              </w:rPr>
            </w:pPr>
          </w:p>
          <w:p w14:paraId="5FFC7388" w14:textId="77777777" w:rsidR="00617287" w:rsidRPr="00753F5C" w:rsidRDefault="00617287" w:rsidP="0088700C">
            <w:pPr>
              <w:rPr>
                <w:noProof w:val="0"/>
                <w:sz w:val="20"/>
              </w:rPr>
            </w:pPr>
          </w:p>
          <w:p w14:paraId="72E92383" w14:textId="77777777" w:rsidR="00617287" w:rsidRPr="00753F5C" w:rsidRDefault="00617287" w:rsidP="0088700C">
            <w:pPr>
              <w:rPr>
                <w:noProof w:val="0"/>
                <w:sz w:val="20"/>
              </w:rPr>
            </w:pPr>
          </w:p>
          <w:p w14:paraId="75044323" w14:textId="77777777" w:rsidR="00617287" w:rsidRPr="00753F5C" w:rsidRDefault="00617287" w:rsidP="0088700C">
            <w:pPr>
              <w:rPr>
                <w:noProof w:val="0"/>
                <w:sz w:val="20"/>
              </w:rPr>
            </w:pPr>
          </w:p>
          <w:p w14:paraId="3F907AF1" w14:textId="77777777" w:rsidR="00617287" w:rsidRPr="00753F5C" w:rsidRDefault="00617287" w:rsidP="0088700C">
            <w:pPr>
              <w:rPr>
                <w:noProof w:val="0"/>
                <w:sz w:val="20"/>
              </w:rPr>
            </w:pPr>
          </w:p>
          <w:p w14:paraId="24C958AD" w14:textId="77777777" w:rsidR="00617287" w:rsidRPr="00753F5C" w:rsidRDefault="00617287" w:rsidP="0088700C">
            <w:pPr>
              <w:rPr>
                <w:noProof w:val="0"/>
                <w:sz w:val="20"/>
              </w:rPr>
            </w:pPr>
          </w:p>
          <w:p w14:paraId="5B5BB89E" w14:textId="77777777" w:rsidR="00617287" w:rsidRPr="00753F5C" w:rsidRDefault="00617287" w:rsidP="0088700C">
            <w:pPr>
              <w:rPr>
                <w:noProof w:val="0"/>
                <w:sz w:val="20"/>
              </w:rPr>
            </w:pPr>
          </w:p>
          <w:p w14:paraId="68C66215" w14:textId="77777777" w:rsidR="00617287" w:rsidRPr="00753F5C" w:rsidRDefault="00617287" w:rsidP="0088700C">
            <w:pPr>
              <w:rPr>
                <w:noProof w:val="0"/>
                <w:sz w:val="20"/>
              </w:rPr>
            </w:pPr>
          </w:p>
        </w:tc>
        <w:tc>
          <w:tcPr>
            <w:tcW w:w="1670" w:type="dxa"/>
          </w:tcPr>
          <w:p w14:paraId="1DADB3EC" w14:textId="77777777" w:rsidR="00617287" w:rsidRPr="00753F5C" w:rsidRDefault="00617287" w:rsidP="0088700C">
            <w:pPr>
              <w:rPr>
                <w:noProof w:val="0"/>
                <w:sz w:val="20"/>
              </w:rPr>
            </w:pPr>
            <w:r w:rsidRPr="00753F5C">
              <w:rPr>
                <w:noProof w:val="0"/>
                <w:sz w:val="20"/>
              </w:rPr>
              <w:t>Form EXP 4.2(a)</w:t>
            </w:r>
          </w:p>
        </w:tc>
      </w:tr>
      <w:tr w:rsidR="00617287" w:rsidRPr="00753F5C" w14:paraId="3E625EAD" w14:textId="77777777" w:rsidTr="00D84BCA">
        <w:trPr>
          <w:gridAfter w:val="1"/>
          <w:wAfter w:w="20" w:type="dxa"/>
        </w:trPr>
        <w:tc>
          <w:tcPr>
            <w:tcW w:w="556" w:type="dxa"/>
            <w:vMerge/>
          </w:tcPr>
          <w:p w14:paraId="350FA77F" w14:textId="77777777" w:rsidR="00617287" w:rsidRPr="00753F5C" w:rsidRDefault="00617287" w:rsidP="0088700C">
            <w:pPr>
              <w:rPr>
                <w:noProof w:val="0"/>
                <w:sz w:val="20"/>
              </w:rPr>
            </w:pPr>
          </w:p>
        </w:tc>
        <w:tc>
          <w:tcPr>
            <w:tcW w:w="1571" w:type="dxa"/>
            <w:vMerge/>
          </w:tcPr>
          <w:p w14:paraId="34999285" w14:textId="77777777" w:rsidR="00617287" w:rsidRPr="00753F5C" w:rsidRDefault="00617287" w:rsidP="0088700C">
            <w:pPr>
              <w:rPr>
                <w:noProof w:val="0"/>
                <w:sz w:val="20"/>
              </w:rPr>
            </w:pPr>
          </w:p>
        </w:tc>
        <w:tc>
          <w:tcPr>
            <w:tcW w:w="2823" w:type="dxa"/>
            <w:vMerge/>
            <w:shd w:val="clear" w:color="auto" w:fill="auto"/>
          </w:tcPr>
          <w:p w14:paraId="0296DAED" w14:textId="77777777" w:rsidR="00617287" w:rsidRPr="00753F5C" w:rsidRDefault="00617287" w:rsidP="001619F7">
            <w:pPr>
              <w:pStyle w:val="Style11"/>
              <w:tabs>
                <w:tab w:val="left" w:leader="dot" w:pos="8424"/>
              </w:tabs>
              <w:spacing w:line="240" w:lineRule="auto"/>
              <w:rPr>
                <w:noProof w:val="0"/>
                <w:sz w:val="20"/>
              </w:rPr>
            </w:pPr>
          </w:p>
        </w:tc>
        <w:tc>
          <w:tcPr>
            <w:tcW w:w="1710" w:type="dxa"/>
            <w:vMerge/>
          </w:tcPr>
          <w:p w14:paraId="70596B12" w14:textId="77777777" w:rsidR="00617287" w:rsidRPr="00753F5C" w:rsidRDefault="00617287" w:rsidP="0088700C">
            <w:pPr>
              <w:rPr>
                <w:noProof w:val="0"/>
                <w:sz w:val="20"/>
              </w:rPr>
            </w:pPr>
          </w:p>
        </w:tc>
        <w:tc>
          <w:tcPr>
            <w:tcW w:w="1440" w:type="dxa"/>
            <w:vMerge/>
          </w:tcPr>
          <w:p w14:paraId="316D7B7E" w14:textId="77777777" w:rsidR="00617287" w:rsidRPr="00753F5C" w:rsidRDefault="00617287" w:rsidP="0088700C">
            <w:pPr>
              <w:rPr>
                <w:noProof w:val="0"/>
                <w:sz w:val="20"/>
              </w:rPr>
            </w:pPr>
          </w:p>
        </w:tc>
        <w:tc>
          <w:tcPr>
            <w:tcW w:w="1539" w:type="dxa"/>
            <w:gridSpan w:val="2"/>
            <w:vMerge/>
          </w:tcPr>
          <w:p w14:paraId="5027552F" w14:textId="77777777" w:rsidR="00617287" w:rsidRPr="00753F5C" w:rsidRDefault="00617287" w:rsidP="0088700C">
            <w:pPr>
              <w:rPr>
                <w:noProof w:val="0"/>
                <w:sz w:val="20"/>
              </w:rPr>
            </w:pPr>
          </w:p>
        </w:tc>
        <w:tc>
          <w:tcPr>
            <w:tcW w:w="1646" w:type="dxa"/>
          </w:tcPr>
          <w:p w14:paraId="0FFBBFB3" w14:textId="77777777" w:rsidR="00617287" w:rsidRPr="00753F5C" w:rsidRDefault="00617287" w:rsidP="0088700C">
            <w:pPr>
              <w:rPr>
                <w:noProof w:val="0"/>
                <w:sz w:val="20"/>
              </w:rPr>
            </w:pPr>
          </w:p>
        </w:tc>
        <w:tc>
          <w:tcPr>
            <w:tcW w:w="1670" w:type="dxa"/>
          </w:tcPr>
          <w:p w14:paraId="47F5DE6A" w14:textId="77777777" w:rsidR="00617287" w:rsidRPr="00753F5C" w:rsidRDefault="00617287" w:rsidP="0088700C">
            <w:pPr>
              <w:rPr>
                <w:noProof w:val="0"/>
                <w:sz w:val="20"/>
              </w:rPr>
            </w:pPr>
          </w:p>
        </w:tc>
      </w:tr>
      <w:tr w:rsidR="00007D7C" w:rsidRPr="00753F5C" w14:paraId="51F2056E" w14:textId="77777777" w:rsidTr="00007E53">
        <w:trPr>
          <w:gridAfter w:val="1"/>
          <w:wAfter w:w="20" w:type="dxa"/>
          <w:trHeight w:val="224"/>
        </w:trPr>
        <w:tc>
          <w:tcPr>
            <w:tcW w:w="556" w:type="dxa"/>
          </w:tcPr>
          <w:p w14:paraId="5ED6E857" w14:textId="77777777" w:rsidR="00007D7C" w:rsidRPr="00753F5C" w:rsidRDefault="00007D7C" w:rsidP="002522D8">
            <w:pPr>
              <w:rPr>
                <w:noProof w:val="0"/>
                <w:sz w:val="20"/>
              </w:rPr>
            </w:pPr>
            <w:r w:rsidRPr="00753F5C">
              <w:rPr>
                <w:noProof w:val="0"/>
                <w:sz w:val="20"/>
              </w:rPr>
              <w:t>4.2 (b)</w:t>
            </w:r>
          </w:p>
        </w:tc>
        <w:tc>
          <w:tcPr>
            <w:tcW w:w="1571" w:type="dxa"/>
          </w:tcPr>
          <w:p w14:paraId="759C351B" w14:textId="77777777" w:rsidR="00007D7C" w:rsidRPr="00753F5C" w:rsidRDefault="00007D7C" w:rsidP="002522D8">
            <w:pPr>
              <w:rPr>
                <w:noProof w:val="0"/>
                <w:sz w:val="20"/>
              </w:rPr>
            </w:pPr>
          </w:p>
        </w:tc>
        <w:tc>
          <w:tcPr>
            <w:tcW w:w="2823" w:type="dxa"/>
          </w:tcPr>
          <w:p w14:paraId="04AE5568" w14:textId="61029E8F" w:rsidR="00007D7C" w:rsidRPr="00007E53" w:rsidRDefault="00007D7C" w:rsidP="00EE10F5">
            <w:pPr>
              <w:widowControl w:val="0"/>
              <w:tabs>
                <w:tab w:val="left" w:leader="dot" w:pos="4380"/>
              </w:tabs>
              <w:autoSpaceDE w:val="0"/>
              <w:autoSpaceDN w:val="0"/>
              <w:rPr>
                <w:noProof w:val="0"/>
                <w:sz w:val="22"/>
                <w:szCs w:val="22"/>
              </w:rPr>
            </w:pPr>
            <w:bookmarkStart w:id="573" w:name="_Toc325722928"/>
            <w:r w:rsidRPr="00007E53">
              <w:rPr>
                <w:noProof w:val="0"/>
                <w:sz w:val="22"/>
                <w:szCs w:val="22"/>
              </w:rPr>
              <w:t xml:space="preserve">For the above and any other contracts [substantially completed and under implementation] as prime contractor, joint venture member,  or sub-contractor </w:t>
            </w:r>
            <w:r w:rsidR="00EE10F5" w:rsidRPr="00007E53">
              <w:rPr>
                <w:noProof w:val="0"/>
                <w:sz w:val="22"/>
                <w:szCs w:val="22"/>
              </w:rPr>
              <w:t>During the last Ten (10) years</w:t>
            </w:r>
            <w:r w:rsidRPr="00007E53">
              <w:rPr>
                <w:noProof w:val="0"/>
                <w:sz w:val="22"/>
                <w:szCs w:val="22"/>
              </w:rPr>
              <w:t>, a minimum construction experience in the following key activities successfully completed</w:t>
            </w:r>
            <w:r w:rsidRPr="00007E53">
              <w:rPr>
                <w:noProof w:val="0"/>
                <w:sz w:val="22"/>
                <w:szCs w:val="22"/>
                <w:vertAlign w:val="superscript"/>
              </w:rPr>
              <w:footnoteReference w:id="14"/>
            </w:r>
            <w:r w:rsidRPr="00007E53">
              <w:rPr>
                <w:noProof w:val="0"/>
                <w:sz w:val="22"/>
                <w:szCs w:val="22"/>
              </w:rPr>
              <w:t xml:space="preserve">: </w:t>
            </w:r>
          </w:p>
          <w:p w14:paraId="2F0F2F5A" w14:textId="77777777" w:rsidR="00007D7C" w:rsidRPr="00007E53" w:rsidRDefault="00007D7C" w:rsidP="00007D7C">
            <w:pPr>
              <w:widowControl w:val="0"/>
              <w:numPr>
                <w:ilvl w:val="3"/>
                <w:numId w:val="105"/>
              </w:numPr>
              <w:tabs>
                <w:tab w:val="left" w:leader="dot" w:pos="4380"/>
              </w:tabs>
              <w:autoSpaceDE w:val="0"/>
              <w:autoSpaceDN w:val="0"/>
              <w:contextualSpacing/>
              <w:jc w:val="both"/>
              <w:rPr>
                <w:noProof w:val="0"/>
                <w:sz w:val="22"/>
                <w:szCs w:val="22"/>
              </w:rPr>
            </w:pPr>
            <w:r w:rsidRPr="00007E53">
              <w:rPr>
                <w:noProof w:val="0"/>
                <w:sz w:val="22"/>
                <w:szCs w:val="22"/>
              </w:rPr>
              <w:t>Roadway Excavation- 130,000 Cum</w:t>
            </w:r>
          </w:p>
          <w:p w14:paraId="74986EDA" w14:textId="77777777" w:rsidR="00007D7C" w:rsidRPr="00007E53" w:rsidRDefault="00007D7C" w:rsidP="00007D7C">
            <w:pPr>
              <w:widowControl w:val="0"/>
              <w:numPr>
                <w:ilvl w:val="3"/>
                <w:numId w:val="105"/>
              </w:numPr>
              <w:tabs>
                <w:tab w:val="left" w:leader="dot" w:pos="4380"/>
              </w:tabs>
              <w:autoSpaceDE w:val="0"/>
              <w:autoSpaceDN w:val="0"/>
              <w:contextualSpacing/>
              <w:jc w:val="both"/>
              <w:rPr>
                <w:noProof w:val="0"/>
                <w:sz w:val="22"/>
                <w:szCs w:val="22"/>
              </w:rPr>
            </w:pPr>
            <w:r w:rsidRPr="00007E53">
              <w:rPr>
                <w:noProof w:val="0"/>
                <w:sz w:val="22"/>
                <w:szCs w:val="22"/>
              </w:rPr>
              <w:t xml:space="preserve">Roadway Embankment- 500,000 Cum </w:t>
            </w:r>
          </w:p>
          <w:p w14:paraId="16E19543" w14:textId="72B5A5A0" w:rsidR="00007D7C" w:rsidRPr="00007D7C" w:rsidRDefault="00007D7C" w:rsidP="00007D7C">
            <w:pPr>
              <w:widowControl w:val="0"/>
              <w:numPr>
                <w:ilvl w:val="3"/>
                <w:numId w:val="105"/>
              </w:numPr>
              <w:tabs>
                <w:tab w:val="left" w:leader="dot" w:pos="4380"/>
              </w:tabs>
              <w:autoSpaceDE w:val="0"/>
              <w:autoSpaceDN w:val="0"/>
              <w:contextualSpacing/>
              <w:jc w:val="both"/>
              <w:rPr>
                <w:noProof w:val="0"/>
                <w:sz w:val="22"/>
                <w:szCs w:val="22"/>
              </w:rPr>
            </w:pPr>
            <w:r w:rsidRPr="00007E53">
              <w:rPr>
                <w:noProof w:val="0"/>
                <w:sz w:val="22"/>
                <w:szCs w:val="22"/>
              </w:rPr>
              <w:t>Hot Mix Asphalt Concrete for intermediate binder course (100mm thick)- 200</w:t>
            </w:r>
            <w:r w:rsidR="00617287" w:rsidRPr="00007E53">
              <w:rPr>
                <w:noProof w:val="0"/>
                <w:sz w:val="22"/>
                <w:szCs w:val="22"/>
              </w:rPr>
              <w:t>,</w:t>
            </w:r>
            <w:r w:rsidRPr="00007E53">
              <w:rPr>
                <w:noProof w:val="0"/>
                <w:sz w:val="22"/>
                <w:szCs w:val="22"/>
              </w:rPr>
              <w:t>000 Square meter</w:t>
            </w:r>
            <w:r w:rsidRPr="00007D7C">
              <w:rPr>
                <w:noProof w:val="0"/>
                <w:sz w:val="22"/>
                <w:szCs w:val="22"/>
              </w:rPr>
              <w:t xml:space="preserve"> </w:t>
            </w:r>
            <w:bookmarkEnd w:id="573"/>
          </w:p>
        </w:tc>
        <w:tc>
          <w:tcPr>
            <w:tcW w:w="1710" w:type="dxa"/>
          </w:tcPr>
          <w:p w14:paraId="6727ECC0" w14:textId="77777777" w:rsidR="00007D7C" w:rsidRPr="003261FD" w:rsidRDefault="00007D7C" w:rsidP="00007D7C">
            <w:pPr>
              <w:spacing w:before="31" w:after="31"/>
              <w:rPr>
                <w:sz w:val="22"/>
                <w:szCs w:val="22"/>
              </w:rPr>
            </w:pPr>
            <w:r w:rsidRPr="003261FD">
              <w:rPr>
                <w:sz w:val="22"/>
                <w:szCs w:val="22"/>
              </w:rPr>
              <w:t xml:space="preserve">Must meet requirements </w:t>
            </w:r>
          </w:p>
          <w:p w14:paraId="01B2718C" w14:textId="77777777" w:rsidR="00007D7C" w:rsidRPr="003261FD" w:rsidRDefault="00007D7C" w:rsidP="00007D7C">
            <w:pPr>
              <w:spacing w:before="31" w:after="31"/>
              <w:rPr>
                <w:sz w:val="22"/>
                <w:szCs w:val="22"/>
              </w:rPr>
            </w:pPr>
          </w:p>
        </w:tc>
        <w:tc>
          <w:tcPr>
            <w:tcW w:w="1440" w:type="dxa"/>
          </w:tcPr>
          <w:p w14:paraId="35BABBA3" w14:textId="77777777" w:rsidR="00007D7C" w:rsidRPr="003261FD" w:rsidRDefault="00007D7C" w:rsidP="00007D7C">
            <w:pPr>
              <w:spacing w:before="31" w:after="31"/>
              <w:rPr>
                <w:sz w:val="22"/>
                <w:szCs w:val="22"/>
              </w:rPr>
            </w:pPr>
            <w:bookmarkStart w:id="574" w:name="_Toc325722930"/>
            <w:r w:rsidRPr="003261FD">
              <w:rPr>
                <w:sz w:val="22"/>
                <w:szCs w:val="22"/>
              </w:rPr>
              <w:t>Must meet requirements</w:t>
            </w:r>
            <w:bookmarkEnd w:id="574"/>
            <w:r w:rsidRPr="003261FD">
              <w:rPr>
                <w:sz w:val="22"/>
                <w:szCs w:val="22"/>
              </w:rPr>
              <w:t xml:space="preserve">  </w:t>
            </w:r>
          </w:p>
        </w:tc>
        <w:tc>
          <w:tcPr>
            <w:tcW w:w="1539" w:type="dxa"/>
            <w:gridSpan w:val="2"/>
          </w:tcPr>
          <w:p w14:paraId="57BD2366" w14:textId="77777777" w:rsidR="00007D7C" w:rsidRPr="003261FD" w:rsidRDefault="00007D7C" w:rsidP="00007D7C">
            <w:pPr>
              <w:spacing w:before="31" w:after="31"/>
              <w:rPr>
                <w:sz w:val="22"/>
                <w:szCs w:val="22"/>
              </w:rPr>
            </w:pPr>
            <w:bookmarkStart w:id="575" w:name="_Toc325722931"/>
            <w:r w:rsidRPr="003261FD">
              <w:rPr>
                <w:sz w:val="22"/>
                <w:szCs w:val="22"/>
              </w:rPr>
              <w:t>N/A</w:t>
            </w:r>
            <w:bookmarkEnd w:id="575"/>
          </w:p>
        </w:tc>
        <w:tc>
          <w:tcPr>
            <w:tcW w:w="1646" w:type="dxa"/>
          </w:tcPr>
          <w:p w14:paraId="0E03DFF7" w14:textId="77777777" w:rsidR="00007D7C" w:rsidRDefault="00007D7C" w:rsidP="00007D7C">
            <w:pPr>
              <w:spacing w:before="31" w:after="31"/>
              <w:rPr>
                <w:sz w:val="22"/>
                <w:szCs w:val="22"/>
              </w:rPr>
            </w:pPr>
            <w:bookmarkStart w:id="576" w:name="_Toc325722932"/>
            <w:r w:rsidRPr="00950CAB">
              <w:rPr>
                <w:sz w:val="22"/>
                <w:szCs w:val="22"/>
              </w:rPr>
              <w:t xml:space="preserve">Must meet the following requirements for key activities listed below </w:t>
            </w:r>
          </w:p>
          <w:p w14:paraId="45B3CD63" w14:textId="77777777" w:rsidR="00007D7C" w:rsidRPr="00B33BE9" w:rsidRDefault="00007D7C" w:rsidP="00007D7C">
            <w:pPr>
              <w:spacing w:before="31" w:after="31"/>
              <w:rPr>
                <w:i/>
                <w:sz w:val="22"/>
                <w:szCs w:val="22"/>
              </w:rPr>
            </w:pPr>
            <w:r w:rsidRPr="00950CAB">
              <w:rPr>
                <w:i/>
                <w:sz w:val="22"/>
                <w:szCs w:val="22"/>
              </w:rPr>
              <w:t>1.</w:t>
            </w:r>
            <w:r w:rsidRPr="00B33BE9">
              <w:rPr>
                <w:i/>
                <w:sz w:val="22"/>
                <w:szCs w:val="22"/>
              </w:rPr>
              <w:t>Roadway Excavation- 130,000 Cum</w:t>
            </w:r>
          </w:p>
          <w:p w14:paraId="1DDB33D2" w14:textId="77777777" w:rsidR="00007D7C" w:rsidRPr="00B33BE9" w:rsidRDefault="00007D7C" w:rsidP="00007D7C">
            <w:pPr>
              <w:spacing w:before="31" w:after="31"/>
              <w:rPr>
                <w:i/>
                <w:sz w:val="22"/>
                <w:szCs w:val="22"/>
              </w:rPr>
            </w:pPr>
            <w:r w:rsidRPr="00B33BE9">
              <w:rPr>
                <w:i/>
                <w:sz w:val="22"/>
                <w:szCs w:val="22"/>
              </w:rPr>
              <w:t xml:space="preserve">2.Roadway Embankment- 500,000 Cum </w:t>
            </w:r>
          </w:p>
          <w:p w14:paraId="7D5FC57E" w14:textId="77777777" w:rsidR="00007D7C" w:rsidRPr="00950CAB" w:rsidRDefault="00007D7C" w:rsidP="00007D7C">
            <w:pPr>
              <w:spacing w:before="31" w:after="31"/>
              <w:rPr>
                <w:i/>
                <w:sz w:val="22"/>
                <w:szCs w:val="22"/>
              </w:rPr>
            </w:pPr>
            <w:r w:rsidRPr="00B33BE9">
              <w:rPr>
                <w:i/>
                <w:sz w:val="22"/>
                <w:szCs w:val="22"/>
              </w:rPr>
              <w:t>3.</w:t>
            </w:r>
            <w:r w:rsidRPr="00B33BE9" w:rsidDel="003E4F77">
              <w:rPr>
                <w:i/>
                <w:sz w:val="22"/>
                <w:szCs w:val="22"/>
              </w:rPr>
              <w:t xml:space="preserve"> </w:t>
            </w:r>
            <w:r w:rsidRPr="00B33BE9">
              <w:rPr>
                <w:i/>
                <w:sz w:val="22"/>
                <w:szCs w:val="22"/>
              </w:rPr>
              <w:t>Hot Mix Asphalt Concrete for intermediate binder  course (60mm thick)- 200000 Square meter</w:t>
            </w:r>
            <w:bookmarkEnd w:id="576"/>
          </w:p>
        </w:tc>
        <w:tc>
          <w:tcPr>
            <w:tcW w:w="1670" w:type="dxa"/>
          </w:tcPr>
          <w:p w14:paraId="5E287A8B" w14:textId="77777777" w:rsidR="00007D7C" w:rsidRPr="00753F5C" w:rsidRDefault="00007D7C" w:rsidP="002522D8">
            <w:pPr>
              <w:rPr>
                <w:noProof w:val="0"/>
                <w:sz w:val="20"/>
              </w:rPr>
            </w:pPr>
            <w:r w:rsidRPr="00753F5C">
              <w:rPr>
                <w:noProof w:val="0"/>
                <w:sz w:val="20"/>
              </w:rPr>
              <w:t>Form EXP – 4.2 (b)</w:t>
            </w:r>
          </w:p>
        </w:tc>
      </w:tr>
    </w:tbl>
    <w:p w14:paraId="4CC72C1F" w14:textId="77777777" w:rsidR="001205A7" w:rsidRPr="00753F5C" w:rsidRDefault="001205A7" w:rsidP="0088700C">
      <w:pPr>
        <w:rPr>
          <w:b/>
          <w:i/>
          <w:noProof w:val="0"/>
        </w:rPr>
      </w:pPr>
      <w:bookmarkStart w:id="577" w:name="_Toc103401423"/>
    </w:p>
    <w:p w14:paraId="0FF46EF7" w14:textId="77777777" w:rsidR="00735B7C" w:rsidRPr="00753F5C" w:rsidRDefault="00735B7C" w:rsidP="0088700C">
      <w:pPr>
        <w:rPr>
          <w:b/>
          <w:i/>
          <w:noProof w:val="0"/>
        </w:rPr>
      </w:pPr>
      <w:r w:rsidRPr="00753F5C">
        <w:rPr>
          <w:b/>
          <w:i/>
          <w:noProof w:val="0"/>
        </w:rPr>
        <w:t>Note: [For Multiple lots (contracts) specify financial and experience criteria for each lot under 3.1, 3.2, 4.2(a) and 4.2(b)]</w:t>
      </w:r>
      <w:bookmarkStart w:id="578" w:name="_Toc434237714"/>
      <w:r w:rsidRPr="00753F5C">
        <w:rPr>
          <w:b/>
          <w:i/>
          <w:noProof w:val="0"/>
        </w:rPr>
        <w:t xml:space="preserve"> </w:t>
      </w:r>
    </w:p>
    <w:p w14:paraId="2F51BB12" w14:textId="77777777" w:rsidR="007503D8" w:rsidRPr="00753F5C" w:rsidRDefault="007503D8" w:rsidP="0088700C">
      <w:pPr>
        <w:rPr>
          <w:noProof w:val="0"/>
        </w:rPr>
      </w:pPr>
    </w:p>
    <w:p w14:paraId="6D8263FF" w14:textId="77777777" w:rsidR="0088700C" w:rsidRPr="00753F5C" w:rsidRDefault="0088700C" w:rsidP="0088700C">
      <w:pPr>
        <w:rPr>
          <w:noProof w:val="0"/>
        </w:rPr>
        <w:sectPr w:rsidR="0088700C" w:rsidRPr="00753F5C" w:rsidSect="002543AF">
          <w:headerReference w:type="even" r:id="rId43"/>
          <w:headerReference w:type="default" r:id="rId44"/>
          <w:footerReference w:type="default" r:id="rId45"/>
          <w:headerReference w:type="first" r:id="rId46"/>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p>
    <w:p w14:paraId="3E433243" w14:textId="77777777" w:rsidR="008D1E3B" w:rsidRPr="00753F5C" w:rsidRDefault="008D1E3B" w:rsidP="00A76E40">
      <w:pPr>
        <w:pStyle w:val="SecondsubheaderforTechnicalEvaluation"/>
        <w:rPr>
          <w:rFonts w:ascii="Times New Roman" w:hAnsi="Times New Roman"/>
        </w:rPr>
      </w:pPr>
      <w:bookmarkStart w:id="579" w:name="_Toc325555970"/>
      <w:bookmarkStart w:id="580" w:name="_Toc437266616"/>
      <w:bookmarkStart w:id="581" w:name="_Toc442263283"/>
      <w:bookmarkStart w:id="582" w:name="_Toc442364602"/>
      <w:bookmarkStart w:id="583" w:name="_Toc103401411"/>
      <w:bookmarkEnd w:id="577"/>
      <w:bookmarkEnd w:id="578"/>
      <w:r w:rsidRPr="00753F5C">
        <w:rPr>
          <w:rFonts w:ascii="Times New Roman" w:hAnsi="Times New Roman"/>
        </w:rPr>
        <w:t>5</w:t>
      </w:r>
      <w:r w:rsidR="004A4A7E" w:rsidRPr="00753F5C">
        <w:rPr>
          <w:rFonts w:ascii="Times New Roman" w:hAnsi="Times New Roman"/>
        </w:rPr>
        <w:t>.</w:t>
      </w:r>
      <w:r w:rsidRPr="00753F5C">
        <w:rPr>
          <w:rFonts w:ascii="Times New Roman" w:hAnsi="Times New Roman"/>
        </w:rPr>
        <w:tab/>
      </w:r>
      <w:bookmarkEnd w:id="579"/>
      <w:bookmarkEnd w:id="580"/>
      <w:bookmarkEnd w:id="581"/>
      <w:bookmarkEnd w:id="582"/>
      <w:r w:rsidR="00234FB5" w:rsidRPr="00753F5C">
        <w:rPr>
          <w:rFonts w:ascii="Times New Roman" w:hAnsi="Times New Roman"/>
          <w:szCs w:val="20"/>
        </w:rPr>
        <w:t xml:space="preserve">Key </w:t>
      </w:r>
      <w:r w:rsidR="00234FB5" w:rsidRPr="00753F5C">
        <w:rPr>
          <w:rFonts w:ascii="Times New Roman" w:hAnsi="Times New Roman"/>
          <w:iCs/>
          <w:szCs w:val="20"/>
        </w:rPr>
        <w:t>Personnel</w:t>
      </w:r>
    </w:p>
    <w:p w14:paraId="32EBFB4C" w14:textId="77777777" w:rsidR="008D1E3B" w:rsidRPr="00753F5C" w:rsidRDefault="008D1E3B" w:rsidP="0088700C">
      <w:pPr>
        <w:rPr>
          <w:noProof w:val="0"/>
        </w:rPr>
      </w:pPr>
    </w:p>
    <w:p w14:paraId="22146CFA" w14:textId="77777777" w:rsidR="00691706" w:rsidRDefault="00691706" w:rsidP="00234FB5">
      <w:pPr>
        <w:tabs>
          <w:tab w:val="right" w:pos="7254"/>
        </w:tabs>
        <w:spacing w:after="200"/>
        <w:ind w:left="720"/>
        <w:rPr>
          <w:i/>
          <w:iCs/>
          <w:szCs w:val="20"/>
        </w:rPr>
      </w:pPr>
      <w:bookmarkStart w:id="584" w:name="_Hlt345671603"/>
      <w:bookmarkStart w:id="585" w:name="_Toc325555971"/>
      <w:bookmarkStart w:id="586" w:name="_Toc437266617"/>
      <w:bookmarkStart w:id="587" w:name="_Toc442263284"/>
      <w:bookmarkStart w:id="588" w:name="_Toc442364603"/>
      <w:bookmarkEnd w:id="584"/>
      <w:r w:rsidRPr="00357DA5">
        <w:rPr>
          <w:iCs/>
          <w:szCs w:val="20"/>
        </w:rPr>
        <w:t>[</w:t>
      </w:r>
      <w:r w:rsidRPr="00357DA5">
        <w:rPr>
          <w:b/>
          <w:i/>
          <w:iCs/>
          <w:szCs w:val="20"/>
          <w:u w:val="single"/>
        </w:rPr>
        <w:t>Note</w:t>
      </w:r>
      <w:r w:rsidRPr="00357DA5">
        <w:rPr>
          <w:b/>
          <w:i/>
          <w:iCs/>
          <w:szCs w:val="20"/>
        </w:rPr>
        <w:t>: Insert in the following table, the minimum key specialists required to execute the contract, taking into account the nature, scope, complexity and risks of the contract</w:t>
      </w:r>
      <w:r w:rsidRPr="00357DA5">
        <w:rPr>
          <w:i/>
          <w:iCs/>
          <w:szCs w:val="20"/>
        </w:rPr>
        <w:t>.]</w:t>
      </w:r>
    </w:p>
    <w:p w14:paraId="04A5688C" w14:textId="77777777" w:rsidR="00234FB5" w:rsidRPr="00753F5C" w:rsidRDefault="00234FB5" w:rsidP="00234FB5">
      <w:pPr>
        <w:tabs>
          <w:tab w:val="right" w:pos="7254"/>
        </w:tabs>
        <w:spacing w:after="200"/>
        <w:ind w:left="720"/>
        <w:rPr>
          <w:iCs/>
          <w:szCs w:val="20"/>
        </w:rPr>
      </w:pPr>
      <w:r w:rsidRPr="00753F5C">
        <w:rPr>
          <w:iCs/>
          <w:szCs w:val="20"/>
        </w:rPr>
        <w:t xml:space="preserve">The Bidder must demonstrate that it will have a suitably qualified (and in adequate numbers) minimum Key Personnel, as described in the table below, that are required to perform the Contract. </w:t>
      </w:r>
    </w:p>
    <w:p w14:paraId="58A87F66" w14:textId="77777777" w:rsidR="00234FB5" w:rsidRPr="00753F5C" w:rsidRDefault="00234FB5" w:rsidP="00234FB5">
      <w:pPr>
        <w:tabs>
          <w:tab w:val="right" w:pos="7254"/>
        </w:tabs>
        <w:spacing w:after="200"/>
        <w:ind w:left="720"/>
        <w:rPr>
          <w:iCs/>
          <w:szCs w:val="20"/>
        </w:rPr>
      </w:pPr>
      <w:r w:rsidRPr="00753F5C">
        <w:rPr>
          <w:iCs/>
          <w:szCs w:val="20"/>
        </w:rPr>
        <w:t>The Bidder shall provide details of the Key Personnel and such other Key Personnel that the Bidder considers appropriate, together with their academic qualifications and work experience. The Bidder shall complete the relevant Forms in Section IV, Bidding Forms.</w:t>
      </w:r>
    </w:p>
    <w:p w14:paraId="532C6344" w14:textId="77777777" w:rsidR="00234FB5" w:rsidRPr="00753F5C" w:rsidRDefault="00234FB5" w:rsidP="00234FB5">
      <w:pPr>
        <w:tabs>
          <w:tab w:val="right" w:pos="7254"/>
        </w:tabs>
        <w:spacing w:after="200"/>
        <w:ind w:left="720"/>
        <w:rPr>
          <w:iCs/>
          <w:szCs w:val="20"/>
        </w:rPr>
      </w:pPr>
      <w:r w:rsidRPr="00753F5C">
        <w:rPr>
          <w:iCs/>
          <w:szCs w:val="20"/>
        </w:rPr>
        <w:t xml:space="preserve">The </w:t>
      </w:r>
      <w:r w:rsidR="00455491" w:rsidRPr="00753F5C">
        <w:rPr>
          <w:iCs/>
          <w:szCs w:val="20"/>
        </w:rPr>
        <w:t xml:space="preserve">Contractor </w:t>
      </w:r>
      <w:r w:rsidRPr="00753F5C">
        <w:rPr>
          <w:iCs/>
          <w:szCs w:val="20"/>
        </w:rPr>
        <w:t xml:space="preserve">shall require the Employer’s consent to substitute or replace the Key Personnel (reference the Particular Conditions of </w:t>
      </w:r>
      <w:r w:rsidR="00706CFF" w:rsidRPr="00753F5C">
        <w:rPr>
          <w:iCs/>
          <w:szCs w:val="20"/>
        </w:rPr>
        <w:t>Contract 9.1</w:t>
      </w:r>
      <w:r w:rsidRPr="00753F5C">
        <w:rPr>
          <w:iCs/>
          <w:szCs w:val="20"/>
        </w:rPr>
        <w:t>).</w:t>
      </w:r>
    </w:p>
    <w:p w14:paraId="68E9012A" w14:textId="77777777" w:rsidR="00234FB5" w:rsidRPr="00753F5C" w:rsidRDefault="00234FB5" w:rsidP="00234FB5">
      <w:pPr>
        <w:tabs>
          <w:tab w:val="left" w:pos="432"/>
          <w:tab w:val="left" w:pos="2952"/>
          <w:tab w:val="left" w:pos="5832"/>
        </w:tabs>
        <w:spacing w:after="120"/>
        <w:ind w:left="720"/>
        <w:rPr>
          <w:b/>
          <w:iCs/>
          <w:szCs w:val="20"/>
        </w:rPr>
      </w:pPr>
      <w:r w:rsidRPr="00753F5C">
        <w:rPr>
          <w:b/>
          <w:iCs/>
          <w:szCs w:val="20"/>
        </w:rPr>
        <w:t>Key Personnel</w:t>
      </w:r>
    </w:p>
    <w:tbl>
      <w:tblPr>
        <w:tblW w:w="938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956"/>
        <w:gridCol w:w="2752"/>
        <w:gridCol w:w="1980"/>
      </w:tblGrid>
      <w:tr w:rsidR="00007D7C" w:rsidRPr="00007D7C" w14:paraId="07B20808" w14:textId="77777777" w:rsidTr="00007D7C">
        <w:tc>
          <w:tcPr>
            <w:tcW w:w="696" w:type="dxa"/>
            <w:tcBorders>
              <w:top w:val="single" w:sz="12" w:space="0" w:color="auto"/>
              <w:left w:val="single" w:sz="12" w:space="0" w:color="auto"/>
              <w:bottom w:val="single" w:sz="12" w:space="0" w:color="auto"/>
              <w:right w:val="single" w:sz="12" w:space="0" w:color="auto"/>
            </w:tcBorders>
            <w:vAlign w:val="center"/>
          </w:tcPr>
          <w:p w14:paraId="4DDEA3D0" w14:textId="77777777" w:rsidR="00007D7C" w:rsidRPr="00007D7C" w:rsidRDefault="00007D7C" w:rsidP="00007D7C">
            <w:pPr>
              <w:suppressAutoHyphens/>
              <w:spacing w:before="40" w:after="40"/>
              <w:ind w:right="-48"/>
              <w:jc w:val="center"/>
              <w:rPr>
                <w:rFonts w:ascii="Tms Rmn" w:hAnsi="Tms Rmn"/>
                <w:b/>
                <w:noProof w:val="0"/>
              </w:rPr>
            </w:pPr>
            <w:r w:rsidRPr="00007D7C">
              <w:rPr>
                <w:rFonts w:ascii="Tms Rmn" w:hAnsi="Tms Rmn"/>
                <w:b/>
                <w:noProof w:val="0"/>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713F508E" w14:textId="77777777" w:rsidR="00007D7C" w:rsidRPr="00007D7C" w:rsidRDefault="00007D7C" w:rsidP="00007D7C">
            <w:pPr>
              <w:suppressAutoHyphens/>
              <w:spacing w:before="40" w:after="40"/>
              <w:ind w:right="-48"/>
              <w:jc w:val="center"/>
              <w:rPr>
                <w:rFonts w:ascii="Tms Rmn" w:hAnsi="Tms Rmn"/>
                <w:b/>
                <w:noProof w:val="0"/>
              </w:rPr>
            </w:pPr>
            <w:r w:rsidRPr="00007D7C">
              <w:rPr>
                <w:rFonts w:ascii="Tms Rmn" w:hAnsi="Tms Rmn"/>
                <w:b/>
                <w:noProof w:val="0"/>
              </w:rPr>
              <w:t>Position/specialization</w:t>
            </w:r>
          </w:p>
        </w:tc>
        <w:tc>
          <w:tcPr>
            <w:tcW w:w="2913" w:type="dxa"/>
            <w:tcBorders>
              <w:top w:val="single" w:sz="12" w:space="0" w:color="auto"/>
              <w:left w:val="single" w:sz="12" w:space="0" w:color="auto"/>
              <w:bottom w:val="single" w:sz="12" w:space="0" w:color="auto"/>
              <w:right w:val="single" w:sz="12" w:space="0" w:color="auto"/>
            </w:tcBorders>
            <w:vAlign w:val="center"/>
          </w:tcPr>
          <w:p w14:paraId="25024A4E" w14:textId="77777777" w:rsidR="00007D7C" w:rsidRPr="00007D7C" w:rsidRDefault="00007D7C" w:rsidP="00007D7C">
            <w:pPr>
              <w:suppressAutoHyphens/>
              <w:spacing w:before="40" w:after="40"/>
              <w:ind w:right="-48"/>
              <w:jc w:val="center"/>
              <w:rPr>
                <w:rFonts w:ascii="Tms Rmn" w:hAnsi="Tms Rmn"/>
                <w:b/>
                <w:noProof w:val="0"/>
              </w:rPr>
            </w:pPr>
            <w:r w:rsidRPr="00007D7C">
              <w:rPr>
                <w:rFonts w:ascii="Tms Rmn" w:hAnsi="Tms Rmn"/>
                <w:b/>
                <w:noProof w:val="0"/>
              </w:rPr>
              <w:t>Relevant academic qualifications and Minimum years of relevant work experience</w:t>
            </w:r>
          </w:p>
        </w:tc>
        <w:tc>
          <w:tcPr>
            <w:tcW w:w="1521" w:type="dxa"/>
            <w:tcBorders>
              <w:top w:val="single" w:sz="12" w:space="0" w:color="auto"/>
              <w:left w:val="single" w:sz="12" w:space="0" w:color="auto"/>
              <w:bottom w:val="single" w:sz="12" w:space="0" w:color="auto"/>
              <w:right w:val="single" w:sz="12" w:space="0" w:color="auto"/>
            </w:tcBorders>
          </w:tcPr>
          <w:p w14:paraId="63E94968" w14:textId="77777777" w:rsidR="00007D7C" w:rsidRPr="00007D7C" w:rsidRDefault="00007D7C" w:rsidP="00007D7C">
            <w:pPr>
              <w:suppressAutoHyphens/>
              <w:spacing w:before="40" w:after="40"/>
              <w:ind w:right="-48"/>
              <w:jc w:val="center"/>
              <w:rPr>
                <w:rFonts w:ascii="Tms Rmn" w:hAnsi="Tms Rmn"/>
                <w:b/>
                <w:noProof w:val="0"/>
              </w:rPr>
            </w:pPr>
            <w:r w:rsidRPr="00007D7C">
              <w:rPr>
                <w:rFonts w:ascii="Tms Rmn" w:hAnsi="Tms Rmn"/>
                <w:b/>
                <w:noProof w:val="0"/>
              </w:rPr>
              <w:t xml:space="preserve">Number </w:t>
            </w:r>
          </w:p>
        </w:tc>
      </w:tr>
      <w:tr w:rsidR="00007D7C" w:rsidRPr="00007D7C" w14:paraId="41D7CD8B" w14:textId="77777777" w:rsidTr="00007D7C">
        <w:tc>
          <w:tcPr>
            <w:tcW w:w="696" w:type="dxa"/>
            <w:tcBorders>
              <w:top w:val="single" w:sz="12" w:space="0" w:color="auto"/>
              <w:bottom w:val="single" w:sz="6" w:space="0" w:color="auto"/>
            </w:tcBorders>
            <w:vAlign w:val="center"/>
          </w:tcPr>
          <w:p w14:paraId="53EAC7F0" w14:textId="77777777" w:rsidR="00007D7C" w:rsidRPr="00007D7C" w:rsidRDefault="00007D7C" w:rsidP="00007D7C">
            <w:pPr>
              <w:suppressAutoHyphens/>
              <w:spacing w:before="40" w:after="40"/>
              <w:ind w:right="-48"/>
              <w:jc w:val="center"/>
              <w:rPr>
                <w:rFonts w:ascii="Tms Rmn" w:hAnsi="Tms Rmn"/>
                <w:noProof w:val="0"/>
              </w:rPr>
            </w:pPr>
            <w:r w:rsidRPr="00007D7C">
              <w:rPr>
                <w:rFonts w:ascii="Tms Rmn" w:hAnsi="Tms Rmn"/>
                <w:iCs/>
                <w:noProof w:val="0"/>
              </w:rPr>
              <w:t>1</w:t>
            </w:r>
          </w:p>
        </w:tc>
        <w:tc>
          <w:tcPr>
            <w:tcW w:w="4254" w:type="dxa"/>
            <w:tcBorders>
              <w:top w:val="single" w:sz="12" w:space="0" w:color="auto"/>
              <w:bottom w:val="single" w:sz="6" w:space="0" w:color="auto"/>
            </w:tcBorders>
          </w:tcPr>
          <w:p w14:paraId="71052265" w14:textId="77777777" w:rsidR="00007D7C" w:rsidRPr="00007D7C" w:rsidRDefault="00007D7C" w:rsidP="00007D7C">
            <w:pPr>
              <w:suppressAutoHyphens/>
              <w:spacing w:before="40" w:after="40"/>
              <w:ind w:left="27" w:right="-48"/>
              <w:rPr>
                <w:rFonts w:ascii="Tms Rmn" w:hAnsi="Tms Rmn"/>
                <w:noProof w:val="0"/>
              </w:rPr>
            </w:pPr>
            <w:r w:rsidRPr="00007D7C">
              <w:rPr>
                <w:rFonts w:ascii="Tms Rmn" w:hAnsi="Tms Rmn"/>
                <w:noProof w:val="0"/>
              </w:rPr>
              <w:t>Project Manager</w:t>
            </w:r>
          </w:p>
        </w:tc>
        <w:tc>
          <w:tcPr>
            <w:tcW w:w="2913" w:type="dxa"/>
            <w:tcBorders>
              <w:top w:val="single" w:sz="12" w:space="0" w:color="auto"/>
              <w:bottom w:val="single" w:sz="6" w:space="0" w:color="auto"/>
            </w:tcBorders>
          </w:tcPr>
          <w:p w14:paraId="6D055F38" w14:textId="6D4AF556" w:rsidR="00007D7C" w:rsidRPr="00007D7C" w:rsidRDefault="00007D7C" w:rsidP="00007D7C">
            <w:pPr>
              <w:suppressAutoHyphens/>
              <w:spacing w:before="40" w:after="40"/>
              <w:ind w:left="-75" w:right="-48"/>
              <w:rPr>
                <w:rFonts w:ascii="Tms Rmn" w:hAnsi="Tms Rmn"/>
                <w:noProof w:val="0"/>
              </w:rPr>
            </w:pPr>
            <w:r w:rsidRPr="00007D7C">
              <w:rPr>
                <w:rFonts w:ascii="Tms Rmn" w:hAnsi="Tms Rmn"/>
                <w:noProof w:val="0"/>
              </w:rPr>
              <w:t>BSc in civil engineering with minimum of 15 years’ work experience in m</w:t>
            </w:r>
            <w:r w:rsidR="00617287">
              <w:rPr>
                <w:rFonts w:ascii="Tms Rmn" w:hAnsi="Tms Rmn"/>
                <w:noProof w:val="0"/>
              </w:rPr>
              <w:t xml:space="preserve">anagement of road construction </w:t>
            </w:r>
            <w:r w:rsidRPr="00007D7C">
              <w:rPr>
                <w:rFonts w:ascii="Tms Rmn" w:hAnsi="Tms Rmn"/>
                <w:noProof w:val="0"/>
              </w:rPr>
              <w:t>projects (Master degree is</w:t>
            </w:r>
          </w:p>
          <w:p w14:paraId="0222E228" w14:textId="77777777" w:rsidR="00007D7C" w:rsidRPr="00007D7C" w:rsidRDefault="00007D7C" w:rsidP="00007D7C">
            <w:pPr>
              <w:suppressAutoHyphens/>
              <w:spacing w:before="40" w:after="40"/>
              <w:ind w:left="-75" w:right="-48"/>
              <w:rPr>
                <w:rFonts w:ascii="Tms Rmn" w:hAnsi="Tms Rmn"/>
                <w:noProof w:val="0"/>
              </w:rPr>
            </w:pPr>
            <w:r w:rsidRPr="00007D7C">
              <w:rPr>
                <w:rFonts w:ascii="Tms Rmn" w:hAnsi="Tms Rmn"/>
                <w:noProof w:val="0"/>
              </w:rPr>
              <w:t>Preferable).</w:t>
            </w:r>
          </w:p>
        </w:tc>
        <w:tc>
          <w:tcPr>
            <w:tcW w:w="1521" w:type="dxa"/>
            <w:tcBorders>
              <w:top w:val="single" w:sz="12" w:space="0" w:color="auto"/>
              <w:bottom w:val="single" w:sz="6" w:space="0" w:color="auto"/>
            </w:tcBorders>
          </w:tcPr>
          <w:p w14:paraId="0F4AC0EC"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1</w:t>
            </w:r>
          </w:p>
        </w:tc>
      </w:tr>
      <w:tr w:rsidR="00007D7C" w:rsidRPr="00007D7C" w14:paraId="4FD5839B" w14:textId="77777777" w:rsidTr="00007D7C">
        <w:tc>
          <w:tcPr>
            <w:tcW w:w="696" w:type="dxa"/>
            <w:tcBorders>
              <w:top w:val="single" w:sz="6" w:space="0" w:color="auto"/>
              <w:bottom w:val="single" w:sz="6" w:space="0" w:color="auto"/>
            </w:tcBorders>
            <w:vAlign w:val="center"/>
          </w:tcPr>
          <w:p w14:paraId="0EF513A2"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2</w:t>
            </w:r>
          </w:p>
        </w:tc>
        <w:tc>
          <w:tcPr>
            <w:tcW w:w="4254" w:type="dxa"/>
            <w:tcBorders>
              <w:top w:val="single" w:sz="6" w:space="0" w:color="auto"/>
              <w:bottom w:val="single" w:sz="6" w:space="0" w:color="auto"/>
            </w:tcBorders>
          </w:tcPr>
          <w:p w14:paraId="6AFEE1ED" w14:textId="77777777" w:rsidR="00007D7C" w:rsidRPr="00007D7C" w:rsidRDefault="00007D7C" w:rsidP="00007D7C">
            <w:pPr>
              <w:suppressAutoHyphens/>
              <w:spacing w:before="40" w:after="40"/>
              <w:ind w:left="27" w:right="-48"/>
              <w:rPr>
                <w:rFonts w:ascii="Tms Rmn" w:hAnsi="Tms Rmn"/>
                <w:noProof w:val="0"/>
              </w:rPr>
            </w:pPr>
            <w:r w:rsidRPr="00007D7C">
              <w:rPr>
                <w:rFonts w:ascii="Tms Rmn" w:hAnsi="Tms Rmn"/>
                <w:noProof w:val="0"/>
              </w:rPr>
              <w:t>QA/QC Manager</w:t>
            </w:r>
          </w:p>
        </w:tc>
        <w:tc>
          <w:tcPr>
            <w:tcW w:w="2913" w:type="dxa"/>
            <w:tcBorders>
              <w:top w:val="single" w:sz="6" w:space="0" w:color="auto"/>
              <w:bottom w:val="single" w:sz="6" w:space="0" w:color="auto"/>
            </w:tcBorders>
          </w:tcPr>
          <w:p w14:paraId="4F2E2427" w14:textId="77777777" w:rsidR="00007D7C" w:rsidRPr="00007D7C" w:rsidRDefault="00007D7C" w:rsidP="00007D7C">
            <w:pPr>
              <w:suppressAutoHyphens/>
              <w:spacing w:before="40" w:after="40"/>
              <w:ind w:right="-48"/>
              <w:jc w:val="both"/>
              <w:rPr>
                <w:rFonts w:ascii="Tms Rmn" w:hAnsi="Tms Rmn"/>
                <w:noProof w:val="0"/>
              </w:rPr>
            </w:pPr>
            <w:r w:rsidRPr="00007D7C">
              <w:rPr>
                <w:rFonts w:ascii="Tms Rmn" w:hAnsi="Tms Rmn"/>
                <w:noProof w:val="0"/>
              </w:rPr>
              <w:t>BSc in civil engineering with minimum of 10 years work experience in QA/ QC of road construction projects (Master degree is preferable).</w:t>
            </w:r>
          </w:p>
        </w:tc>
        <w:tc>
          <w:tcPr>
            <w:tcW w:w="1521" w:type="dxa"/>
            <w:tcBorders>
              <w:top w:val="single" w:sz="6" w:space="0" w:color="auto"/>
              <w:bottom w:val="single" w:sz="6" w:space="0" w:color="auto"/>
            </w:tcBorders>
          </w:tcPr>
          <w:p w14:paraId="382DCB1A"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1</w:t>
            </w:r>
          </w:p>
        </w:tc>
      </w:tr>
      <w:tr w:rsidR="00007D7C" w:rsidRPr="00007D7C" w14:paraId="01BA08F3" w14:textId="77777777" w:rsidTr="00007D7C">
        <w:tc>
          <w:tcPr>
            <w:tcW w:w="696" w:type="dxa"/>
            <w:tcBorders>
              <w:top w:val="single" w:sz="6" w:space="0" w:color="auto"/>
              <w:bottom w:val="single" w:sz="6" w:space="0" w:color="auto"/>
            </w:tcBorders>
            <w:vAlign w:val="center"/>
          </w:tcPr>
          <w:p w14:paraId="4D269F02"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3</w:t>
            </w:r>
          </w:p>
        </w:tc>
        <w:tc>
          <w:tcPr>
            <w:tcW w:w="4254" w:type="dxa"/>
            <w:tcBorders>
              <w:top w:val="single" w:sz="6" w:space="0" w:color="auto"/>
              <w:bottom w:val="single" w:sz="6" w:space="0" w:color="auto"/>
            </w:tcBorders>
          </w:tcPr>
          <w:p w14:paraId="5DAEF76D" w14:textId="77777777" w:rsidR="00007D7C" w:rsidRPr="00007D7C" w:rsidRDefault="00007D7C" w:rsidP="00007D7C">
            <w:pPr>
              <w:suppressAutoHyphens/>
              <w:spacing w:before="40" w:after="40"/>
              <w:ind w:left="27" w:right="-48"/>
              <w:rPr>
                <w:rFonts w:ascii="Tms Rmn" w:hAnsi="Tms Rmn"/>
                <w:noProof w:val="0"/>
              </w:rPr>
            </w:pPr>
            <w:r w:rsidRPr="00007D7C">
              <w:rPr>
                <w:rFonts w:ascii="Tms Rmn" w:hAnsi="Tms Rmn"/>
                <w:noProof w:val="0"/>
              </w:rPr>
              <w:t>Material Engineer</w:t>
            </w:r>
          </w:p>
        </w:tc>
        <w:tc>
          <w:tcPr>
            <w:tcW w:w="2913" w:type="dxa"/>
            <w:tcBorders>
              <w:top w:val="single" w:sz="6" w:space="0" w:color="auto"/>
              <w:bottom w:val="single" w:sz="6" w:space="0" w:color="auto"/>
            </w:tcBorders>
          </w:tcPr>
          <w:p w14:paraId="1C56F96D" w14:textId="77777777" w:rsidR="00007D7C" w:rsidRPr="00007D7C" w:rsidRDefault="00007D7C" w:rsidP="00007D7C">
            <w:pPr>
              <w:suppressAutoHyphens/>
              <w:spacing w:before="40" w:after="40"/>
              <w:ind w:right="-48"/>
              <w:rPr>
                <w:rFonts w:ascii="Tms Rmn" w:hAnsi="Tms Rmn"/>
                <w:noProof w:val="0"/>
              </w:rPr>
            </w:pPr>
            <w:r w:rsidRPr="00007D7C">
              <w:rPr>
                <w:rFonts w:ascii="Tms Rmn" w:hAnsi="Tms Rmn"/>
                <w:noProof w:val="0"/>
              </w:rPr>
              <w:t>BSc in material or civil engineering with minimum of 10 years work experience in material engineering of road project (Master degree is preferable).</w:t>
            </w:r>
          </w:p>
        </w:tc>
        <w:tc>
          <w:tcPr>
            <w:tcW w:w="1521" w:type="dxa"/>
            <w:tcBorders>
              <w:top w:val="single" w:sz="6" w:space="0" w:color="auto"/>
              <w:bottom w:val="single" w:sz="6" w:space="0" w:color="auto"/>
            </w:tcBorders>
          </w:tcPr>
          <w:p w14:paraId="4FAB827E"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1</w:t>
            </w:r>
          </w:p>
        </w:tc>
      </w:tr>
      <w:tr w:rsidR="00007D7C" w:rsidRPr="00007D7C" w14:paraId="12D0D492" w14:textId="77777777" w:rsidTr="00007D7C">
        <w:tc>
          <w:tcPr>
            <w:tcW w:w="696" w:type="dxa"/>
            <w:tcBorders>
              <w:top w:val="single" w:sz="6" w:space="0" w:color="auto"/>
              <w:bottom w:val="single" w:sz="6" w:space="0" w:color="auto"/>
            </w:tcBorders>
            <w:vAlign w:val="center"/>
          </w:tcPr>
          <w:p w14:paraId="58F5F857"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4</w:t>
            </w:r>
          </w:p>
        </w:tc>
        <w:tc>
          <w:tcPr>
            <w:tcW w:w="4254" w:type="dxa"/>
            <w:tcBorders>
              <w:top w:val="single" w:sz="6" w:space="0" w:color="auto"/>
              <w:bottom w:val="single" w:sz="6" w:space="0" w:color="auto"/>
            </w:tcBorders>
          </w:tcPr>
          <w:p w14:paraId="6F4505EF" w14:textId="77777777" w:rsidR="00007D7C" w:rsidRPr="00007D7C" w:rsidRDefault="00007D7C" w:rsidP="00007D7C">
            <w:pPr>
              <w:suppressAutoHyphens/>
              <w:spacing w:before="40" w:after="40"/>
              <w:ind w:left="27" w:right="-48"/>
              <w:jc w:val="both"/>
              <w:rPr>
                <w:rFonts w:ascii="Tms Rmn" w:hAnsi="Tms Rmn"/>
                <w:noProof w:val="0"/>
              </w:rPr>
            </w:pPr>
            <w:r w:rsidRPr="00007D7C">
              <w:rPr>
                <w:rFonts w:ascii="Tms Rmn" w:hAnsi="Tms Rmn"/>
                <w:noProof w:val="0"/>
              </w:rPr>
              <w:t>Chief Construction Engineer</w:t>
            </w:r>
          </w:p>
          <w:p w14:paraId="46019AFC" w14:textId="77777777" w:rsidR="00007D7C" w:rsidRPr="00007D7C" w:rsidRDefault="00007D7C" w:rsidP="00007D7C">
            <w:pPr>
              <w:suppressAutoHyphens/>
              <w:spacing w:before="40" w:after="40"/>
              <w:ind w:left="27" w:right="-48"/>
              <w:rPr>
                <w:rFonts w:ascii="Tms Rmn" w:hAnsi="Tms Rmn"/>
                <w:noProof w:val="0"/>
              </w:rPr>
            </w:pPr>
            <w:r w:rsidRPr="00007D7C">
              <w:rPr>
                <w:rFonts w:ascii="Tms Rmn" w:hAnsi="Tms Rmn"/>
                <w:noProof w:val="0"/>
              </w:rPr>
              <w:t>(Road)</w:t>
            </w:r>
          </w:p>
        </w:tc>
        <w:tc>
          <w:tcPr>
            <w:tcW w:w="2913" w:type="dxa"/>
            <w:tcBorders>
              <w:top w:val="single" w:sz="6" w:space="0" w:color="auto"/>
              <w:bottom w:val="single" w:sz="6" w:space="0" w:color="auto"/>
            </w:tcBorders>
          </w:tcPr>
          <w:p w14:paraId="46A38472" w14:textId="77777777" w:rsidR="00007D7C" w:rsidRPr="00007D7C" w:rsidRDefault="00007D7C" w:rsidP="00007D7C">
            <w:pPr>
              <w:suppressAutoHyphens/>
              <w:spacing w:before="40" w:after="40"/>
              <w:ind w:right="-48"/>
              <w:jc w:val="both"/>
              <w:rPr>
                <w:rFonts w:ascii="Tms Rmn" w:hAnsi="Tms Rmn"/>
                <w:noProof w:val="0"/>
              </w:rPr>
            </w:pPr>
            <w:r w:rsidRPr="00007D7C">
              <w:rPr>
                <w:rFonts w:ascii="Tms Rmn" w:hAnsi="Tms Rmn"/>
                <w:noProof w:val="0"/>
              </w:rPr>
              <w:t>BSc in civil engineering with minimum of 10 years work experience in construction of road projects (Master degree is preferable).</w:t>
            </w:r>
          </w:p>
        </w:tc>
        <w:tc>
          <w:tcPr>
            <w:tcW w:w="1521" w:type="dxa"/>
            <w:tcBorders>
              <w:top w:val="single" w:sz="6" w:space="0" w:color="auto"/>
              <w:bottom w:val="single" w:sz="6" w:space="0" w:color="auto"/>
            </w:tcBorders>
          </w:tcPr>
          <w:p w14:paraId="0A1CED86"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1</w:t>
            </w:r>
          </w:p>
        </w:tc>
      </w:tr>
      <w:tr w:rsidR="00007D7C" w:rsidRPr="00007D7C" w14:paraId="509FBB68" w14:textId="77777777" w:rsidTr="00007D7C">
        <w:tc>
          <w:tcPr>
            <w:tcW w:w="696" w:type="dxa"/>
            <w:tcBorders>
              <w:top w:val="single" w:sz="6" w:space="0" w:color="auto"/>
              <w:bottom w:val="single" w:sz="6" w:space="0" w:color="auto"/>
            </w:tcBorders>
            <w:vAlign w:val="center"/>
          </w:tcPr>
          <w:p w14:paraId="7077A2ED"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5</w:t>
            </w:r>
          </w:p>
        </w:tc>
        <w:tc>
          <w:tcPr>
            <w:tcW w:w="4254" w:type="dxa"/>
            <w:tcBorders>
              <w:top w:val="single" w:sz="6" w:space="0" w:color="auto"/>
              <w:bottom w:val="single" w:sz="6" w:space="0" w:color="auto"/>
            </w:tcBorders>
          </w:tcPr>
          <w:p w14:paraId="38B25FA6" w14:textId="77777777" w:rsidR="00007D7C" w:rsidRPr="00007D7C" w:rsidRDefault="00007D7C" w:rsidP="00007D7C">
            <w:pPr>
              <w:suppressAutoHyphens/>
              <w:spacing w:before="40" w:after="40"/>
              <w:ind w:left="27" w:right="-48"/>
              <w:jc w:val="both"/>
              <w:rPr>
                <w:rFonts w:ascii="Tms Rmn" w:hAnsi="Tms Rmn"/>
                <w:noProof w:val="0"/>
              </w:rPr>
            </w:pPr>
            <w:r w:rsidRPr="00007D7C">
              <w:rPr>
                <w:rFonts w:ascii="Tms Rmn" w:hAnsi="Tms Rmn"/>
                <w:noProof w:val="0"/>
              </w:rPr>
              <w:t>Chief Construction Engineer</w:t>
            </w:r>
          </w:p>
          <w:p w14:paraId="2E0C3F65" w14:textId="77777777" w:rsidR="00007D7C" w:rsidRPr="00007D7C" w:rsidRDefault="00007D7C" w:rsidP="00007D7C">
            <w:pPr>
              <w:suppressAutoHyphens/>
              <w:spacing w:before="40" w:after="40"/>
              <w:ind w:left="27" w:right="-48"/>
              <w:rPr>
                <w:rFonts w:ascii="Tms Rmn" w:hAnsi="Tms Rmn"/>
                <w:noProof w:val="0"/>
              </w:rPr>
            </w:pPr>
            <w:r w:rsidRPr="00007D7C">
              <w:rPr>
                <w:rFonts w:ascii="Tms Rmn" w:hAnsi="Tms Rmn"/>
                <w:noProof w:val="0"/>
              </w:rPr>
              <w:t>(Drainage/Retaining Structure)</w:t>
            </w:r>
          </w:p>
        </w:tc>
        <w:tc>
          <w:tcPr>
            <w:tcW w:w="2913" w:type="dxa"/>
            <w:tcBorders>
              <w:top w:val="single" w:sz="6" w:space="0" w:color="auto"/>
              <w:bottom w:val="single" w:sz="6" w:space="0" w:color="auto"/>
            </w:tcBorders>
          </w:tcPr>
          <w:p w14:paraId="26E8C23C" w14:textId="77777777" w:rsidR="00007D7C" w:rsidRPr="00007D7C" w:rsidRDefault="00007D7C" w:rsidP="00007D7C">
            <w:pPr>
              <w:suppressAutoHyphens/>
              <w:spacing w:before="40" w:after="40"/>
              <w:ind w:right="-48"/>
              <w:jc w:val="both"/>
              <w:rPr>
                <w:rFonts w:ascii="Tms Rmn" w:hAnsi="Tms Rmn"/>
                <w:noProof w:val="0"/>
              </w:rPr>
            </w:pPr>
            <w:r w:rsidRPr="00007D7C">
              <w:rPr>
                <w:rFonts w:ascii="Tms Rmn" w:hAnsi="Tms Rmn"/>
                <w:noProof w:val="0"/>
              </w:rPr>
              <w:t>BSc in civil engineering with minimum of 10 years work experience in construction of drainage/ retaining structures (Master degree is preferable).</w:t>
            </w:r>
          </w:p>
        </w:tc>
        <w:tc>
          <w:tcPr>
            <w:tcW w:w="1521" w:type="dxa"/>
            <w:tcBorders>
              <w:top w:val="single" w:sz="6" w:space="0" w:color="auto"/>
              <w:bottom w:val="single" w:sz="6" w:space="0" w:color="auto"/>
            </w:tcBorders>
          </w:tcPr>
          <w:p w14:paraId="4A7048A5"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1</w:t>
            </w:r>
          </w:p>
        </w:tc>
      </w:tr>
      <w:tr w:rsidR="00007D7C" w:rsidRPr="00007D7C" w14:paraId="39FB3C66" w14:textId="77777777" w:rsidTr="00007D7C">
        <w:tc>
          <w:tcPr>
            <w:tcW w:w="696" w:type="dxa"/>
            <w:tcBorders>
              <w:top w:val="single" w:sz="6" w:space="0" w:color="auto"/>
              <w:bottom w:val="single" w:sz="6" w:space="0" w:color="auto"/>
            </w:tcBorders>
            <w:vAlign w:val="center"/>
          </w:tcPr>
          <w:p w14:paraId="1AE559FA"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6</w:t>
            </w:r>
          </w:p>
        </w:tc>
        <w:tc>
          <w:tcPr>
            <w:tcW w:w="4254" w:type="dxa"/>
            <w:tcBorders>
              <w:top w:val="single" w:sz="6" w:space="0" w:color="auto"/>
              <w:bottom w:val="single" w:sz="6" w:space="0" w:color="auto"/>
            </w:tcBorders>
          </w:tcPr>
          <w:p w14:paraId="6BB99373" w14:textId="77777777" w:rsidR="00007D7C" w:rsidRPr="00007D7C" w:rsidRDefault="00007D7C" w:rsidP="00007D7C">
            <w:pPr>
              <w:suppressAutoHyphens/>
              <w:spacing w:before="40" w:after="40"/>
              <w:ind w:left="27" w:right="-48"/>
              <w:rPr>
                <w:rFonts w:ascii="Tms Rmn" w:hAnsi="Tms Rmn"/>
                <w:noProof w:val="0"/>
              </w:rPr>
            </w:pPr>
            <w:r w:rsidRPr="00007D7C">
              <w:rPr>
                <w:rFonts w:ascii="Tms Rmn" w:hAnsi="Tms Rmn"/>
                <w:noProof w:val="0"/>
              </w:rPr>
              <w:t>Chief Survey Engineer</w:t>
            </w:r>
          </w:p>
        </w:tc>
        <w:tc>
          <w:tcPr>
            <w:tcW w:w="2913" w:type="dxa"/>
            <w:tcBorders>
              <w:top w:val="single" w:sz="6" w:space="0" w:color="auto"/>
              <w:bottom w:val="single" w:sz="6" w:space="0" w:color="auto"/>
            </w:tcBorders>
          </w:tcPr>
          <w:p w14:paraId="4F173E80" w14:textId="0931BD3C" w:rsidR="00007D7C" w:rsidRPr="00007D7C" w:rsidRDefault="00007D7C" w:rsidP="00617287">
            <w:pPr>
              <w:suppressAutoHyphens/>
              <w:spacing w:before="40" w:after="40"/>
              <w:ind w:right="-48"/>
              <w:jc w:val="both"/>
              <w:rPr>
                <w:rFonts w:ascii="Tms Rmn" w:hAnsi="Tms Rmn"/>
                <w:noProof w:val="0"/>
              </w:rPr>
            </w:pPr>
            <w:r w:rsidRPr="00007D7C">
              <w:rPr>
                <w:rFonts w:ascii="Tms Rmn" w:hAnsi="Tms Rmn"/>
                <w:noProof w:val="0"/>
              </w:rPr>
              <w:t>BSc in survey or civil  engineering with minimum  of 10 years work experience in</w:t>
            </w:r>
            <w:r w:rsidR="00617287">
              <w:rPr>
                <w:rFonts w:ascii="Tms Rmn" w:hAnsi="Tms Rmn"/>
                <w:noProof w:val="0"/>
              </w:rPr>
              <w:t xml:space="preserve"> </w:t>
            </w:r>
            <w:r w:rsidRPr="00007D7C">
              <w:rPr>
                <w:rFonts w:ascii="Tms Rmn" w:hAnsi="Tms Rmn"/>
                <w:noProof w:val="0"/>
              </w:rPr>
              <w:t>survey of road projects (Master degree is</w:t>
            </w:r>
            <w:r w:rsidR="00617287">
              <w:rPr>
                <w:rFonts w:ascii="Tms Rmn" w:hAnsi="Tms Rmn"/>
                <w:noProof w:val="0"/>
              </w:rPr>
              <w:t xml:space="preserve"> </w:t>
            </w:r>
            <w:r w:rsidRPr="00007D7C">
              <w:rPr>
                <w:rFonts w:ascii="Tms Rmn" w:hAnsi="Tms Rmn"/>
                <w:noProof w:val="0"/>
              </w:rPr>
              <w:t>preferable).</w:t>
            </w:r>
          </w:p>
        </w:tc>
        <w:tc>
          <w:tcPr>
            <w:tcW w:w="1521" w:type="dxa"/>
            <w:tcBorders>
              <w:top w:val="single" w:sz="6" w:space="0" w:color="auto"/>
              <w:bottom w:val="single" w:sz="6" w:space="0" w:color="auto"/>
            </w:tcBorders>
          </w:tcPr>
          <w:p w14:paraId="49C587E5"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1</w:t>
            </w:r>
          </w:p>
        </w:tc>
      </w:tr>
      <w:tr w:rsidR="00007D7C" w:rsidRPr="00007D7C" w14:paraId="684F09DC" w14:textId="77777777" w:rsidTr="00007D7C">
        <w:tc>
          <w:tcPr>
            <w:tcW w:w="9384" w:type="dxa"/>
            <w:gridSpan w:val="4"/>
            <w:tcBorders>
              <w:top w:val="single" w:sz="6" w:space="0" w:color="auto"/>
              <w:bottom w:val="single" w:sz="6" w:space="0" w:color="auto"/>
            </w:tcBorders>
            <w:vAlign w:val="center"/>
          </w:tcPr>
          <w:p w14:paraId="7648F795"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Table 2: Non-Key Staff</w:t>
            </w:r>
          </w:p>
        </w:tc>
      </w:tr>
      <w:tr w:rsidR="00007D7C" w:rsidRPr="00007D7C" w14:paraId="2458DB4E" w14:textId="77777777" w:rsidTr="00007D7C">
        <w:tc>
          <w:tcPr>
            <w:tcW w:w="696" w:type="dxa"/>
            <w:tcBorders>
              <w:top w:val="single" w:sz="6" w:space="0" w:color="auto"/>
              <w:bottom w:val="single" w:sz="6" w:space="0" w:color="auto"/>
            </w:tcBorders>
            <w:vAlign w:val="center"/>
          </w:tcPr>
          <w:p w14:paraId="3B3A2B24"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1</w:t>
            </w:r>
          </w:p>
        </w:tc>
        <w:tc>
          <w:tcPr>
            <w:tcW w:w="4254" w:type="dxa"/>
            <w:tcBorders>
              <w:top w:val="single" w:sz="6" w:space="0" w:color="auto"/>
              <w:bottom w:val="single" w:sz="6" w:space="0" w:color="auto"/>
            </w:tcBorders>
          </w:tcPr>
          <w:p w14:paraId="4195E556" w14:textId="77777777" w:rsidR="00007D7C" w:rsidRPr="00007D7C" w:rsidRDefault="00007D7C" w:rsidP="00007D7C">
            <w:pPr>
              <w:jc w:val="both"/>
              <w:rPr>
                <w:noProof w:val="0"/>
              </w:rPr>
            </w:pPr>
            <w:r w:rsidRPr="00007D7C">
              <w:rPr>
                <w:noProof w:val="0"/>
              </w:rPr>
              <w:t>QA/QC Engineer</w:t>
            </w:r>
          </w:p>
        </w:tc>
        <w:tc>
          <w:tcPr>
            <w:tcW w:w="2913" w:type="dxa"/>
            <w:tcBorders>
              <w:top w:val="single" w:sz="6" w:space="0" w:color="auto"/>
              <w:bottom w:val="single" w:sz="6" w:space="0" w:color="auto"/>
            </w:tcBorders>
          </w:tcPr>
          <w:p w14:paraId="66AE2D43" w14:textId="35FC94BA" w:rsidR="00007D7C" w:rsidRPr="00007D7C" w:rsidRDefault="00007D7C" w:rsidP="00617287">
            <w:pPr>
              <w:suppressAutoHyphens/>
              <w:spacing w:before="40" w:after="40"/>
              <w:ind w:right="-48"/>
              <w:jc w:val="both"/>
              <w:rPr>
                <w:rFonts w:ascii="Tms Rmn" w:hAnsi="Tms Rmn"/>
                <w:noProof w:val="0"/>
              </w:rPr>
            </w:pPr>
            <w:r w:rsidRPr="00007D7C">
              <w:rPr>
                <w:rFonts w:ascii="Tms Rmn" w:hAnsi="Tms Rmn"/>
                <w:noProof w:val="0"/>
              </w:rPr>
              <w:t>BSc in civil engineering with minimum of 5</w:t>
            </w:r>
            <w:r w:rsidR="00617287">
              <w:rPr>
                <w:rFonts w:ascii="Tms Rmn" w:hAnsi="Tms Rmn"/>
                <w:noProof w:val="0"/>
              </w:rPr>
              <w:t xml:space="preserve"> </w:t>
            </w:r>
            <w:r w:rsidRPr="00007D7C">
              <w:rPr>
                <w:rFonts w:ascii="Tms Rmn" w:hAnsi="Tms Rmn"/>
                <w:noProof w:val="0"/>
              </w:rPr>
              <w:t>years work experience in QA/QC of road</w:t>
            </w:r>
            <w:r w:rsidR="00617287">
              <w:rPr>
                <w:rFonts w:ascii="Tms Rmn" w:hAnsi="Tms Rmn"/>
                <w:noProof w:val="0"/>
              </w:rPr>
              <w:t xml:space="preserve"> </w:t>
            </w:r>
            <w:r w:rsidRPr="00007D7C">
              <w:rPr>
                <w:rFonts w:ascii="Tms Rmn" w:hAnsi="Tms Rmn"/>
                <w:noProof w:val="0"/>
              </w:rPr>
              <w:t>construction  projects.</w:t>
            </w:r>
          </w:p>
        </w:tc>
        <w:tc>
          <w:tcPr>
            <w:tcW w:w="1521" w:type="dxa"/>
            <w:tcBorders>
              <w:top w:val="single" w:sz="6" w:space="0" w:color="auto"/>
              <w:bottom w:val="single" w:sz="6" w:space="0" w:color="auto"/>
            </w:tcBorders>
          </w:tcPr>
          <w:p w14:paraId="430B5216"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2</w:t>
            </w:r>
          </w:p>
        </w:tc>
      </w:tr>
      <w:tr w:rsidR="00007D7C" w:rsidRPr="00007D7C" w14:paraId="181F29EE" w14:textId="77777777" w:rsidTr="00007D7C">
        <w:tc>
          <w:tcPr>
            <w:tcW w:w="696" w:type="dxa"/>
            <w:tcBorders>
              <w:top w:val="single" w:sz="6" w:space="0" w:color="auto"/>
              <w:bottom w:val="single" w:sz="6" w:space="0" w:color="auto"/>
            </w:tcBorders>
            <w:vAlign w:val="center"/>
          </w:tcPr>
          <w:p w14:paraId="7FE1F37C"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2</w:t>
            </w:r>
          </w:p>
        </w:tc>
        <w:tc>
          <w:tcPr>
            <w:tcW w:w="4254" w:type="dxa"/>
            <w:tcBorders>
              <w:top w:val="single" w:sz="6" w:space="0" w:color="auto"/>
              <w:bottom w:val="single" w:sz="6" w:space="0" w:color="auto"/>
            </w:tcBorders>
          </w:tcPr>
          <w:p w14:paraId="1A46C613" w14:textId="77777777" w:rsidR="00007D7C" w:rsidRPr="00007D7C" w:rsidRDefault="00007D7C" w:rsidP="00007D7C">
            <w:pPr>
              <w:jc w:val="both"/>
              <w:rPr>
                <w:noProof w:val="0"/>
              </w:rPr>
            </w:pPr>
            <w:r w:rsidRPr="00007D7C">
              <w:rPr>
                <w:noProof w:val="0"/>
              </w:rPr>
              <w:t>Material Engineer</w:t>
            </w:r>
          </w:p>
        </w:tc>
        <w:tc>
          <w:tcPr>
            <w:tcW w:w="2913" w:type="dxa"/>
            <w:tcBorders>
              <w:top w:val="single" w:sz="6" w:space="0" w:color="auto"/>
              <w:bottom w:val="single" w:sz="6" w:space="0" w:color="auto"/>
            </w:tcBorders>
          </w:tcPr>
          <w:p w14:paraId="5A6B2B5B" w14:textId="369695D8" w:rsidR="00007D7C" w:rsidRPr="00007D7C" w:rsidRDefault="00007D7C" w:rsidP="00617287">
            <w:pPr>
              <w:suppressAutoHyphens/>
              <w:spacing w:before="40" w:after="40"/>
              <w:ind w:right="-48"/>
              <w:jc w:val="both"/>
              <w:rPr>
                <w:rFonts w:ascii="Tms Rmn" w:hAnsi="Tms Rmn"/>
                <w:noProof w:val="0"/>
              </w:rPr>
            </w:pPr>
            <w:r w:rsidRPr="00007D7C">
              <w:rPr>
                <w:rFonts w:ascii="Tms Rmn" w:hAnsi="Tms Rmn"/>
                <w:noProof w:val="0"/>
              </w:rPr>
              <w:t>BSc in material or civil  engineering with minimum  of 5 years work experience in</w:t>
            </w:r>
            <w:r w:rsidR="00617287">
              <w:rPr>
                <w:rFonts w:ascii="Tms Rmn" w:hAnsi="Tms Rmn"/>
                <w:noProof w:val="0"/>
              </w:rPr>
              <w:t xml:space="preserve"> </w:t>
            </w:r>
            <w:r w:rsidRPr="00007D7C">
              <w:rPr>
                <w:rFonts w:ascii="Tms Rmn" w:hAnsi="Tms Rmn"/>
                <w:noProof w:val="0"/>
              </w:rPr>
              <w:t>material engineering of road project.</w:t>
            </w:r>
          </w:p>
        </w:tc>
        <w:tc>
          <w:tcPr>
            <w:tcW w:w="1521" w:type="dxa"/>
            <w:tcBorders>
              <w:top w:val="single" w:sz="6" w:space="0" w:color="auto"/>
              <w:bottom w:val="single" w:sz="6" w:space="0" w:color="auto"/>
            </w:tcBorders>
          </w:tcPr>
          <w:p w14:paraId="5C6B36B8"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1</w:t>
            </w:r>
          </w:p>
        </w:tc>
      </w:tr>
      <w:tr w:rsidR="00007D7C" w:rsidRPr="00007D7C" w14:paraId="43DFA3E4" w14:textId="77777777" w:rsidTr="00007D7C">
        <w:tc>
          <w:tcPr>
            <w:tcW w:w="696" w:type="dxa"/>
            <w:tcBorders>
              <w:top w:val="single" w:sz="6" w:space="0" w:color="auto"/>
              <w:bottom w:val="single" w:sz="6" w:space="0" w:color="auto"/>
            </w:tcBorders>
            <w:vAlign w:val="center"/>
          </w:tcPr>
          <w:p w14:paraId="7E985750"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3</w:t>
            </w:r>
          </w:p>
        </w:tc>
        <w:tc>
          <w:tcPr>
            <w:tcW w:w="4254" w:type="dxa"/>
            <w:tcBorders>
              <w:top w:val="single" w:sz="6" w:space="0" w:color="auto"/>
              <w:bottom w:val="single" w:sz="6" w:space="0" w:color="auto"/>
            </w:tcBorders>
          </w:tcPr>
          <w:p w14:paraId="355A9FAF" w14:textId="77777777" w:rsidR="00007D7C" w:rsidRPr="00007D7C" w:rsidRDefault="00007D7C" w:rsidP="00007D7C">
            <w:pPr>
              <w:jc w:val="both"/>
              <w:rPr>
                <w:noProof w:val="0"/>
              </w:rPr>
            </w:pPr>
            <w:r w:rsidRPr="00007D7C">
              <w:rPr>
                <w:noProof w:val="0"/>
              </w:rPr>
              <w:t>Construction  Engineer (Road)</w:t>
            </w:r>
          </w:p>
        </w:tc>
        <w:tc>
          <w:tcPr>
            <w:tcW w:w="2913" w:type="dxa"/>
            <w:tcBorders>
              <w:top w:val="single" w:sz="6" w:space="0" w:color="auto"/>
              <w:bottom w:val="single" w:sz="6" w:space="0" w:color="auto"/>
            </w:tcBorders>
          </w:tcPr>
          <w:p w14:paraId="305D012F" w14:textId="130CD50C" w:rsidR="00007D7C" w:rsidRPr="00007D7C" w:rsidRDefault="00617287" w:rsidP="00617287">
            <w:pPr>
              <w:suppressAutoHyphens/>
              <w:spacing w:before="40" w:after="40"/>
              <w:ind w:right="-48"/>
              <w:jc w:val="both"/>
              <w:rPr>
                <w:rFonts w:ascii="Tms Rmn" w:hAnsi="Tms Rmn"/>
                <w:noProof w:val="0"/>
              </w:rPr>
            </w:pPr>
            <w:r>
              <w:rPr>
                <w:rFonts w:ascii="Tms Rmn" w:hAnsi="Tms Rmn"/>
                <w:noProof w:val="0"/>
              </w:rPr>
              <w:t>BSc in civil engineering with</w:t>
            </w:r>
            <w:r w:rsidR="00007D7C" w:rsidRPr="00007D7C">
              <w:rPr>
                <w:rFonts w:ascii="Tms Rmn" w:hAnsi="Tms Rmn"/>
                <w:noProof w:val="0"/>
              </w:rPr>
              <w:t xml:space="preserve"> minimum  of 5</w:t>
            </w:r>
            <w:r>
              <w:rPr>
                <w:rFonts w:ascii="Tms Rmn" w:hAnsi="Tms Rmn"/>
                <w:noProof w:val="0"/>
              </w:rPr>
              <w:t xml:space="preserve"> </w:t>
            </w:r>
            <w:r w:rsidR="00007D7C" w:rsidRPr="00007D7C">
              <w:rPr>
                <w:rFonts w:ascii="Tms Rmn" w:hAnsi="Tms Rmn"/>
                <w:noProof w:val="0"/>
              </w:rPr>
              <w:t>years work experience in  construction of road projects.</w:t>
            </w:r>
          </w:p>
        </w:tc>
        <w:tc>
          <w:tcPr>
            <w:tcW w:w="1521" w:type="dxa"/>
            <w:tcBorders>
              <w:top w:val="single" w:sz="6" w:space="0" w:color="auto"/>
              <w:bottom w:val="single" w:sz="6" w:space="0" w:color="auto"/>
            </w:tcBorders>
          </w:tcPr>
          <w:p w14:paraId="7B032CEE"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2</w:t>
            </w:r>
          </w:p>
        </w:tc>
      </w:tr>
      <w:tr w:rsidR="00007D7C" w:rsidRPr="00007D7C" w14:paraId="4E12393E" w14:textId="77777777" w:rsidTr="00007D7C">
        <w:tc>
          <w:tcPr>
            <w:tcW w:w="696" w:type="dxa"/>
            <w:tcBorders>
              <w:top w:val="single" w:sz="6" w:space="0" w:color="auto"/>
              <w:bottom w:val="single" w:sz="6" w:space="0" w:color="auto"/>
            </w:tcBorders>
            <w:vAlign w:val="center"/>
          </w:tcPr>
          <w:p w14:paraId="759F3E5D"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4</w:t>
            </w:r>
          </w:p>
        </w:tc>
        <w:tc>
          <w:tcPr>
            <w:tcW w:w="4254" w:type="dxa"/>
            <w:tcBorders>
              <w:top w:val="single" w:sz="6" w:space="0" w:color="auto"/>
              <w:bottom w:val="single" w:sz="6" w:space="0" w:color="auto"/>
            </w:tcBorders>
          </w:tcPr>
          <w:p w14:paraId="79285C22" w14:textId="77777777" w:rsidR="00007D7C" w:rsidRPr="00007D7C" w:rsidRDefault="00007D7C" w:rsidP="00007D7C">
            <w:pPr>
              <w:rPr>
                <w:noProof w:val="0"/>
              </w:rPr>
            </w:pPr>
            <w:r w:rsidRPr="00007D7C">
              <w:rPr>
                <w:noProof w:val="0"/>
              </w:rPr>
              <w:t>Construction Engineer (Drainage/Retaining Structures)</w:t>
            </w:r>
          </w:p>
        </w:tc>
        <w:tc>
          <w:tcPr>
            <w:tcW w:w="2913" w:type="dxa"/>
            <w:tcBorders>
              <w:top w:val="single" w:sz="6" w:space="0" w:color="auto"/>
              <w:bottom w:val="single" w:sz="6" w:space="0" w:color="auto"/>
            </w:tcBorders>
          </w:tcPr>
          <w:p w14:paraId="1C63895A" w14:textId="77777777" w:rsidR="00007D7C" w:rsidRPr="00007D7C" w:rsidRDefault="00007D7C" w:rsidP="00007D7C">
            <w:pPr>
              <w:suppressAutoHyphens/>
              <w:spacing w:before="40" w:after="40"/>
              <w:ind w:right="-48"/>
              <w:jc w:val="both"/>
              <w:rPr>
                <w:rFonts w:ascii="Tms Rmn" w:hAnsi="Tms Rmn"/>
                <w:noProof w:val="0"/>
              </w:rPr>
            </w:pPr>
            <w:r w:rsidRPr="00007D7C">
              <w:rPr>
                <w:rFonts w:ascii="Tms Rmn" w:hAnsi="Tms Rmn"/>
                <w:noProof w:val="0"/>
              </w:rPr>
              <w:t>BSc in civil engineering with minimum of 5 years work experience in construction of</w:t>
            </w:r>
          </w:p>
          <w:p w14:paraId="3199050F" w14:textId="77777777" w:rsidR="00007D7C" w:rsidRPr="00007D7C" w:rsidRDefault="00007D7C" w:rsidP="00007D7C">
            <w:pPr>
              <w:suppressAutoHyphens/>
              <w:spacing w:before="40" w:after="40"/>
              <w:ind w:right="-48"/>
              <w:jc w:val="both"/>
              <w:rPr>
                <w:rFonts w:ascii="Tms Rmn" w:hAnsi="Tms Rmn"/>
                <w:noProof w:val="0"/>
              </w:rPr>
            </w:pPr>
            <w:r w:rsidRPr="00007D7C">
              <w:rPr>
                <w:rFonts w:ascii="Tms Rmn" w:hAnsi="Tms Rmn"/>
                <w:noProof w:val="0"/>
              </w:rPr>
              <w:t>drainage/retaining structures.</w:t>
            </w:r>
          </w:p>
        </w:tc>
        <w:tc>
          <w:tcPr>
            <w:tcW w:w="1521" w:type="dxa"/>
            <w:tcBorders>
              <w:top w:val="single" w:sz="6" w:space="0" w:color="auto"/>
              <w:bottom w:val="single" w:sz="6" w:space="0" w:color="auto"/>
            </w:tcBorders>
          </w:tcPr>
          <w:p w14:paraId="5663CF3D"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2</w:t>
            </w:r>
          </w:p>
        </w:tc>
      </w:tr>
      <w:tr w:rsidR="00007D7C" w:rsidRPr="00007D7C" w14:paraId="075EC939" w14:textId="77777777" w:rsidTr="00007D7C">
        <w:tc>
          <w:tcPr>
            <w:tcW w:w="696" w:type="dxa"/>
            <w:tcBorders>
              <w:top w:val="single" w:sz="6" w:space="0" w:color="auto"/>
              <w:bottom w:val="single" w:sz="6" w:space="0" w:color="auto"/>
            </w:tcBorders>
            <w:vAlign w:val="center"/>
          </w:tcPr>
          <w:p w14:paraId="2C2AD073"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5</w:t>
            </w:r>
          </w:p>
        </w:tc>
        <w:tc>
          <w:tcPr>
            <w:tcW w:w="4254" w:type="dxa"/>
            <w:tcBorders>
              <w:top w:val="single" w:sz="6" w:space="0" w:color="auto"/>
              <w:bottom w:val="single" w:sz="6" w:space="0" w:color="auto"/>
            </w:tcBorders>
          </w:tcPr>
          <w:p w14:paraId="018B85DA" w14:textId="77777777" w:rsidR="00007D7C" w:rsidRPr="00007D7C" w:rsidRDefault="00007D7C" w:rsidP="00007D7C">
            <w:pPr>
              <w:jc w:val="both"/>
              <w:rPr>
                <w:noProof w:val="0"/>
              </w:rPr>
            </w:pPr>
            <w:r w:rsidRPr="00007D7C">
              <w:rPr>
                <w:noProof w:val="0"/>
              </w:rPr>
              <w:t>Survey Engineer</w:t>
            </w:r>
          </w:p>
        </w:tc>
        <w:tc>
          <w:tcPr>
            <w:tcW w:w="2913" w:type="dxa"/>
            <w:tcBorders>
              <w:top w:val="single" w:sz="6" w:space="0" w:color="auto"/>
              <w:bottom w:val="single" w:sz="6" w:space="0" w:color="auto"/>
            </w:tcBorders>
          </w:tcPr>
          <w:p w14:paraId="6A201D2D" w14:textId="678CEEBA" w:rsidR="00007D7C" w:rsidRPr="00007D7C" w:rsidRDefault="00007D7C" w:rsidP="00617287">
            <w:pPr>
              <w:suppressAutoHyphens/>
              <w:spacing w:before="40" w:after="40"/>
              <w:ind w:right="-48"/>
              <w:jc w:val="both"/>
              <w:rPr>
                <w:rFonts w:ascii="Tms Rmn" w:hAnsi="Tms Rmn"/>
                <w:noProof w:val="0"/>
              </w:rPr>
            </w:pPr>
            <w:r w:rsidRPr="00007D7C">
              <w:rPr>
                <w:rFonts w:ascii="Tms Rmn" w:hAnsi="Tms Rmn"/>
                <w:noProof w:val="0"/>
              </w:rPr>
              <w:t>BSc in survey or civil  engineering with</w:t>
            </w:r>
            <w:r w:rsidR="00617287">
              <w:rPr>
                <w:rFonts w:ascii="Tms Rmn" w:hAnsi="Tms Rmn"/>
                <w:noProof w:val="0"/>
              </w:rPr>
              <w:t xml:space="preserve"> </w:t>
            </w:r>
            <w:r w:rsidRPr="00007D7C">
              <w:rPr>
                <w:rFonts w:ascii="Tms Rmn" w:hAnsi="Tms Rmn"/>
                <w:noProof w:val="0"/>
              </w:rPr>
              <w:t>minimum  of 5 years work experience in</w:t>
            </w:r>
            <w:r w:rsidR="00617287">
              <w:rPr>
                <w:rFonts w:ascii="Tms Rmn" w:hAnsi="Tms Rmn"/>
                <w:noProof w:val="0"/>
              </w:rPr>
              <w:t xml:space="preserve"> </w:t>
            </w:r>
            <w:r w:rsidRPr="00007D7C">
              <w:rPr>
                <w:rFonts w:ascii="Tms Rmn" w:hAnsi="Tms Rmn"/>
                <w:noProof w:val="0"/>
              </w:rPr>
              <w:t>survey of road projects.</w:t>
            </w:r>
          </w:p>
        </w:tc>
        <w:tc>
          <w:tcPr>
            <w:tcW w:w="1521" w:type="dxa"/>
            <w:tcBorders>
              <w:top w:val="single" w:sz="6" w:space="0" w:color="auto"/>
              <w:bottom w:val="single" w:sz="6" w:space="0" w:color="auto"/>
            </w:tcBorders>
          </w:tcPr>
          <w:p w14:paraId="6D0C2E72"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2</w:t>
            </w:r>
          </w:p>
        </w:tc>
      </w:tr>
      <w:tr w:rsidR="00007D7C" w:rsidRPr="00007D7C" w14:paraId="006988A5" w14:textId="77777777" w:rsidTr="00007D7C">
        <w:tc>
          <w:tcPr>
            <w:tcW w:w="696" w:type="dxa"/>
            <w:tcBorders>
              <w:top w:val="single" w:sz="6" w:space="0" w:color="auto"/>
              <w:bottom w:val="single" w:sz="6" w:space="0" w:color="auto"/>
            </w:tcBorders>
            <w:vAlign w:val="center"/>
          </w:tcPr>
          <w:p w14:paraId="5A5A4248"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6</w:t>
            </w:r>
          </w:p>
        </w:tc>
        <w:tc>
          <w:tcPr>
            <w:tcW w:w="4254" w:type="dxa"/>
            <w:tcBorders>
              <w:top w:val="single" w:sz="6" w:space="0" w:color="auto"/>
              <w:bottom w:val="single" w:sz="6" w:space="0" w:color="auto"/>
            </w:tcBorders>
          </w:tcPr>
          <w:p w14:paraId="53ADB54C" w14:textId="77777777" w:rsidR="00007D7C" w:rsidRPr="00007D7C" w:rsidRDefault="00007D7C" w:rsidP="00007D7C">
            <w:pPr>
              <w:rPr>
                <w:noProof w:val="0"/>
              </w:rPr>
            </w:pPr>
            <w:r w:rsidRPr="00007D7C">
              <w:rPr>
                <w:noProof w:val="0"/>
              </w:rPr>
              <w:t>Survey Assistant</w:t>
            </w:r>
          </w:p>
        </w:tc>
        <w:tc>
          <w:tcPr>
            <w:tcW w:w="2913" w:type="dxa"/>
            <w:tcBorders>
              <w:top w:val="single" w:sz="6" w:space="0" w:color="auto"/>
              <w:bottom w:val="single" w:sz="6" w:space="0" w:color="auto"/>
            </w:tcBorders>
          </w:tcPr>
          <w:p w14:paraId="4A110917" w14:textId="77777777" w:rsidR="00007D7C" w:rsidRPr="00007D7C" w:rsidRDefault="00007D7C" w:rsidP="00007D7C">
            <w:pPr>
              <w:suppressAutoHyphens/>
              <w:spacing w:before="40" w:after="40"/>
              <w:ind w:right="-48"/>
              <w:jc w:val="both"/>
              <w:rPr>
                <w:rFonts w:ascii="Tms Rmn" w:hAnsi="Tms Rmn"/>
                <w:noProof w:val="0"/>
              </w:rPr>
            </w:pPr>
            <w:r w:rsidRPr="00007D7C">
              <w:rPr>
                <w:rFonts w:ascii="Tms Rmn" w:hAnsi="Tms Rmn"/>
                <w:noProof w:val="0"/>
              </w:rPr>
              <w:t>2 years degree in survey or civil engineering with minimum of 3 years work experience in</w:t>
            </w:r>
          </w:p>
          <w:p w14:paraId="0A968117" w14:textId="77777777" w:rsidR="00007D7C" w:rsidRPr="00007D7C" w:rsidRDefault="00007D7C" w:rsidP="00007D7C">
            <w:pPr>
              <w:suppressAutoHyphens/>
              <w:spacing w:before="40" w:after="40"/>
              <w:ind w:right="-48"/>
              <w:jc w:val="both"/>
              <w:rPr>
                <w:rFonts w:ascii="Tms Rmn" w:hAnsi="Tms Rmn"/>
                <w:noProof w:val="0"/>
              </w:rPr>
            </w:pPr>
            <w:r w:rsidRPr="00007D7C">
              <w:rPr>
                <w:rFonts w:ascii="Tms Rmn" w:hAnsi="Tms Rmn"/>
                <w:noProof w:val="0"/>
              </w:rPr>
              <w:t>survey of road projects.</w:t>
            </w:r>
          </w:p>
        </w:tc>
        <w:tc>
          <w:tcPr>
            <w:tcW w:w="1521" w:type="dxa"/>
            <w:tcBorders>
              <w:top w:val="single" w:sz="6" w:space="0" w:color="auto"/>
              <w:bottom w:val="single" w:sz="6" w:space="0" w:color="auto"/>
            </w:tcBorders>
          </w:tcPr>
          <w:p w14:paraId="4AE2F8A4"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2</w:t>
            </w:r>
          </w:p>
        </w:tc>
      </w:tr>
      <w:tr w:rsidR="00007D7C" w:rsidRPr="00007D7C" w14:paraId="74BDB50B" w14:textId="77777777" w:rsidTr="00007D7C">
        <w:tc>
          <w:tcPr>
            <w:tcW w:w="696" w:type="dxa"/>
            <w:tcBorders>
              <w:top w:val="single" w:sz="6" w:space="0" w:color="auto"/>
              <w:bottom w:val="single" w:sz="6" w:space="0" w:color="auto"/>
            </w:tcBorders>
            <w:vAlign w:val="center"/>
          </w:tcPr>
          <w:p w14:paraId="6BABC5FB"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7</w:t>
            </w:r>
          </w:p>
        </w:tc>
        <w:tc>
          <w:tcPr>
            <w:tcW w:w="4254" w:type="dxa"/>
            <w:tcBorders>
              <w:top w:val="single" w:sz="6" w:space="0" w:color="auto"/>
              <w:bottom w:val="single" w:sz="6" w:space="0" w:color="auto"/>
            </w:tcBorders>
          </w:tcPr>
          <w:p w14:paraId="37D71630" w14:textId="77777777" w:rsidR="00007D7C" w:rsidRPr="00007D7C" w:rsidRDefault="00007D7C" w:rsidP="00007D7C">
            <w:pPr>
              <w:jc w:val="both"/>
              <w:rPr>
                <w:noProof w:val="0"/>
              </w:rPr>
            </w:pPr>
            <w:r w:rsidRPr="00007D7C">
              <w:rPr>
                <w:noProof w:val="0"/>
              </w:rPr>
              <w:t xml:space="preserve">Survey Helper/Rodmen </w:t>
            </w:r>
          </w:p>
        </w:tc>
        <w:tc>
          <w:tcPr>
            <w:tcW w:w="2913" w:type="dxa"/>
            <w:tcBorders>
              <w:top w:val="single" w:sz="6" w:space="0" w:color="auto"/>
              <w:bottom w:val="single" w:sz="6" w:space="0" w:color="auto"/>
            </w:tcBorders>
          </w:tcPr>
          <w:p w14:paraId="517AF5CB" w14:textId="77777777" w:rsidR="00007D7C" w:rsidRPr="00007D7C" w:rsidRDefault="00007D7C" w:rsidP="00007D7C">
            <w:pPr>
              <w:suppressAutoHyphens/>
              <w:spacing w:before="40" w:after="40"/>
              <w:ind w:right="-48"/>
              <w:jc w:val="both"/>
              <w:rPr>
                <w:rFonts w:ascii="Tms Rmn" w:hAnsi="Tms Rmn"/>
                <w:noProof w:val="0"/>
              </w:rPr>
            </w:pPr>
            <w:r w:rsidRPr="00007D7C">
              <w:rPr>
                <w:rFonts w:ascii="Tms Rmn" w:hAnsi="Tms Rmn"/>
                <w:noProof w:val="0"/>
              </w:rPr>
              <w:t>High School Graduated with minimum of 3 years work experience in survey of road projects.</w:t>
            </w:r>
          </w:p>
        </w:tc>
        <w:tc>
          <w:tcPr>
            <w:tcW w:w="1521" w:type="dxa"/>
            <w:tcBorders>
              <w:top w:val="single" w:sz="6" w:space="0" w:color="auto"/>
              <w:bottom w:val="single" w:sz="6" w:space="0" w:color="auto"/>
            </w:tcBorders>
          </w:tcPr>
          <w:p w14:paraId="75345C16"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 xml:space="preserve">As required </w:t>
            </w:r>
          </w:p>
        </w:tc>
      </w:tr>
      <w:tr w:rsidR="00007D7C" w:rsidRPr="00007D7C" w14:paraId="516660CB" w14:textId="77777777" w:rsidTr="00007D7C">
        <w:tc>
          <w:tcPr>
            <w:tcW w:w="696" w:type="dxa"/>
            <w:tcBorders>
              <w:top w:val="single" w:sz="6" w:space="0" w:color="auto"/>
              <w:bottom w:val="single" w:sz="6" w:space="0" w:color="auto"/>
            </w:tcBorders>
            <w:vAlign w:val="center"/>
          </w:tcPr>
          <w:p w14:paraId="2CD76D58"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8</w:t>
            </w:r>
          </w:p>
        </w:tc>
        <w:tc>
          <w:tcPr>
            <w:tcW w:w="4254" w:type="dxa"/>
            <w:tcBorders>
              <w:top w:val="single" w:sz="6" w:space="0" w:color="auto"/>
              <w:bottom w:val="single" w:sz="6" w:space="0" w:color="auto"/>
            </w:tcBorders>
          </w:tcPr>
          <w:p w14:paraId="5F8A96AB" w14:textId="77777777" w:rsidR="00007D7C" w:rsidRPr="00007D7C" w:rsidRDefault="00007D7C" w:rsidP="00007D7C">
            <w:pPr>
              <w:suppressAutoHyphens/>
              <w:spacing w:before="40" w:after="40"/>
              <w:ind w:left="27" w:right="-48"/>
              <w:rPr>
                <w:rFonts w:ascii="Tms Rmn" w:hAnsi="Tms Rmn"/>
                <w:noProof w:val="0"/>
              </w:rPr>
            </w:pPr>
            <w:r w:rsidRPr="00007D7C">
              <w:rPr>
                <w:rFonts w:ascii="Tms Rmn" w:hAnsi="Tms Rmn"/>
                <w:noProof w:val="0"/>
              </w:rPr>
              <w:t xml:space="preserve">Reporting Officer </w:t>
            </w:r>
          </w:p>
        </w:tc>
        <w:tc>
          <w:tcPr>
            <w:tcW w:w="2913" w:type="dxa"/>
            <w:tcBorders>
              <w:top w:val="single" w:sz="6" w:space="0" w:color="auto"/>
              <w:bottom w:val="single" w:sz="6" w:space="0" w:color="auto"/>
            </w:tcBorders>
          </w:tcPr>
          <w:p w14:paraId="62C305D2" w14:textId="77777777" w:rsidR="00007D7C" w:rsidRPr="00007D7C" w:rsidRDefault="00007D7C" w:rsidP="00007D7C">
            <w:pPr>
              <w:suppressAutoHyphens/>
              <w:spacing w:before="40" w:after="40"/>
              <w:ind w:right="-48"/>
              <w:jc w:val="both"/>
              <w:rPr>
                <w:rFonts w:ascii="Tms Rmn" w:hAnsi="Tms Rmn"/>
                <w:noProof w:val="0"/>
              </w:rPr>
            </w:pPr>
            <w:r w:rsidRPr="00007D7C">
              <w:rPr>
                <w:rFonts w:ascii="Tms Rmn" w:hAnsi="Tms Rmn"/>
                <w:noProof w:val="0"/>
              </w:rPr>
              <w:t>BSc in civil engineering with minimum of 3 years work experience in reporting of road construction projects.</w:t>
            </w:r>
          </w:p>
        </w:tc>
        <w:tc>
          <w:tcPr>
            <w:tcW w:w="1521" w:type="dxa"/>
            <w:tcBorders>
              <w:top w:val="single" w:sz="6" w:space="0" w:color="auto"/>
              <w:bottom w:val="single" w:sz="6" w:space="0" w:color="auto"/>
            </w:tcBorders>
          </w:tcPr>
          <w:p w14:paraId="6EC3321C"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1</w:t>
            </w:r>
          </w:p>
        </w:tc>
      </w:tr>
      <w:tr w:rsidR="00007D7C" w:rsidRPr="00007D7C" w14:paraId="4B091419" w14:textId="77777777" w:rsidTr="00007D7C">
        <w:tc>
          <w:tcPr>
            <w:tcW w:w="696" w:type="dxa"/>
            <w:tcBorders>
              <w:top w:val="single" w:sz="6" w:space="0" w:color="auto"/>
              <w:bottom w:val="single" w:sz="6" w:space="0" w:color="auto"/>
            </w:tcBorders>
            <w:vAlign w:val="center"/>
          </w:tcPr>
          <w:p w14:paraId="5F9C3911"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9</w:t>
            </w:r>
          </w:p>
        </w:tc>
        <w:tc>
          <w:tcPr>
            <w:tcW w:w="4254" w:type="dxa"/>
            <w:tcBorders>
              <w:top w:val="single" w:sz="6" w:space="0" w:color="auto"/>
              <w:bottom w:val="single" w:sz="6" w:space="0" w:color="auto"/>
            </w:tcBorders>
          </w:tcPr>
          <w:p w14:paraId="07461B8B" w14:textId="77777777" w:rsidR="00007D7C" w:rsidRPr="00007D7C" w:rsidRDefault="00007D7C" w:rsidP="00007D7C">
            <w:pPr>
              <w:suppressAutoHyphens/>
              <w:spacing w:before="40" w:after="40"/>
              <w:ind w:left="27" w:right="-48"/>
              <w:rPr>
                <w:rFonts w:ascii="Tms Rmn" w:hAnsi="Tms Rmn"/>
                <w:noProof w:val="0"/>
              </w:rPr>
            </w:pPr>
            <w:r w:rsidRPr="00007D7C">
              <w:rPr>
                <w:rFonts w:ascii="Tms Rmn" w:hAnsi="Tms Rmn"/>
                <w:noProof w:val="0"/>
              </w:rPr>
              <w:t xml:space="preserve">Safety Officer </w:t>
            </w:r>
          </w:p>
        </w:tc>
        <w:tc>
          <w:tcPr>
            <w:tcW w:w="2913" w:type="dxa"/>
            <w:tcBorders>
              <w:top w:val="single" w:sz="6" w:space="0" w:color="auto"/>
              <w:bottom w:val="single" w:sz="6" w:space="0" w:color="auto"/>
            </w:tcBorders>
          </w:tcPr>
          <w:p w14:paraId="279B5939" w14:textId="77777777" w:rsidR="00007D7C" w:rsidRPr="00007D7C" w:rsidRDefault="00007D7C" w:rsidP="00007D7C">
            <w:pPr>
              <w:suppressAutoHyphens/>
              <w:spacing w:before="40" w:after="40"/>
              <w:ind w:right="-48"/>
              <w:jc w:val="both"/>
              <w:rPr>
                <w:rFonts w:ascii="Tms Rmn" w:hAnsi="Tms Rmn"/>
                <w:noProof w:val="0"/>
              </w:rPr>
            </w:pPr>
            <w:r w:rsidRPr="00007D7C">
              <w:rPr>
                <w:rFonts w:ascii="Tms Rmn" w:hAnsi="Tms Rmn"/>
                <w:noProof w:val="0"/>
              </w:rPr>
              <w:t>BSc in any related field with minimum of 5 years work experience in safety management of road construction projects.</w:t>
            </w:r>
          </w:p>
        </w:tc>
        <w:tc>
          <w:tcPr>
            <w:tcW w:w="1521" w:type="dxa"/>
            <w:tcBorders>
              <w:top w:val="single" w:sz="6" w:space="0" w:color="auto"/>
              <w:bottom w:val="single" w:sz="6" w:space="0" w:color="auto"/>
            </w:tcBorders>
          </w:tcPr>
          <w:p w14:paraId="0DBA9C41"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1</w:t>
            </w:r>
          </w:p>
        </w:tc>
      </w:tr>
      <w:tr w:rsidR="00007D7C" w:rsidRPr="00007D7C" w14:paraId="32DB6A9A" w14:textId="77777777" w:rsidTr="00007D7C">
        <w:tc>
          <w:tcPr>
            <w:tcW w:w="696" w:type="dxa"/>
            <w:tcBorders>
              <w:top w:val="single" w:sz="6" w:space="0" w:color="auto"/>
              <w:bottom w:val="single" w:sz="6" w:space="0" w:color="auto"/>
            </w:tcBorders>
            <w:vAlign w:val="center"/>
          </w:tcPr>
          <w:p w14:paraId="3654DC8C"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10</w:t>
            </w:r>
          </w:p>
        </w:tc>
        <w:tc>
          <w:tcPr>
            <w:tcW w:w="4254" w:type="dxa"/>
            <w:tcBorders>
              <w:top w:val="single" w:sz="6" w:space="0" w:color="auto"/>
              <w:bottom w:val="single" w:sz="6" w:space="0" w:color="auto"/>
            </w:tcBorders>
          </w:tcPr>
          <w:p w14:paraId="709DBC0D" w14:textId="77777777" w:rsidR="00007D7C" w:rsidRPr="00007D7C" w:rsidRDefault="00007D7C" w:rsidP="00007D7C">
            <w:pPr>
              <w:suppressAutoHyphens/>
              <w:spacing w:before="40" w:after="40"/>
              <w:ind w:left="27" w:right="-48"/>
              <w:rPr>
                <w:rFonts w:ascii="Tms Rmn" w:hAnsi="Tms Rmn"/>
                <w:noProof w:val="0"/>
              </w:rPr>
            </w:pPr>
            <w:r w:rsidRPr="00007D7C">
              <w:rPr>
                <w:rFonts w:ascii="Tms Rmn" w:hAnsi="Tms Rmn"/>
                <w:noProof w:val="0"/>
              </w:rPr>
              <w:t xml:space="preserve">Safety Assistant </w:t>
            </w:r>
          </w:p>
        </w:tc>
        <w:tc>
          <w:tcPr>
            <w:tcW w:w="2913" w:type="dxa"/>
            <w:tcBorders>
              <w:top w:val="single" w:sz="6" w:space="0" w:color="auto"/>
              <w:bottom w:val="single" w:sz="6" w:space="0" w:color="auto"/>
            </w:tcBorders>
          </w:tcPr>
          <w:p w14:paraId="6E442CB7" w14:textId="77777777" w:rsidR="00007D7C" w:rsidRPr="00007D7C" w:rsidRDefault="00007D7C" w:rsidP="00007D7C">
            <w:pPr>
              <w:suppressAutoHyphens/>
              <w:spacing w:before="40" w:after="40"/>
              <w:ind w:right="-48"/>
              <w:jc w:val="both"/>
              <w:rPr>
                <w:rFonts w:ascii="Tms Rmn" w:hAnsi="Tms Rmn"/>
                <w:noProof w:val="0"/>
              </w:rPr>
            </w:pPr>
            <w:r w:rsidRPr="00007D7C">
              <w:rPr>
                <w:rFonts w:ascii="Tms Rmn" w:hAnsi="Tms Rmn"/>
                <w:noProof w:val="0"/>
              </w:rPr>
              <w:t>Two years degree in any related field with minimum of 3 years work experience in safety related work of road construction projects.</w:t>
            </w:r>
          </w:p>
        </w:tc>
        <w:tc>
          <w:tcPr>
            <w:tcW w:w="1521" w:type="dxa"/>
            <w:tcBorders>
              <w:top w:val="single" w:sz="6" w:space="0" w:color="auto"/>
              <w:bottom w:val="single" w:sz="6" w:space="0" w:color="auto"/>
            </w:tcBorders>
          </w:tcPr>
          <w:p w14:paraId="48745B32"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3</w:t>
            </w:r>
          </w:p>
        </w:tc>
      </w:tr>
      <w:tr w:rsidR="00007D7C" w:rsidRPr="00007D7C" w14:paraId="68F99870" w14:textId="77777777" w:rsidTr="00007D7C">
        <w:tc>
          <w:tcPr>
            <w:tcW w:w="696" w:type="dxa"/>
            <w:tcBorders>
              <w:top w:val="single" w:sz="6" w:space="0" w:color="auto"/>
              <w:bottom w:val="single" w:sz="6" w:space="0" w:color="auto"/>
            </w:tcBorders>
            <w:vAlign w:val="center"/>
          </w:tcPr>
          <w:p w14:paraId="26955CD4"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11</w:t>
            </w:r>
          </w:p>
        </w:tc>
        <w:tc>
          <w:tcPr>
            <w:tcW w:w="4254" w:type="dxa"/>
            <w:tcBorders>
              <w:top w:val="single" w:sz="6" w:space="0" w:color="auto"/>
              <w:bottom w:val="single" w:sz="6" w:space="0" w:color="auto"/>
            </w:tcBorders>
          </w:tcPr>
          <w:p w14:paraId="4B170469" w14:textId="77777777" w:rsidR="00007D7C" w:rsidRPr="00007D7C" w:rsidRDefault="00007D7C" w:rsidP="00007D7C">
            <w:pPr>
              <w:suppressAutoHyphens/>
              <w:spacing w:before="40" w:after="40"/>
              <w:ind w:left="27" w:right="-48"/>
              <w:rPr>
                <w:rFonts w:ascii="Tms Rmn" w:hAnsi="Tms Rmn"/>
                <w:noProof w:val="0"/>
              </w:rPr>
            </w:pPr>
            <w:r w:rsidRPr="00007D7C">
              <w:rPr>
                <w:rFonts w:ascii="Tms Rmn" w:hAnsi="Tms Rmn"/>
                <w:noProof w:val="0"/>
              </w:rPr>
              <w:t xml:space="preserve">First Aid </w:t>
            </w:r>
          </w:p>
        </w:tc>
        <w:tc>
          <w:tcPr>
            <w:tcW w:w="2913" w:type="dxa"/>
            <w:tcBorders>
              <w:top w:val="single" w:sz="6" w:space="0" w:color="auto"/>
              <w:bottom w:val="single" w:sz="6" w:space="0" w:color="auto"/>
            </w:tcBorders>
          </w:tcPr>
          <w:p w14:paraId="4D11105A" w14:textId="77777777" w:rsidR="00007D7C" w:rsidRPr="00007D7C" w:rsidRDefault="00007D7C" w:rsidP="00007D7C">
            <w:pPr>
              <w:suppressAutoHyphens/>
              <w:spacing w:before="40" w:after="40"/>
              <w:ind w:right="-48"/>
              <w:jc w:val="both"/>
              <w:rPr>
                <w:rFonts w:ascii="Tms Rmn" w:hAnsi="Tms Rmn"/>
                <w:noProof w:val="0"/>
              </w:rPr>
            </w:pPr>
            <w:r w:rsidRPr="00007D7C">
              <w:rPr>
                <w:rFonts w:ascii="Tms Rmn" w:hAnsi="Tms Rmn"/>
                <w:noProof w:val="0"/>
              </w:rPr>
              <w:t xml:space="preserve">Two years degree in related field with minimum of 3 years work experience in first aid service providing in  construction projects. </w:t>
            </w:r>
          </w:p>
        </w:tc>
        <w:tc>
          <w:tcPr>
            <w:tcW w:w="1521" w:type="dxa"/>
            <w:tcBorders>
              <w:top w:val="single" w:sz="6" w:space="0" w:color="auto"/>
              <w:bottom w:val="single" w:sz="6" w:space="0" w:color="auto"/>
            </w:tcBorders>
          </w:tcPr>
          <w:p w14:paraId="22AD2F3A"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2</w:t>
            </w:r>
          </w:p>
        </w:tc>
      </w:tr>
      <w:tr w:rsidR="00007D7C" w:rsidRPr="00007D7C" w14:paraId="34A20D6A" w14:textId="77777777" w:rsidTr="00007D7C">
        <w:tc>
          <w:tcPr>
            <w:tcW w:w="696" w:type="dxa"/>
            <w:tcBorders>
              <w:top w:val="single" w:sz="6" w:space="0" w:color="auto"/>
              <w:bottom w:val="single" w:sz="6" w:space="0" w:color="auto"/>
            </w:tcBorders>
            <w:vAlign w:val="center"/>
          </w:tcPr>
          <w:p w14:paraId="4A59EEC2" w14:textId="77777777" w:rsidR="00007D7C" w:rsidRPr="00007D7C" w:rsidRDefault="00007D7C" w:rsidP="00007D7C">
            <w:pPr>
              <w:suppressAutoHyphens/>
              <w:spacing w:before="40" w:after="40"/>
              <w:ind w:right="-48"/>
              <w:jc w:val="center"/>
              <w:rPr>
                <w:rFonts w:ascii="Tms Rmn" w:hAnsi="Tms Rmn"/>
                <w:iCs/>
                <w:noProof w:val="0"/>
              </w:rPr>
            </w:pPr>
            <w:r w:rsidRPr="00007D7C">
              <w:rPr>
                <w:rFonts w:ascii="Tms Rmn" w:hAnsi="Tms Rmn"/>
                <w:iCs/>
                <w:noProof w:val="0"/>
              </w:rPr>
              <w:t>12</w:t>
            </w:r>
          </w:p>
        </w:tc>
        <w:tc>
          <w:tcPr>
            <w:tcW w:w="4254" w:type="dxa"/>
            <w:tcBorders>
              <w:top w:val="single" w:sz="6" w:space="0" w:color="auto"/>
              <w:bottom w:val="single" w:sz="6" w:space="0" w:color="auto"/>
            </w:tcBorders>
          </w:tcPr>
          <w:p w14:paraId="77295BCB" w14:textId="77777777" w:rsidR="00007D7C" w:rsidRPr="00007D7C" w:rsidRDefault="00007D7C" w:rsidP="00007D7C">
            <w:pPr>
              <w:suppressAutoHyphens/>
              <w:spacing w:before="40" w:after="40"/>
              <w:ind w:left="27" w:right="-48"/>
              <w:rPr>
                <w:rFonts w:ascii="Tms Rmn" w:hAnsi="Tms Rmn"/>
                <w:noProof w:val="0"/>
              </w:rPr>
            </w:pPr>
            <w:r w:rsidRPr="00007D7C">
              <w:rPr>
                <w:rFonts w:ascii="Tms Rmn" w:hAnsi="Tms Rmn"/>
                <w:noProof w:val="0"/>
              </w:rPr>
              <w:t>Supporting staff</w:t>
            </w:r>
          </w:p>
        </w:tc>
        <w:tc>
          <w:tcPr>
            <w:tcW w:w="2913" w:type="dxa"/>
            <w:tcBorders>
              <w:top w:val="single" w:sz="6" w:space="0" w:color="auto"/>
              <w:bottom w:val="single" w:sz="6" w:space="0" w:color="auto"/>
            </w:tcBorders>
          </w:tcPr>
          <w:p w14:paraId="08B37A5A" w14:textId="77777777" w:rsidR="00007D7C" w:rsidRPr="00007D7C" w:rsidRDefault="00007D7C" w:rsidP="00007D7C">
            <w:pPr>
              <w:suppressAutoHyphens/>
              <w:spacing w:before="40" w:after="40"/>
              <w:ind w:right="-48"/>
              <w:jc w:val="both"/>
              <w:rPr>
                <w:rFonts w:ascii="Tms Rmn" w:hAnsi="Tms Rmn"/>
                <w:noProof w:val="0"/>
              </w:rPr>
            </w:pPr>
            <w:r w:rsidRPr="00007D7C">
              <w:rPr>
                <w:rFonts w:ascii="Tms Rmn" w:hAnsi="Tms Rmn"/>
                <w:noProof w:val="0"/>
              </w:rPr>
              <w:t>Shall have enough work experience in related fields.</w:t>
            </w:r>
          </w:p>
        </w:tc>
        <w:tc>
          <w:tcPr>
            <w:tcW w:w="1521" w:type="dxa"/>
            <w:tcBorders>
              <w:top w:val="single" w:sz="6" w:space="0" w:color="auto"/>
              <w:bottom w:val="single" w:sz="6" w:space="0" w:color="auto"/>
            </w:tcBorders>
          </w:tcPr>
          <w:p w14:paraId="68698F0E" w14:textId="77777777" w:rsidR="00007D7C" w:rsidRPr="00007D7C" w:rsidRDefault="00007D7C" w:rsidP="00007D7C">
            <w:pPr>
              <w:suppressAutoHyphens/>
              <w:spacing w:before="40" w:after="40"/>
              <w:ind w:left="964" w:right="-48" w:hanging="482"/>
              <w:rPr>
                <w:rFonts w:ascii="Tms Rmn" w:hAnsi="Tms Rmn"/>
                <w:noProof w:val="0"/>
              </w:rPr>
            </w:pPr>
            <w:r w:rsidRPr="00007D7C">
              <w:rPr>
                <w:rFonts w:ascii="Tms Rmn" w:hAnsi="Tms Rmn"/>
                <w:noProof w:val="0"/>
              </w:rPr>
              <w:t xml:space="preserve">As required </w:t>
            </w:r>
          </w:p>
        </w:tc>
      </w:tr>
    </w:tbl>
    <w:p w14:paraId="47E9629D" w14:textId="77777777" w:rsidR="00234FB5" w:rsidRDefault="00234FB5" w:rsidP="00A76E40">
      <w:pPr>
        <w:pStyle w:val="SecondsubheaderforTechnicalEvaluation"/>
        <w:rPr>
          <w:rFonts w:ascii="Times New Roman" w:hAnsi="Times New Roman"/>
        </w:rPr>
      </w:pPr>
    </w:p>
    <w:p w14:paraId="5F790955" w14:textId="77777777" w:rsidR="00007D7C" w:rsidRPr="00007D7C" w:rsidRDefault="00007D7C" w:rsidP="00007D7C">
      <w:pPr>
        <w:tabs>
          <w:tab w:val="right" w:pos="7254"/>
        </w:tabs>
        <w:spacing w:after="200" w:line="259" w:lineRule="auto"/>
        <w:ind w:left="720"/>
        <w:jc w:val="both"/>
        <w:rPr>
          <w:noProof w:val="0"/>
          <w:color w:val="000000"/>
        </w:rPr>
      </w:pPr>
      <w:r w:rsidRPr="00007D7C">
        <w:rPr>
          <w:noProof w:val="0"/>
          <w:color w:val="000000"/>
        </w:rPr>
        <w:t>Note:</w:t>
      </w:r>
    </w:p>
    <w:p w14:paraId="4167FC16" w14:textId="01D1CD17" w:rsidR="00007D7C" w:rsidRDefault="00007D7C" w:rsidP="00007D7C">
      <w:pPr>
        <w:tabs>
          <w:tab w:val="right" w:pos="7254"/>
        </w:tabs>
        <w:spacing w:after="200" w:line="259" w:lineRule="auto"/>
        <w:ind w:left="720"/>
        <w:rPr>
          <w:noProof w:val="0"/>
          <w:color w:val="000000"/>
        </w:rPr>
      </w:pPr>
      <w:r w:rsidRPr="00007D7C">
        <w:rPr>
          <w:noProof w:val="0"/>
          <w:color w:val="000000"/>
        </w:rPr>
        <w:t>The CVs and graduation documents are only required for key staff.</w:t>
      </w:r>
    </w:p>
    <w:p w14:paraId="68B58F9E" w14:textId="18539D4F" w:rsidR="00ED0EC7" w:rsidRDefault="00ED0EC7" w:rsidP="00007D7C">
      <w:pPr>
        <w:tabs>
          <w:tab w:val="right" w:pos="7254"/>
        </w:tabs>
        <w:spacing w:after="200" w:line="259" w:lineRule="auto"/>
        <w:ind w:left="720"/>
        <w:rPr>
          <w:noProof w:val="0"/>
          <w:color w:val="000000"/>
        </w:rPr>
      </w:pPr>
    </w:p>
    <w:p w14:paraId="5AC6A24F" w14:textId="114D9CE6" w:rsidR="00ED0EC7" w:rsidRDefault="00ED0EC7" w:rsidP="00007D7C">
      <w:pPr>
        <w:tabs>
          <w:tab w:val="right" w:pos="7254"/>
        </w:tabs>
        <w:spacing w:after="200" w:line="259" w:lineRule="auto"/>
        <w:ind w:left="720"/>
        <w:rPr>
          <w:noProof w:val="0"/>
          <w:color w:val="000000"/>
        </w:rPr>
      </w:pPr>
    </w:p>
    <w:p w14:paraId="6988E21E" w14:textId="43578C70" w:rsidR="00ED0EC7" w:rsidRDefault="00ED0EC7" w:rsidP="00007D7C">
      <w:pPr>
        <w:tabs>
          <w:tab w:val="right" w:pos="7254"/>
        </w:tabs>
        <w:spacing w:after="200" w:line="259" w:lineRule="auto"/>
        <w:ind w:left="720"/>
        <w:rPr>
          <w:noProof w:val="0"/>
          <w:color w:val="000000"/>
        </w:rPr>
      </w:pPr>
    </w:p>
    <w:p w14:paraId="10B381FA" w14:textId="518E0CC4" w:rsidR="00ED0EC7" w:rsidRDefault="00ED0EC7" w:rsidP="00007D7C">
      <w:pPr>
        <w:tabs>
          <w:tab w:val="right" w:pos="7254"/>
        </w:tabs>
        <w:spacing w:after="200" w:line="259" w:lineRule="auto"/>
        <w:ind w:left="720"/>
        <w:rPr>
          <w:noProof w:val="0"/>
          <w:color w:val="000000"/>
        </w:rPr>
      </w:pPr>
    </w:p>
    <w:p w14:paraId="518C96D7" w14:textId="77777777" w:rsidR="00ED0EC7" w:rsidRPr="00007D7C" w:rsidRDefault="00ED0EC7" w:rsidP="00007D7C">
      <w:pPr>
        <w:tabs>
          <w:tab w:val="right" w:pos="7254"/>
        </w:tabs>
        <w:spacing w:after="200" w:line="259" w:lineRule="auto"/>
        <w:ind w:left="720"/>
        <w:rPr>
          <w:noProof w:val="0"/>
          <w:color w:val="000000"/>
        </w:rPr>
      </w:pPr>
    </w:p>
    <w:p w14:paraId="4D3EBBA5" w14:textId="77777777" w:rsidR="00007D7C" w:rsidRPr="00753F5C" w:rsidRDefault="00007D7C" w:rsidP="00A76E40">
      <w:pPr>
        <w:pStyle w:val="SecondsubheaderforTechnicalEvaluation"/>
        <w:rPr>
          <w:rFonts w:ascii="Times New Roman" w:hAnsi="Times New Roman"/>
        </w:rPr>
      </w:pPr>
    </w:p>
    <w:p w14:paraId="7AB1991B" w14:textId="77777777" w:rsidR="008D1E3B" w:rsidRPr="00753F5C" w:rsidRDefault="004A4A7E" w:rsidP="00A76E40">
      <w:pPr>
        <w:pStyle w:val="SecondsubheaderforTechnicalEvaluation"/>
        <w:rPr>
          <w:rFonts w:ascii="Times New Roman" w:hAnsi="Times New Roman"/>
        </w:rPr>
      </w:pPr>
      <w:r w:rsidRPr="00753F5C">
        <w:rPr>
          <w:rFonts w:ascii="Times New Roman" w:hAnsi="Times New Roman"/>
        </w:rPr>
        <w:t>6.</w:t>
      </w:r>
      <w:r w:rsidR="008D1E3B" w:rsidRPr="00753F5C">
        <w:rPr>
          <w:rFonts w:ascii="Times New Roman" w:hAnsi="Times New Roman"/>
        </w:rPr>
        <w:tab/>
        <w:t>Equip</w:t>
      </w:r>
      <w:bookmarkStart w:id="589" w:name="_Hlt138139066"/>
      <w:bookmarkEnd w:id="589"/>
      <w:r w:rsidR="008D1E3B" w:rsidRPr="00753F5C">
        <w:rPr>
          <w:rFonts w:ascii="Times New Roman" w:hAnsi="Times New Roman"/>
        </w:rPr>
        <w:t>ment</w:t>
      </w:r>
      <w:bookmarkEnd w:id="585"/>
      <w:bookmarkEnd w:id="586"/>
      <w:bookmarkEnd w:id="587"/>
      <w:bookmarkEnd w:id="588"/>
    </w:p>
    <w:p w14:paraId="0A4B9DCB" w14:textId="77777777" w:rsidR="008D1E3B" w:rsidRPr="00753F5C" w:rsidRDefault="008D1E3B" w:rsidP="0088700C">
      <w:pPr>
        <w:rPr>
          <w:noProof w:val="0"/>
        </w:rPr>
      </w:pPr>
    </w:p>
    <w:p w14:paraId="11F12753" w14:textId="77777777" w:rsidR="008D1E3B" w:rsidRPr="00753F5C" w:rsidRDefault="008D1E3B" w:rsidP="005C3393">
      <w:pPr>
        <w:spacing w:after="200"/>
        <w:jc w:val="both"/>
        <w:rPr>
          <w:noProof w:val="0"/>
        </w:rPr>
      </w:pPr>
      <w:r w:rsidRPr="00753F5C">
        <w:rPr>
          <w:noProof w:val="0"/>
        </w:rPr>
        <w:t>The Bidder must demonstrate that it has the key equipment listed hereafter:</w:t>
      </w:r>
    </w:p>
    <w:p w14:paraId="6B7E65EE" w14:textId="77777777" w:rsidR="008D1E3B" w:rsidRPr="00753F5C" w:rsidRDefault="008D1E3B" w:rsidP="0088700C">
      <w:pPr>
        <w:rPr>
          <w:noProof w:val="0"/>
        </w:rPr>
      </w:pPr>
      <w:r w:rsidRPr="00753F5C">
        <w:rPr>
          <w:noProof w:val="0"/>
        </w:rPr>
        <w:tab/>
        <w:t>[Specify requirements for each lot as applicable]</w:t>
      </w:r>
    </w:p>
    <w:p w14:paraId="6B193FF0" w14:textId="77777777" w:rsidR="00521DAB" w:rsidRPr="00753F5C" w:rsidRDefault="00521DAB" w:rsidP="0088700C">
      <w:pPr>
        <w:rPr>
          <w:noProof w:val="0"/>
        </w:rPr>
      </w:pPr>
    </w:p>
    <w:tbl>
      <w:tblPr>
        <w:tblW w:w="883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2398"/>
        <w:gridCol w:w="1869"/>
        <w:gridCol w:w="1555"/>
      </w:tblGrid>
      <w:tr w:rsidR="00007D7C" w:rsidRPr="00007D7C" w14:paraId="00D31DA8" w14:textId="77777777" w:rsidTr="00007D7C">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42B6CA5B" w14:textId="77777777" w:rsidR="00007D7C" w:rsidRPr="00007D7C" w:rsidRDefault="00007D7C" w:rsidP="00007D7C">
            <w:pPr>
              <w:spacing w:before="40" w:after="40"/>
              <w:jc w:val="center"/>
              <w:rPr>
                <w:b/>
                <w:bCs/>
                <w:noProof w:val="0"/>
                <w:color w:val="000000"/>
              </w:rPr>
            </w:pPr>
            <w:r w:rsidRPr="00007D7C">
              <w:rPr>
                <w:b/>
                <w:bCs/>
                <w:noProof w:val="0"/>
                <w:color w:val="000000"/>
              </w:rPr>
              <w:t>No.</w:t>
            </w:r>
          </w:p>
        </w:tc>
        <w:tc>
          <w:tcPr>
            <w:tcW w:w="3954" w:type="dxa"/>
            <w:tcBorders>
              <w:top w:val="single" w:sz="12" w:space="0" w:color="auto"/>
              <w:left w:val="single" w:sz="12" w:space="0" w:color="auto"/>
              <w:bottom w:val="single" w:sz="12" w:space="0" w:color="auto"/>
              <w:right w:val="single" w:sz="12" w:space="0" w:color="auto"/>
            </w:tcBorders>
            <w:vAlign w:val="center"/>
          </w:tcPr>
          <w:p w14:paraId="797DDBBF" w14:textId="77777777" w:rsidR="00007D7C" w:rsidRPr="00007D7C" w:rsidRDefault="00007D7C" w:rsidP="00007D7C">
            <w:pPr>
              <w:spacing w:before="40" w:after="40"/>
              <w:jc w:val="center"/>
              <w:rPr>
                <w:b/>
                <w:bCs/>
                <w:noProof w:val="0"/>
                <w:color w:val="000000"/>
              </w:rPr>
            </w:pPr>
            <w:r w:rsidRPr="00007D7C">
              <w:rPr>
                <w:b/>
                <w:bCs/>
                <w:noProof w:val="0"/>
                <w:color w:val="000000"/>
              </w:rPr>
              <w:t>Equipment Type and Characteristics</w:t>
            </w:r>
          </w:p>
        </w:tc>
        <w:tc>
          <w:tcPr>
            <w:tcW w:w="1981" w:type="dxa"/>
            <w:tcBorders>
              <w:top w:val="single" w:sz="12" w:space="0" w:color="auto"/>
              <w:left w:val="single" w:sz="12" w:space="0" w:color="auto"/>
              <w:bottom w:val="single" w:sz="12" w:space="0" w:color="auto"/>
              <w:right w:val="single" w:sz="12" w:space="0" w:color="auto"/>
            </w:tcBorders>
          </w:tcPr>
          <w:p w14:paraId="6C6434A8" w14:textId="77777777" w:rsidR="00007D7C" w:rsidRPr="00007D7C" w:rsidRDefault="00007D7C" w:rsidP="00007D7C">
            <w:pPr>
              <w:spacing w:before="40" w:after="40"/>
              <w:jc w:val="center"/>
              <w:rPr>
                <w:b/>
                <w:bCs/>
                <w:noProof w:val="0"/>
                <w:color w:val="000000"/>
              </w:rPr>
            </w:pPr>
            <w:r w:rsidRPr="00007D7C">
              <w:rPr>
                <w:b/>
                <w:bCs/>
                <w:noProof w:val="0"/>
                <w:color w:val="000000"/>
              </w:rPr>
              <w:t xml:space="preserve">Unit </w:t>
            </w:r>
          </w:p>
        </w:tc>
        <w:tc>
          <w:tcPr>
            <w:tcW w:w="2333" w:type="dxa"/>
            <w:tcBorders>
              <w:top w:val="single" w:sz="12" w:space="0" w:color="auto"/>
              <w:left w:val="single" w:sz="12" w:space="0" w:color="auto"/>
              <w:bottom w:val="single" w:sz="12" w:space="0" w:color="auto"/>
              <w:right w:val="single" w:sz="12" w:space="0" w:color="auto"/>
            </w:tcBorders>
            <w:vAlign w:val="center"/>
          </w:tcPr>
          <w:p w14:paraId="5B44FE0D" w14:textId="77777777" w:rsidR="00007D7C" w:rsidRPr="00007D7C" w:rsidRDefault="00007D7C" w:rsidP="00007D7C">
            <w:pPr>
              <w:spacing w:before="40" w:after="40"/>
              <w:jc w:val="center"/>
              <w:rPr>
                <w:b/>
                <w:bCs/>
                <w:noProof w:val="0"/>
                <w:color w:val="000000"/>
              </w:rPr>
            </w:pPr>
            <w:r w:rsidRPr="00007D7C">
              <w:rPr>
                <w:b/>
                <w:bCs/>
                <w:noProof w:val="0"/>
                <w:color w:val="000000"/>
              </w:rPr>
              <w:t>Minimum Number required</w:t>
            </w:r>
          </w:p>
        </w:tc>
      </w:tr>
      <w:tr w:rsidR="00007D7C" w:rsidRPr="00007D7C" w14:paraId="1379DBBF" w14:textId="77777777" w:rsidTr="00007D7C">
        <w:tc>
          <w:tcPr>
            <w:tcW w:w="570" w:type="dxa"/>
            <w:tcBorders>
              <w:top w:val="single" w:sz="12" w:space="0" w:color="auto"/>
            </w:tcBorders>
          </w:tcPr>
          <w:p w14:paraId="3E255CD8" w14:textId="77777777" w:rsidR="00007D7C" w:rsidRPr="00007D7C" w:rsidRDefault="00007D7C" w:rsidP="00007D7C">
            <w:pPr>
              <w:numPr>
                <w:ilvl w:val="0"/>
                <w:numId w:val="106"/>
              </w:numPr>
              <w:spacing w:before="40" w:after="40"/>
              <w:ind w:left="0"/>
              <w:jc w:val="center"/>
              <w:rPr>
                <w:noProof w:val="0"/>
                <w:color w:val="000000"/>
                <w:sz w:val="20"/>
              </w:rPr>
            </w:pPr>
            <w:r w:rsidRPr="00007D7C">
              <w:rPr>
                <w:noProof w:val="0"/>
                <w:color w:val="000000"/>
                <w:sz w:val="20"/>
              </w:rPr>
              <w:t>1</w:t>
            </w:r>
          </w:p>
        </w:tc>
        <w:tc>
          <w:tcPr>
            <w:tcW w:w="3954" w:type="dxa"/>
            <w:tcBorders>
              <w:top w:val="single" w:sz="12" w:space="0" w:color="auto"/>
            </w:tcBorders>
          </w:tcPr>
          <w:p w14:paraId="3A67A7C2" w14:textId="77777777" w:rsidR="00007D7C" w:rsidRPr="00007D7C" w:rsidRDefault="00007D7C" w:rsidP="00007D7C">
            <w:pPr>
              <w:spacing w:before="40" w:after="40"/>
              <w:jc w:val="both"/>
              <w:rPr>
                <w:rFonts w:ascii="Arial" w:hAnsi="Arial" w:cs="Arial"/>
                <w:noProof w:val="0"/>
                <w:color w:val="000000"/>
                <w:sz w:val="20"/>
              </w:rPr>
            </w:pPr>
            <w:r w:rsidRPr="00007D7C">
              <w:rPr>
                <w:noProof w:val="0"/>
              </w:rPr>
              <w:t>Dump Trucks, 12MT</w:t>
            </w:r>
          </w:p>
        </w:tc>
        <w:tc>
          <w:tcPr>
            <w:tcW w:w="1981" w:type="dxa"/>
            <w:tcBorders>
              <w:top w:val="single" w:sz="12" w:space="0" w:color="auto"/>
            </w:tcBorders>
          </w:tcPr>
          <w:p w14:paraId="359B81E3" w14:textId="77777777" w:rsidR="00007D7C" w:rsidRPr="00007D7C" w:rsidRDefault="00007D7C" w:rsidP="00007D7C">
            <w:pPr>
              <w:spacing w:before="40" w:after="40"/>
              <w:jc w:val="both"/>
              <w:rPr>
                <w:noProof w:val="0"/>
              </w:rPr>
            </w:pPr>
            <w:r w:rsidRPr="00007D7C">
              <w:rPr>
                <w:noProof w:val="0"/>
              </w:rPr>
              <w:t>Wheel</w:t>
            </w:r>
          </w:p>
        </w:tc>
        <w:tc>
          <w:tcPr>
            <w:tcW w:w="2333" w:type="dxa"/>
            <w:tcBorders>
              <w:top w:val="single" w:sz="12" w:space="0" w:color="auto"/>
            </w:tcBorders>
          </w:tcPr>
          <w:p w14:paraId="29D2B516" w14:textId="77777777" w:rsidR="00007D7C" w:rsidRPr="00007D7C" w:rsidRDefault="00007D7C" w:rsidP="00007D7C">
            <w:pPr>
              <w:spacing w:before="40" w:after="40"/>
              <w:jc w:val="both"/>
              <w:rPr>
                <w:rFonts w:ascii="Arial" w:hAnsi="Arial" w:cs="Arial"/>
                <w:noProof w:val="0"/>
                <w:color w:val="000000"/>
                <w:sz w:val="20"/>
              </w:rPr>
            </w:pPr>
            <w:r w:rsidRPr="00007D7C">
              <w:rPr>
                <w:noProof w:val="0"/>
              </w:rPr>
              <w:t>30</w:t>
            </w:r>
          </w:p>
        </w:tc>
      </w:tr>
      <w:tr w:rsidR="00007D7C" w:rsidRPr="00007D7C" w14:paraId="0962660C" w14:textId="77777777" w:rsidTr="00007D7C">
        <w:tc>
          <w:tcPr>
            <w:tcW w:w="570" w:type="dxa"/>
          </w:tcPr>
          <w:p w14:paraId="44EFDE31" w14:textId="77777777" w:rsidR="00007D7C" w:rsidRPr="00007D7C" w:rsidRDefault="00007D7C" w:rsidP="00007D7C">
            <w:pPr>
              <w:spacing w:before="40" w:after="40"/>
              <w:jc w:val="center"/>
              <w:rPr>
                <w:noProof w:val="0"/>
                <w:color w:val="000000"/>
                <w:sz w:val="20"/>
              </w:rPr>
            </w:pPr>
            <w:r w:rsidRPr="00007D7C">
              <w:rPr>
                <w:noProof w:val="0"/>
                <w:color w:val="000000"/>
                <w:sz w:val="20"/>
              </w:rPr>
              <w:t>2</w:t>
            </w:r>
          </w:p>
        </w:tc>
        <w:tc>
          <w:tcPr>
            <w:tcW w:w="3954" w:type="dxa"/>
          </w:tcPr>
          <w:p w14:paraId="412BD34B" w14:textId="77777777" w:rsidR="00007D7C" w:rsidRPr="00007D7C" w:rsidRDefault="00007D7C" w:rsidP="00007D7C">
            <w:pPr>
              <w:spacing w:before="40" w:after="40"/>
              <w:jc w:val="both"/>
              <w:rPr>
                <w:rFonts w:ascii="Arial" w:hAnsi="Arial" w:cs="Arial"/>
                <w:noProof w:val="0"/>
                <w:color w:val="000000"/>
                <w:sz w:val="20"/>
              </w:rPr>
            </w:pPr>
            <w:r w:rsidRPr="00007D7C">
              <w:rPr>
                <w:noProof w:val="0"/>
              </w:rPr>
              <w:t>Dump Trucks, 6MT</w:t>
            </w:r>
          </w:p>
        </w:tc>
        <w:tc>
          <w:tcPr>
            <w:tcW w:w="1981" w:type="dxa"/>
          </w:tcPr>
          <w:p w14:paraId="4955C7C0" w14:textId="77777777" w:rsidR="00007D7C" w:rsidRPr="00007D7C" w:rsidRDefault="00007D7C" w:rsidP="00007D7C">
            <w:pPr>
              <w:spacing w:before="40" w:after="40"/>
              <w:jc w:val="both"/>
              <w:rPr>
                <w:noProof w:val="0"/>
              </w:rPr>
            </w:pPr>
            <w:r w:rsidRPr="00007D7C">
              <w:rPr>
                <w:noProof w:val="0"/>
              </w:rPr>
              <w:t>Wheel</w:t>
            </w:r>
          </w:p>
        </w:tc>
        <w:tc>
          <w:tcPr>
            <w:tcW w:w="2333" w:type="dxa"/>
          </w:tcPr>
          <w:p w14:paraId="7ADCF2FA" w14:textId="77777777" w:rsidR="00007D7C" w:rsidRPr="00007D7C" w:rsidRDefault="00007D7C" w:rsidP="00007D7C">
            <w:pPr>
              <w:spacing w:before="40" w:after="40"/>
              <w:jc w:val="both"/>
              <w:rPr>
                <w:rFonts w:ascii="Arial" w:hAnsi="Arial" w:cs="Arial"/>
                <w:noProof w:val="0"/>
                <w:color w:val="000000"/>
                <w:sz w:val="20"/>
                <w:u w:val="single"/>
              </w:rPr>
            </w:pPr>
            <w:r w:rsidRPr="00007D7C">
              <w:rPr>
                <w:noProof w:val="0"/>
              </w:rPr>
              <w:t>10</w:t>
            </w:r>
          </w:p>
        </w:tc>
      </w:tr>
      <w:tr w:rsidR="00007D7C" w:rsidRPr="00007D7C" w14:paraId="44C96107" w14:textId="77777777" w:rsidTr="00007D7C">
        <w:tc>
          <w:tcPr>
            <w:tcW w:w="570" w:type="dxa"/>
          </w:tcPr>
          <w:p w14:paraId="1EF18C57" w14:textId="77777777" w:rsidR="00007D7C" w:rsidRPr="00007D7C" w:rsidRDefault="00007D7C" w:rsidP="00007D7C">
            <w:pPr>
              <w:numPr>
                <w:ilvl w:val="0"/>
                <w:numId w:val="106"/>
              </w:numPr>
              <w:spacing w:before="40" w:after="40"/>
              <w:ind w:left="0"/>
              <w:jc w:val="center"/>
              <w:rPr>
                <w:noProof w:val="0"/>
                <w:color w:val="000000"/>
                <w:sz w:val="20"/>
              </w:rPr>
            </w:pPr>
            <w:r w:rsidRPr="00007D7C">
              <w:rPr>
                <w:noProof w:val="0"/>
                <w:color w:val="000000"/>
                <w:sz w:val="20"/>
              </w:rPr>
              <w:t>3</w:t>
            </w:r>
          </w:p>
        </w:tc>
        <w:tc>
          <w:tcPr>
            <w:tcW w:w="3954" w:type="dxa"/>
          </w:tcPr>
          <w:p w14:paraId="33A19F00" w14:textId="77777777" w:rsidR="00007D7C" w:rsidRPr="00007D7C" w:rsidRDefault="00007D7C" w:rsidP="00007D7C">
            <w:pPr>
              <w:spacing w:before="40" w:after="40"/>
              <w:jc w:val="both"/>
              <w:rPr>
                <w:rFonts w:ascii="Arial" w:hAnsi="Arial" w:cs="Arial"/>
                <w:noProof w:val="0"/>
                <w:color w:val="000000"/>
                <w:sz w:val="20"/>
              </w:rPr>
            </w:pPr>
            <w:r w:rsidRPr="00007D7C">
              <w:rPr>
                <w:noProof w:val="0"/>
              </w:rPr>
              <w:t>Wheel Loader, Minimum  130HP</w:t>
            </w:r>
          </w:p>
        </w:tc>
        <w:tc>
          <w:tcPr>
            <w:tcW w:w="1981" w:type="dxa"/>
          </w:tcPr>
          <w:p w14:paraId="5A5DA215" w14:textId="77777777" w:rsidR="00007D7C" w:rsidRPr="00007D7C" w:rsidRDefault="00007D7C" w:rsidP="00007D7C">
            <w:pPr>
              <w:spacing w:before="40" w:after="40"/>
              <w:jc w:val="both"/>
              <w:rPr>
                <w:noProof w:val="0"/>
              </w:rPr>
            </w:pPr>
            <w:r w:rsidRPr="00007D7C">
              <w:rPr>
                <w:noProof w:val="0"/>
              </w:rPr>
              <w:t>Chain</w:t>
            </w:r>
          </w:p>
        </w:tc>
        <w:tc>
          <w:tcPr>
            <w:tcW w:w="2333" w:type="dxa"/>
          </w:tcPr>
          <w:p w14:paraId="551FECB9" w14:textId="77777777" w:rsidR="00007D7C" w:rsidRPr="00007D7C" w:rsidRDefault="00007D7C" w:rsidP="00007D7C">
            <w:pPr>
              <w:spacing w:before="40" w:after="40"/>
              <w:jc w:val="both"/>
              <w:rPr>
                <w:rFonts w:ascii="Arial" w:hAnsi="Arial" w:cs="Arial"/>
                <w:noProof w:val="0"/>
                <w:color w:val="000000"/>
                <w:sz w:val="20"/>
                <w:u w:val="single"/>
              </w:rPr>
            </w:pPr>
            <w:r w:rsidRPr="00007D7C">
              <w:rPr>
                <w:noProof w:val="0"/>
              </w:rPr>
              <w:t>4</w:t>
            </w:r>
          </w:p>
        </w:tc>
      </w:tr>
      <w:tr w:rsidR="00007D7C" w:rsidRPr="00007D7C" w14:paraId="7614168C" w14:textId="77777777" w:rsidTr="00007D7C">
        <w:tc>
          <w:tcPr>
            <w:tcW w:w="570" w:type="dxa"/>
          </w:tcPr>
          <w:p w14:paraId="7C9C31FD" w14:textId="77777777" w:rsidR="00007D7C" w:rsidRPr="00007D7C" w:rsidRDefault="00007D7C" w:rsidP="00007D7C">
            <w:pPr>
              <w:spacing w:before="40" w:after="40"/>
              <w:jc w:val="center"/>
              <w:rPr>
                <w:noProof w:val="0"/>
                <w:color w:val="000000"/>
                <w:sz w:val="20"/>
              </w:rPr>
            </w:pPr>
            <w:r w:rsidRPr="00007D7C">
              <w:rPr>
                <w:noProof w:val="0"/>
                <w:color w:val="000000"/>
                <w:sz w:val="20"/>
              </w:rPr>
              <w:t>4</w:t>
            </w:r>
          </w:p>
        </w:tc>
        <w:tc>
          <w:tcPr>
            <w:tcW w:w="3954" w:type="dxa"/>
          </w:tcPr>
          <w:p w14:paraId="0F36BF0F" w14:textId="77777777" w:rsidR="00007D7C" w:rsidRPr="00007D7C" w:rsidRDefault="00007D7C" w:rsidP="00007D7C">
            <w:pPr>
              <w:spacing w:before="40" w:after="40"/>
              <w:jc w:val="both"/>
              <w:rPr>
                <w:rFonts w:ascii="Arial" w:hAnsi="Arial" w:cs="Arial"/>
                <w:noProof w:val="0"/>
                <w:color w:val="000000"/>
                <w:sz w:val="20"/>
              </w:rPr>
            </w:pPr>
            <w:r w:rsidRPr="00007D7C">
              <w:rPr>
                <w:noProof w:val="0"/>
              </w:rPr>
              <w:t>Wheel Loader Backhoe</w:t>
            </w:r>
          </w:p>
        </w:tc>
        <w:tc>
          <w:tcPr>
            <w:tcW w:w="1981" w:type="dxa"/>
          </w:tcPr>
          <w:p w14:paraId="424C5793" w14:textId="77777777" w:rsidR="00007D7C" w:rsidRPr="00007D7C" w:rsidRDefault="00007D7C" w:rsidP="00007D7C">
            <w:pPr>
              <w:spacing w:before="40" w:after="40"/>
              <w:jc w:val="both"/>
              <w:rPr>
                <w:noProof w:val="0"/>
              </w:rPr>
            </w:pPr>
            <w:r w:rsidRPr="00007D7C">
              <w:rPr>
                <w:noProof w:val="0"/>
              </w:rPr>
              <w:t>Chain</w:t>
            </w:r>
          </w:p>
        </w:tc>
        <w:tc>
          <w:tcPr>
            <w:tcW w:w="2333" w:type="dxa"/>
          </w:tcPr>
          <w:p w14:paraId="05C873EE" w14:textId="77777777" w:rsidR="00007D7C" w:rsidRPr="00007D7C" w:rsidRDefault="00007D7C" w:rsidP="00007D7C">
            <w:pPr>
              <w:spacing w:before="40" w:after="40"/>
              <w:jc w:val="both"/>
              <w:rPr>
                <w:rFonts w:ascii="Arial" w:hAnsi="Arial" w:cs="Arial"/>
                <w:noProof w:val="0"/>
                <w:color w:val="000000"/>
                <w:sz w:val="20"/>
                <w:u w:val="single"/>
              </w:rPr>
            </w:pPr>
            <w:r w:rsidRPr="00007D7C">
              <w:rPr>
                <w:noProof w:val="0"/>
              </w:rPr>
              <w:t>2</w:t>
            </w:r>
          </w:p>
        </w:tc>
      </w:tr>
      <w:tr w:rsidR="00007D7C" w:rsidRPr="00007D7C" w14:paraId="2C722353" w14:textId="77777777" w:rsidTr="00007D7C">
        <w:tc>
          <w:tcPr>
            <w:tcW w:w="570" w:type="dxa"/>
          </w:tcPr>
          <w:p w14:paraId="7BB1F5B0" w14:textId="77777777" w:rsidR="00007D7C" w:rsidRPr="00007D7C" w:rsidRDefault="00007D7C" w:rsidP="00007D7C">
            <w:pPr>
              <w:numPr>
                <w:ilvl w:val="0"/>
                <w:numId w:val="106"/>
              </w:numPr>
              <w:spacing w:before="40" w:after="40"/>
              <w:ind w:left="0"/>
              <w:jc w:val="center"/>
              <w:rPr>
                <w:noProof w:val="0"/>
                <w:color w:val="000000"/>
                <w:sz w:val="20"/>
              </w:rPr>
            </w:pPr>
            <w:r w:rsidRPr="00007D7C">
              <w:rPr>
                <w:noProof w:val="0"/>
                <w:color w:val="000000"/>
                <w:sz w:val="20"/>
              </w:rPr>
              <w:t>5</w:t>
            </w:r>
          </w:p>
        </w:tc>
        <w:tc>
          <w:tcPr>
            <w:tcW w:w="3954" w:type="dxa"/>
          </w:tcPr>
          <w:p w14:paraId="752B5273" w14:textId="77777777" w:rsidR="00007D7C" w:rsidRPr="00007D7C" w:rsidRDefault="00007D7C" w:rsidP="00007D7C">
            <w:pPr>
              <w:spacing w:before="40" w:after="40"/>
              <w:jc w:val="both"/>
              <w:rPr>
                <w:rFonts w:ascii="Arial" w:hAnsi="Arial" w:cs="Arial"/>
                <w:noProof w:val="0"/>
                <w:color w:val="000000"/>
                <w:sz w:val="20"/>
              </w:rPr>
            </w:pPr>
            <w:r w:rsidRPr="00007D7C">
              <w:rPr>
                <w:noProof w:val="0"/>
              </w:rPr>
              <w:t>Excavator, small size with max 1.0 cum Cap</w:t>
            </w:r>
          </w:p>
        </w:tc>
        <w:tc>
          <w:tcPr>
            <w:tcW w:w="1981" w:type="dxa"/>
          </w:tcPr>
          <w:p w14:paraId="1A070D2D" w14:textId="77777777" w:rsidR="00007D7C" w:rsidRPr="00007D7C" w:rsidRDefault="00007D7C" w:rsidP="00007D7C">
            <w:pPr>
              <w:spacing w:before="40" w:after="40"/>
              <w:jc w:val="both"/>
              <w:rPr>
                <w:noProof w:val="0"/>
              </w:rPr>
            </w:pPr>
            <w:r w:rsidRPr="00007D7C">
              <w:rPr>
                <w:noProof w:val="0"/>
              </w:rPr>
              <w:t>Chain</w:t>
            </w:r>
          </w:p>
        </w:tc>
        <w:tc>
          <w:tcPr>
            <w:tcW w:w="2333" w:type="dxa"/>
          </w:tcPr>
          <w:p w14:paraId="1B913385" w14:textId="77777777" w:rsidR="00007D7C" w:rsidRPr="00007D7C" w:rsidRDefault="00007D7C" w:rsidP="00007D7C">
            <w:pPr>
              <w:spacing w:before="40" w:after="40"/>
              <w:jc w:val="both"/>
              <w:rPr>
                <w:rFonts w:ascii="Arial" w:hAnsi="Arial" w:cs="Arial"/>
                <w:noProof w:val="0"/>
                <w:color w:val="000000"/>
                <w:sz w:val="20"/>
                <w:u w:val="single"/>
              </w:rPr>
            </w:pPr>
            <w:r w:rsidRPr="00007D7C">
              <w:rPr>
                <w:noProof w:val="0"/>
              </w:rPr>
              <w:t>2</w:t>
            </w:r>
          </w:p>
        </w:tc>
      </w:tr>
      <w:tr w:rsidR="00007D7C" w:rsidRPr="00007D7C" w14:paraId="78D498A3" w14:textId="77777777" w:rsidTr="00007D7C">
        <w:tc>
          <w:tcPr>
            <w:tcW w:w="570" w:type="dxa"/>
          </w:tcPr>
          <w:p w14:paraId="31C1EEDC" w14:textId="77777777" w:rsidR="00007D7C" w:rsidRPr="00007D7C" w:rsidRDefault="00007D7C" w:rsidP="00007D7C">
            <w:pPr>
              <w:spacing w:before="40" w:after="40"/>
              <w:jc w:val="center"/>
              <w:rPr>
                <w:noProof w:val="0"/>
                <w:color w:val="000000"/>
              </w:rPr>
            </w:pPr>
            <w:r w:rsidRPr="00007D7C">
              <w:rPr>
                <w:noProof w:val="0"/>
                <w:color w:val="000000"/>
              </w:rPr>
              <w:t>6</w:t>
            </w:r>
          </w:p>
        </w:tc>
        <w:tc>
          <w:tcPr>
            <w:tcW w:w="3954" w:type="dxa"/>
          </w:tcPr>
          <w:p w14:paraId="77F5413D" w14:textId="77777777" w:rsidR="00007D7C" w:rsidRPr="00007D7C" w:rsidRDefault="00007D7C" w:rsidP="00007D7C">
            <w:pPr>
              <w:spacing w:before="40" w:after="40"/>
              <w:jc w:val="both"/>
              <w:rPr>
                <w:noProof w:val="0"/>
                <w:color w:val="000000"/>
              </w:rPr>
            </w:pPr>
            <w:r w:rsidRPr="00007D7C">
              <w:rPr>
                <w:noProof w:val="0"/>
              </w:rPr>
              <w:t>Excavator, big size with min 3.0 cum  Cap</w:t>
            </w:r>
          </w:p>
        </w:tc>
        <w:tc>
          <w:tcPr>
            <w:tcW w:w="1981" w:type="dxa"/>
          </w:tcPr>
          <w:p w14:paraId="16D4C0C4" w14:textId="77777777" w:rsidR="00007D7C" w:rsidRPr="00007D7C" w:rsidRDefault="00007D7C" w:rsidP="00007D7C">
            <w:pPr>
              <w:spacing w:before="40" w:after="40"/>
              <w:jc w:val="both"/>
              <w:rPr>
                <w:noProof w:val="0"/>
              </w:rPr>
            </w:pPr>
            <w:r w:rsidRPr="00007D7C">
              <w:rPr>
                <w:noProof w:val="0"/>
              </w:rPr>
              <w:t>Chain</w:t>
            </w:r>
          </w:p>
        </w:tc>
        <w:tc>
          <w:tcPr>
            <w:tcW w:w="2333" w:type="dxa"/>
          </w:tcPr>
          <w:p w14:paraId="7AF3DF90" w14:textId="77777777" w:rsidR="00007D7C" w:rsidRPr="00007D7C" w:rsidRDefault="00007D7C" w:rsidP="00007D7C">
            <w:pPr>
              <w:spacing w:before="40" w:after="40"/>
              <w:jc w:val="both"/>
              <w:rPr>
                <w:noProof w:val="0"/>
                <w:color w:val="000000"/>
                <w:u w:val="single"/>
              </w:rPr>
            </w:pPr>
            <w:r w:rsidRPr="00007D7C">
              <w:rPr>
                <w:noProof w:val="0"/>
              </w:rPr>
              <w:t>4</w:t>
            </w:r>
          </w:p>
        </w:tc>
      </w:tr>
      <w:tr w:rsidR="00007D7C" w:rsidRPr="00007D7C" w14:paraId="27B514BF" w14:textId="77777777" w:rsidTr="00007D7C">
        <w:tc>
          <w:tcPr>
            <w:tcW w:w="570" w:type="dxa"/>
          </w:tcPr>
          <w:p w14:paraId="0EF092D7" w14:textId="77777777" w:rsidR="00007D7C" w:rsidRPr="00007D7C" w:rsidRDefault="00007D7C" w:rsidP="00007D7C">
            <w:pPr>
              <w:spacing w:before="40" w:after="40"/>
              <w:jc w:val="both"/>
              <w:rPr>
                <w:noProof w:val="0"/>
                <w:color w:val="000000"/>
              </w:rPr>
            </w:pPr>
            <w:r w:rsidRPr="00007D7C">
              <w:rPr>
                <w:noProof w:val="0"/>
                <w:color w:val="000000"/>
              </w:rPr>
              <w:t>7</w:t>
            </w:r>
          </w:p>
        </w:tc>
        <w:tc>
          <w:tcPr>
            <w:tcW w:w="3954" w:type="dxa"/>
          </w:tcPr>
          <w:p w14:paraId="3E3DEBB1" w14:textId="77777777" w:rsidR="00007D7C" w:rsidRPr="00007D7C" w:rsidRDefault="00007D7C" w:rsidP="00007D7C">
            <w:pPr>
              <w:spacing w:before="40" w:after="40"/>
              <w:jc w:val="both"/>
              <w:rPr>
                <w:noProof w:val="0"/>
                <w:color w:val="000000"/>
              </w:rPr>
            </w:pPr>
            <w:r w:rsidRPr="00007D7C">
              <w:rPr>
                <w:noProof w:val="0"/>
              </w:rPr>
              <w:t>Motor Grader, big size</w:t>
            </w:r>
          </w:p>
        </w:tc>
        <w:tc>
          <w:tcPr>
            <w:tcW w:w="1981" w:type="dxa"/>
          </w:tcPr>
          <w:p w14:paraId="6887B7DF" w14:textId="77777777" w:rsidR="00007D7C" w:rsidRPr="00007D7C" w:rsidRDefault="00007D7C" w:rsidP="00007D7C">
            <w:pPr>
              <w:spacing w:before="40" w:after="40"/>
              <w:jc w:val="both"/>
              <w:rPr>
                <w:noProof w:val="0"/>
              </w:rPr>
            </w:pPr>
            <w:r w:rsidRPr="00007D7C">
              <w:rPr>
                <w:noProof w:val="0"/>
              </w:rPr>
              <w:t>Chain</w:t>
            </w:r>
          </w:p>
        </w:tc>
        <w:tc>
          <w:tcPr>
            <w:tcW w:w="2333" w:type="dxa"/>
          </w:tcPr>
          <w:p w14:paraId="39A5C64C" w14:textId="77777777" w:rsidR="00007D7C" w:rsidRPr="00007D7C" w:rsidRDefault="00007D7C" w:rsidP="00007D7C">
            <w:pPr>
              <w:spacing w:before="40" w:after="40"/>
              <w:jc w:val="both"/>
              <w:rPr>
                <w:noProof w:val="0"/>
                <w:color w:val="000000"/>
                <w:u w:val="single"/>
              </w:rPr>
            </w:pPr>
            <w:r w:rsidRPr="00007D7C">
              <w:rPr>
                <w:noProof w:val="0"/>
              </w:rPr>
              <w:t>6</w:t>
            </w:r>
          </w:p>
        </w:tc>
      </w:tr>
      <w:tr w:rsidR="00007D7C" w:rsidRPr="00007D7C" w14:paraId="361E71D2" w14:textId="77777777" w:rsidTr="00007D7C">
        <w:tc>
          <w:tcPr>
            <w:tcW w:w="570" w:type="dxa"/>
          </w:tcPr>
          <w:p w14:paraId="68E9B3A2" w14:textId="77777777" w:rsidR="00007D7C" w:rsidRPr="00007D7C" w:rsidRDefault="00007D7C" w:rsidP="00007D7C">
            <w:pPr>
              <w:spacing w:before="40" w:after="40"/>
              <w:jc w:val="both"/>
              <w:rPr>
                <w:noProof w:val="0"/>
                <w:color w:val="000000"/>
              </w:rPr>
            </w:pPr>
            <w:r w:rsidRPr="00007D7C">
              <w:rPr>
                <w:noProof w:val="0"/>
                <w:color w:val="000000"/>
              </w:rPr>
              <w:t>8</w:t>
            </w:r>
          </w:p>
        </w:tc>
        <w:tc>
          <w:tcPr>
            <w:tcW w:w="3954" w:type="dxa"/>
          </w:tcPr>
          <w:p w14:paraId="689D3C4B" w14:textId="77777777" w:rsidR="00007D7C" w:rsidRPr="00007D7C" w:rsidRDefault="00007D7C" w:rsidP="00007D7C">
            <w:pPr>
              <w:spacing w:before="40" w:after="40"/>
              <w:jc w:val="both"/>
              <w:rPr>
                <w:noProof w:val="0"/>
                <w:color w:val="000000"/>
              </w:rPr>
            </w:pPr>
            <w:r w:rsidRPr="00007D7C">
              <w:rPr>
                <w:noProof w:val="0"/>
              </w:rPr>
              <w:t>Motor Grader, small size</w:t>
            </w:r>
          </w:p>
        </w:tc>
        <w:tc>
          <w:tcPr>
            <w:tcW w:w="1981" w:type="dxa"/>
          </w:tcPr>
          <w:p w14:paraId="731EFF68" w14:textId="77777777" w:rsidR="00007D7C" w:rsidRPr="00007D7C" w:rsidRDefault="00007D7C" w:rsidP="00007D7C">
            <w:pPr>
              <w:spacing w:before="40" w:after="40"/>
              <w:jc w:val="both"/>
              <w:rPr>
                <w:noProof w:val="0"/>
              </w:rPr>
            </w:pPr>
            <w:r w:rsidRPr="00007D7C">
              <w:rPr>
                <w:noProof w:val="0"/>
              </w:rPr>
              <w:t>Chain</w:t>
            </w:r>
          </w:p>
        </w:tc>
        <w:tc>
          <w:tcPr>
            <w:tcW w:w="2333" w:type="dxa"/>
          </w:tcPr>
          <w:p w14:paraId="073923C8" w14:textId="77777777" w:rsidR="00007D7C" w:rsidRPr="00007D7C" w:rsidRDefault="00007D7C" w:rsidP="00007D7C">
            <w:pPr>
              <w:spacing w:before="40" w:after="40"/>
              <w:jc w:val="both"/>
              <w:rPr>
                <w:noProof w:val="0"/>
                <w:color w:val="000000"/>
                <w:u w:val="single"/>
              </w:rPr>
            </w:pPr>
            <w:r w:rsidRPr="00007D7C">
              <w:rPr>
                <w:noProof w:val="0"/>
              </w:rPr>
              <w:t>2</w:t>
            </w:r>
          </w:p>
        </w:tc>
      </w:tr>
      <w:tr w:rsidR="00007D7C" w:rsidRPr="00007D7C" w14:paraId="39B1ED38" w14:textId="77777777" w:rsidTr="00007D7C">
        <w:tc>
          <w:tcPr>
            <w:tcW w:w="570" w:type="dxa"/>
          </w:tcPr>
          <w:p w14:paraId="490147AD" w14:textId="77777777" w:rsidR="00007D7C" w:rsidRPr="00007D7C" w:rsidRDefault="00007D7C" w:rsidP="00007D7C">
            <w:pPr>
              <w:spacing w:before="40" w:after="40"/>
              <w:jc w:val="both"/>
              <w:rPr>
                <w:noProof w:val="0"/>
                <w:color w:val="000000"/>
              </w:rPr>
            </w:pPr>
            <w:r w:rsidRPr="00007D7C">
              <w:rPr>
                <w:noProof w:val="0"/>
                <w:color w:val="000000"/>
              </w:rPr>
              <w:t>9</w:t>
            </w:r>
          </w:p>
        </w:tc>
        <w:tc>
          <w:tcPr>
            <w:tcW w:w="3954" w:type="dxa"/>
          </w:tcPr>
          <w:p w14:paraId="51278F23" w14:textId="77777777" w:rsidR="00007D7C" w:rsidRPr="00007D7C" w:rsidRDefault="00007D7C" w:rsidP="00007D7C">
            <w:pPr>
              <w:spacing w:before="40" w:after="40"/>
              <w:jc w:val="both"/>
              <w:rPr>
                <w:noProof w:val="0"/>
                <w:color w:val="000000"/>
              </w:rPr>
            </w:pPr>
            <w:r w:rsidRPr="00007D7C">
              <w:rPr>
                <w:noProof w:val="0"/>
              </w:rPr>
              <w:t>Bulldozer, big size, power more than 125HP</w:t>
            </w:r>
          </w:p>
        </w:tc>
        <w:tc>
          <w:tcPr>
            <w:tcW w:w="1981" w:type="dxa"/>
          </w:tcPr>
          <w:p w14:paraId="75AB2301" w14:textId="77777777" w:rsidR="00007D7C" w:rsidRPr="00007D7C" w:rsidRDefault="00007D7C" w:rsidP="00007D7C">
            <w:pPr>
              <w:spacing w:before="40" w:after="40"/>
              <w:jc w:val="both"/>
              <w:rPr>
                <w:noProof w:val="0"/>
              </w:rPr>
            </w:pPr>
            <w:r w:rsidRPr="00007D7C">
              <w:rPr>
                <w:noProof w:val="0"/>
              </w:rPr>
              <w:t>Chain</w:t>
            </w:r>
          </w:p>
        </w:tc>
        <w:tc>
          <w:tcPr>
            <w:tcW w:w="2333" w:type="dxa"/>
          </w:tcPr>
          <w:p w14:paraId="416ACFC7" w14:textId="77777777" w:rsidR="00007D7C" w:rsidRPr="00007D7C" w:rsidRDefault="00007D7C" w:rsidP="00007D7C">
            <w:pPr>
              <w:spacing w:before="40" w:after="40"/>
              <w:jc w:val="both"/>
              <w:rPr>
                <w:noProof w:val="0"/>
                <w:color w:val="000000"/>
                <w:u w:val="single"/>
              </w:rPr>
            </w:pPr>
            <w:r w:rsidRPr="00007D7C">
              <w:rPr>
                <w:noProof w:val="0"/>
              </w:rPr>
              <w:t>4</w:t>
            </w:r>
          </w:p>
        </w:tc>
      </w:tr>
      <w:tr w:rsidR="00007D7C" w:rsidRPr="00007D7C" w14:paraId="4B600BC8" w14:textId="77777777" w:rsidTr="00007D7C">
        <w:tc>
          <w:tcPr>
            <w:tcW w:w="570" w:type="dxa"/>
          </w:tcPr>
          <w:p w14:paraId="79E654B5" w14:textId="77777777" w:rsidR="00007D7C" w:rsidRPr="00007D7C" w:rsidRDefault="00007D7C" w:rsidP="00007D7C">
            <w:pPr>
              <w:spacing w:before="40" w:after="40"/>
              <w:jc w:val="both"/>
              <w:rPr>
                <w:noProof w:val="0"/>
                <w:color w:val="000000"/>
              </w:rPr>
            </w:pPr>
            <w:r w:rsidRPr="00007D7C">
              <w:rPr>
                <w:noProof w:val="0"/>
                <w:color w:val="000000"/>
              </w:rPr>
              <w:t>10</w:t>
            </w:r>
          </w:p>
        </w:tc>
        <w:tc>
          <w:tcPr>
            <w:tcW w:w="3954" w:type="dxa"/>
          </w:tcPr>
          <w:p w14:paraId="144C9C04" w14:textId="77777777" w:rsidR="00007D7C" w:rsidRPr="00007D7C" w:rsidRDefault="00007D7C" w:rsidP="00007D7C">
            <w:pPr>
              <w:spacing w:before="40" w:after="40"/>
              <w:jc w:val="both"/>
              <w:rPr>
                <w:noProof w:val="0"/>
              </w:rPr>
            </w:pPr>
            <w:r w:rsidRPr="00007D7C">
              <w:rPr>
                <w:noProof w:val="0"/>
              </w:rPr>
              <w:t>Bulldozer, small size, power less than 125HP</w:t>
            </w:r>
          </w:p>
        </w:tc>
        <w:tc>
          <w:tcPr>
            <w:tcW w:w="1981" w:type="dxa"/>
          </w:tcPr>
          <w:p w14:paraId="5A0A0D75" w14:textId="77777777" w:rsidR="00007D7C" w:rsidRPr="00007D7C" w:rsidRDefault="00007D7C" w:rsidP="00007D7C">
            <w:pPr>
              <w:spacing w:before="40" w:after="40"/>
              <w:jc w:val="both"/>
              <w:rPr>
                <w:noProof w:val="0"/>
              </w:rPr>
            </w:pPr>
            <w:r w:rsidRPr="00007D7C">
              <w:rPr>
                <w:noProof w:val="0"/>
              </w:rPr>
              <w:t>Chain</w:t>
            </w:r>
          </w:p>
        </w:tc>
        <w:tc>
          <w:tcPr>
            <w:tcW w:w="2333" w:type="dxa"/>
          </w:tcPr>
          <w:p w14:paraId="4EB330B2" w14:textId="77777777" w:rsidR="00007D7C" w:rsidRPr="00007D7C" w:rsidRDefault="00007D7C" w:rsidP="00007D7C">
            <w:pPr>
              <w:spacing w:before="40" w:after="40"/>
              <w:jc w:val="both"/>
              <w:rPr>
                <w:noProof w:val="0"/>
                <w:color w:val="000000"/>
                <w:u w:val="single"/>
              </w:rPr>
            </w:pPr>
            <w:r w:rsidRPr="00007D7C">
              <w:rPr>
                <w:noProof w:val="0"/>
              </w:rPr>
              <w:t>2</w:t>
            </w:r>
          </w:p>
        </w:tc>
      </w:tr>
      <w:tr w:rsidR="00007D7C" w:rsidRPr="00007D7C" w14:paraId="3C5A1FDC" w14:textId="77777777" w:rsidTr="00007D7C">
        <w:tc>
          <w:tcPr>
            <w:tcW w:w="570" w:type="dxa"/>
          </w:tcPr>
          <w:p w14:paraId="3EB0DFCF" w14:textId="77777777" w:rsidR="00007D7C" w:rsidRPr="00007D7C" w:rsidRDefault="00007D7C" w:rsidP="00007D7C">
            <w:pPr>
              <w:spacing w:before="40" w:after="40"/>
              <w:jc w:val="both"/>
              <w:rPr>
                <w:noProof w:val="0"/>
                <w:color w:val="000000"/>
              </w:rPr>
            </w:pPr>
            <w:r w:rsidRPr="00007D7C">
              <w:rPr>
                <w:noProof w:val="0"/>
                <w:color w:val="000000"/>
              </w:rPr>
              <w:t>11</w:t>
            </w:r>
          </w:p>
        </w:tc>
        <w:tc>
          <w:tcPr>
            <w:tcW w:w="3954" w:type="dxa"/>
          </w:tcPr>
          <w:p w14:paraId="2286CE1C" w14:textId="77777777" w:rsidR="00007D7C" w:rsidRPr="00007D7C" w:rsidRDefault="00007D7C" w:rsidP="00007D7C">
            <w:pPr>
              <w:spacing w:before="40" w:after="40"/>
              <w:jc w:val="both"/>
              <w:rPr>
                <w:noProof w:val="0"/>
                <w:color w:val="000000"/>
              </w:rPr>
            </w:pPr>
            <w:r w:rsidRPr="00007D7C">
              <w:rPr>
                <w:noProof w:val="0"/>
              </w:rPr>
              <w:t>Jack Hammer,  1500 - 1800 psi</w:t>
            </w:r>
          </w:p>
        </w:tc>
        <w:tc>
          <w:tcPr>
            <w:tcW w:w="1981" w:type="dxa"/>
          </w:tcPr>
          <w:p w14:paraId="289DCDB5" w14:textId="77777777" w:rsidR="00007D7C" w:rsidRPr="00007D7C" w:rsidRDefault="00007D7C" w:rsidP="00007D7C">
            <w:pPr>
              <w:spacing w:before="40" w:after="40"/>
              <w:jc w:val="both"/>
              <w:rPr>
                <w:noProof w:val="0"/>
              </w:rPr>
            </w:pPr>
            <w:r w:rsidRPr="00007D7C">
              <w:rPr>
                <w:noProof w:val="0"/>
              </w:rPr>
              <w:t>Unit</w:t>
            </w:r>
          </w:p>
        </w:tc>
        <w:tc>
          <w:tcPr>
            <w:tcW w:w="2333" w:type="dxa"/>
          </w:tcPr>
          <w:p w14:paraId="48E961CF" w14:textId="77777777" w:rsidR="00007D7C" w:rsidRPr="00007D7C" w:rsidRDefault="00007D7C" w:rsidP="00007D7C">
            <w:pPr>
              <w:spacing w:before="40" w:after="40"/>
              <w:jc w:val="both"/>
              <w:rPr>
                <w:noProof w:val="0"/>
                <w:color w:val="000000"/>
                <w:u w:val="single"/>
              </w:rPr>
            </w:pPr>
            <w:r w:rsidRPr="00007D7C">
              <w:rPr>
                <w:noProof w:val="0"/>
              </w:rPr>
              <w:t>2</w:t>
            </w:r>
          </w:p>
        </w:tc>
      </w:tr>
      <w:tr w:rsidR="00007D7C" w:rsidRPr="00007D7C" w14:paraId="6E8A967D" w14:textId="77777777" w:rsidTr="00007D7C">
        <w:tc>
          <w:tcPr>
            <w:tcW w:w="570" w:type="dxa"/>
          </w:tcPr>
          <w:p w14:paraId="688516B5" w14:textId="77777777" w:rsidR="00007D7C" w:rsidRPr="00007D7C" w:rsidRDefault="00007D7C" w:rsidP="00007D7C">
            <w:pPr>
              <w:spacing w:before="40" w:after="40"/>
              <w:jc w:val="both"/>
              <w:rPr>
                <w:noProof w:val="0"/>
                <w:color w:val="000000"/>
              </w:rPr>
            </w:pPr>
            <w:r w:rsidRPr="00007D7C">
              <w:rPr>
                <w:noProof w:val="0"/>
                <w:color w:val="000000"/>
              </w:rPr>
              <w:t>12</w:t>
            </w:r>
          </w:p>
        </w:tc>
        <w:tc>
          <w:tcPr>
            <w:tcW w:w="3954" w:type="dxa"/>
          </w:tcPr>
          <w:p w14:paraId="54C50B26" w14:textId="77777777" w:rsidR="00007D7C" w:rsidRPr="00007D7C" w:rsidRDefault="00007D7C" w:rsidP="00007D7C">
            <w:pPr>
              <w:spacing w:before="40" w:after="40"/>
              <w:jc w:val="both"/>
              <w:rPr>
                <w:noProof w:val="0"/>
                <w:color w:val="000000"/>
              </w:rPr>
            </w:pPr>
            <w:r w:rsidRPr="00007D7C">
              <w:rPr>
                <w:noProof w:val="0"/>
              </w:rPr>
              <w:t>Air Compressor, various sizes</w:t>
            </w:r>
          </w:p>
        </w:tc>
        <w:tc>
          <w:tcPr>
            <w:tcW w:w="1981" w:type="dxa"/>
          </w:tcPr>
          <w:p w14:paraId="26499223" w14:textId="77777777" w:rsidR="00007D7C" w:rsidRPr="00007D7C" w:rsidRDefault="00007D7C" w:rsidP="00007D7C">
            <w:pPr>
              <w:spacing w:before="40" w:after="40"/>
              <w:jc w:val="both"/>
              <w:rPr>
                <w:noProof w:val="0"/>
              </w:rPr>
            </w:pPr>
            <w:r w:rsidRPr="00007D7C">
              <w:rPr>
                <w:noProof w:val="0"/>
              </w:rPr>
              <w:t>Unit</w:t>
            </w:r>
          </w:p>
        </w:tc>
        <w:tc>
          <w:tcPr>
            <w:tcW w:w="2333" w:type="dxa"/>
          </w:tcPr>
          <w:p w14:paraId="6F7820AE" w14:textId="77777777" w:rsidR="00007D7C" w:rsidRPr="00007D7C" w:rsidRDefault="00007D7C" w:rsidP="00007D7C">
            <w:pPr>
              <w:spacing w:before="40" w:after="40"/>
              <w:jc w:val="both"/>
              <w:rPr>
                <w:noProof w:val="0"/>
                <w:color w:val="000000"/>
                <w:u w:val="single"/>
              </w:rPr>
            </w:pPr>
            <w:r w:rsidRPr="00007D7C">
              <w:rPr>
                <w:noProof w:val="0"/>
              </w:rPr>
              <w:t>4</w:t>
            </w:r>
          </w:p>
        </w:tc>
      </w:tr>
      <w:tr w:rsidR="00007D7C" w:rsidRPr="00007D7C" w14:paraId="4B4E2BD3" w14:textId="77777777" w:rsidTr="00007D7C">
        <w:tc>
          <w:tcPr>
            <w:tcW w:w="570" w:type="dxa"/>
          </w:tcPr>
          <w:p w14:paraId="55BC2D2C" w14:textId="77777777" w:rsidR="00007D7C" w:rsidRPr="00007D7C" w:rsidRDefault="00007D7C" w:rsidP="00007D7C">
            <w:pPr>
              <w:spacing w:before="40" w:after="40"/>
              <w:jc w:val="both"/>
              <w:rPr>
                <w:noProof w:val="0"/>
                <w:color w:val="000000"/>
              </w:rPr>
            </w:pPr>
            <w:r w:rsidRPr="00007D7C">
              <w:rPr>
                <w:noProof w:val="0"/>
                <w:color w:val="000000"/>
              </w:rPr>
              <w:t>13</w:t>
            </w:r>
          </w:p>
        </w:tc>
        <w:tc>
          <w:tcPr>
            <w:tcW w:w="3954" w:type="dxa"/>
          </w:tcPr>
          <w:p w14:paraId="2F1DE340" w14:textId="77777777" w:rsidR="00007D7C" w:rsidRPr="00007D7C" w:rsidRDefault="00007D7C" w:rsidP="00007D7C">
            <w:pPr>
              <w:spacing w:before="40" w:after="40"/>
              <w:jc w:val="both"/>
              <w:rPr>
                <w:noProof w:val="0"/>
                <w:color w:val="000000"/>
              </w:rPr>
            </w:pPr>
            <w:r w:rsidRPr="00007D7C">
              <w:rPr>
                <w:noProof w:val="0"/>
              </w:rPr>
              <w:t>Pedestrian  Roller,  1  MT, Vibrator</w:t>
            </w:r>
          </w:p>
        </w:tc>
        <w:tc>
          <w:tcPr>
            <w:tcW w:w="1981" w:type="dxa"/>
          </w:tcPr>
          <w:p w14:paraId="28A3E82A" w14:textId="77777777" w:rsidR="00007D7C" w:rsidRPr="00007D7C" w:rsidRDefault="00007D7C" w:rsidP="00007D7C">
            <w:pPr>
              <w:spacing w:before="40" w:after="40"/>
              <w:jc w:val="both"/>
              <w:rPr>
                <w:noProof w:val="0"/>
              </w:rPr>
            </w:pPr>
            <w:r w:rsidRPr="00007D7C">
              <w:rPr>
                <w:noProof w:val="0"/>
              </w:rPr>
              <w:t>Chain</w:t>
            </w:r>
          </w:p>
        </w:tc>
        <w:tc>
          <w:tcPr>
            <w:tcW w:w="2333" w:type="dxa"/>
          </w:tcPr>
          <w:p w14:paraId="330E6BE6" w14:textId="77777777" w:rsidR="00007D7C" w:rsidRPr="00007D7C" w:rsidRDefault="00007D7C" w:rsidP="00007D7C">
            <w:pPr>
              <w:spacing w:before="40" w:after="40"/>
              <w:jc w:val="both"/>
              <w:rPr>
                <w:noProof w:val="0"/>
                <w:color w:val="000000"/>
                <w:u w:val="single"/>
              </w:rPr>
            </w:pPr>
            <w:r w:rsidRPr="00007D7C">
              <w:rPr>
                <w:noProof w:val="0"/>
              </w:rPr>
              <w:t>2</w:t>
            </w:r>
          </w:p>
        </w:tc>
      </w:tr>
      <w:tr w:rsidR="00007D7C" w:rsidRPr="00007D7C" w14:paraId="4993DD16" w14:textId="77777777" w:rsidTr="00007D7C">
        <w:tc>
          <w:tcPr>
            <w:tcW w:w="570" w:type="dxa"/>
          </w:tcPr>
          <w:p w14:paraId="10F40C41" w14:textId="77777777" w:rsidR="00007D7C" w:rsidRPr="00007D7C" w:rsidRDefault="00007D7C" w:rsidP="00007D7C">
            <w:pPr>
              <w:spacing w:before="40" w:after="40"/>
              <w:jc w:val="both"/>
              <w:rPr>
                <w:noProof w:val="0"/>
                <w:color w:val="000000"/>
              </w:rPr>
            </w:pPr>
            <w:r w:rsidRPr="00007D7C">
              <w:rPr>
                <w:noProof w:val="0"/>
                <w:color w:val="000000"/>
              </w:rPr>
              <w:t>14</w:t>
            </w:r>
          </w:p>
        </w:tc>
        <w:tc>
          <w:tcPr>
            <w:tcW w:w="3954" w:type="dxa"/>
          </w:tcPr>
          <w:p w14:paraId="7D86E1D7" w14:textId="77777777" w:rsidR="00007D7C" w:rsidRPr="00007D7C" w:rsidRDefault="00007D7C" w:rsidP="00007D7C">
            <w:pPr>
              <w:spacing w:before="40" w:after="40"/>
              <w:jc w:val="both"/>
              <w:rPr>
                <w:noProof w:val="0"/>
                <w:color w:val="000000"/>
              </w:rPr>
            </w:pPr>
            <w:r w:rsidRPr="00007D7C">
              <w:rPr>
                <w:noProof w:val="0"/>
              </w:rPr>
              <w:t>Plate Compactor, size as required</w:t>
            </w:r>
          </w:p>
        </w:tc>
        <w:tc>
          <w:tcPr>
            <w:tcW w:w="1981" w:type="dxa"/>
          </w:tcPr>
          <w:p w14:paraId="3A92F934" w14:textId="77777777" w:rsidR="00007D7C" w:rsidRPr="00007D7C" w:rsidRDefault="00007D7C" w:rsidP="00007D7C">
            <w:pPr>
              <w:spacing w:before="40" w:after="40"/>
              <w:jc w:val="both"/>
              <w:rPr>
                <w:noProof w:val="0"/>
              </w:rPr>
            </w:pPr>
            <w:r w:rsidRPr="00007D7C">
              <w:rPr>
                <w:noProof w:val="0"/>
              </w:rPr>
              <w:t>Unit</w:t>
            </w:r>
          </w:p>
        </w:tc>
        <w:tc>
          <w:tcPr>
            <w:tcW w:w="2333" w:type="dxa"/>
          </w:tcPr>
          <w:p w14:paraId="336F22B9" w14:textId="77777777" w:rsidR="00007D7C" w:rsidRPr="00007D7C" w:rsidRDefault="00007D7C" w:rsidP="00007D7C">
            <w:pPr>
              <w:spacing w:before="40" w:after="40"/>
              <w:jc w:val="both"/>
              <w:rPr>
                <w:noProof w:val="0"/>
                <w:color w:val="000000"/>
                <w:u w:val="single"/>
              </w:rPr>
            </w:pPr>
            <w:r w:rsidRPr="00007D7C">
              <w:rPr>
                <w:noProof w:val="0"/>
              </w:rPr>
              <w:t>2</w:t>
            </w:r>
          </w:p>
        </w:tc>
      </w:tr>
      <w:tr w:rsidR="00007D7C" w:rsidRPr="00007D7C" w14:paraId="0A758E0C" w14:textId="77777777" w:rsidTr="00007D7C">
        <w:tc>
          <w:tcPr>
            <w:tcW w:w="570" w:type="dxa"/>
          </w:tcPr>
          <w:p w14:paraId="48957294" w14:textId="77777777" w:rsidR="00007D7C" w:rsidRPr="00007D7C" w:rsidRDefault="00007D7C" w:rsidP="00007D7C">
            <w:pPr>
              <w:spacing w:before="40" w:after="40"/>
              <w:jc w:val="both"/>
              <w:rPr>
                <w:noProof w:val="0"/>
                <w:color w:val="000000"/>
              </w:rPr>
            </w:pPr>
            <w:r w:rsidRPr="00007D7C">
              <w:rPr>
                <w:noProof w:val="0"/>
                <w:color w:val="000000"/>
              </w:rPr>
              <w:t>15</w:t>
            </w:r>
          </w:p>
        </w:tc>
        <w:tc>
          <w:tcPr>
            <w:tcW w:w="3954" w:type="dxa"/>
          </w:tcPr>
          <w:p w14:paraId="28596C96" w14:textId="77777777" w:rsidR="00007D7C" w:rsidRPr="00007D7C" w:rsidRDefault="00007D7C" w:rsidP="00007D7C">
            <w:pPr>
              <w:spacing w:before="40" w:after="40"/>
              <w:jc w:val="both"/>
              <w:rPr>
                <w:noProof w:val="0"/>
                <w:color w:val="000000"/>
              </w:rPr>
            </w:pPr>
            <w:r w:rsidRPr="00007D7C">
              <w:rPr>
                <w:noProof w:val="0"/>
              </w:rPr>
              <w:t>Tandem  Roller, 8.5 - 15  MT</w:t>
            </w:r>
          </w:p>
        </w:tc>
        <w:tc>
          <w:tcPr>
            <w:tcW w:w="1981" w:type="dxa"/>
          </w:tcPr>
          <w:p w14:paraId="09A781A6" w14:textId="77777777" w:rsidR="00007D7C" w:rsidRPr="00007D7C" w:rsidRDefault="00007D7C" w:rsidP="00007D7C">
            <w:pPr>
              <w:spacing w:before="40" w:after="40"/>
              <w:jc w:val="both"/>
              <w:rPr>
                <w:noProof w:val="0"/>
              </w:rPr>
            </w:pPr>
            <w:r w:rsidRPr="00007D7C">
              <w:rPr>
                <w:noProof w:val="0"/>
              </w:rPr>
              <w:t>Chain</w:t>
            </w:r>
          </w:p>
        </w:tc>
        <w:tc>
          <w:tcPr>
            <w:tcW w:w="2333" w:type="dxa"/>
          </w:tcPr>
          <w:p w14:paraId="7A2577E5" w14:textId="77777777" w:rsidR="00007D7C" w:rsidRPr="00007D7C" w:rsidRDefault="00007D7C" w:rsidP="00007D7C">
            <w:pPr>
              <w:spacing w:before="40" w:after="40"/>
              <w:jc w:val="both"/>
              <w:rPr>
                <w:noProof w:val="0"/>
                <w:color w:val="000000"/>
                <w:u w:val="single"/>
              </w:rPr>
            </w:pPr>
            <w:r w:rsidRPr="00007D7C">
              <w:rPr>
                <w:noProof w:val="0"/>
              </w:rPr>
              <w:t>4</w:t>
            </w:r>
          </w:p>
        </w:tc>
      </w:tr>
      <w:tr w:rsidR="00007D7C" w:rsidRPr="00007D7C" w14:paraId="3059B1D2" w14:textId="77777777" w:rsidTr="00007D7C">
        <w:tc>
          <w:tcPr>
            <w:tcW w:w="570" w:type="dxa"/>
          </w:tcPr>
          <w:p w14:paraId="5AD70D97" w14:textId="77777777" w:rsidR="00007D7C" w:rsidRPr="00007D7C" w:rsidRDefault="00007D7C" w:rsidP="00007D7C">
            <w:pPr>
              <w:spacing w:before="40" w:after="40"/>
              <w:jc w:val="both"/>
              <w:rPr>
                <w:noProof w:val="0"/>
                <w:color w:val="000000"/>
              </w:rPr>
            </w:pPr>
            <w:r w:rsidRPr="00007D7C">
              <w:rPr>
                <w:noProof w:val="0"/>
                <w:color w:val="000000"/>
              </w:rPr>
              <w:t>16</w:t>
            </w:r>
          </w:p>
        </w:tc>
        <w:tc>
          <w:tcPr>
            <w:tcW w:w="3954" w:type="dxa"/>
          </w:tcPr>
          <w:p w14:paraId="073152A5" w14:textId="77777777" w:rsidR="00007D7C" w:rsidRPr="00007D7C" w:rsidRDefault="00007D7C" w:rsidP="00007D7C">
            <w:pPr>
              <w:spacing w:before="40" w:after="40"/>
              <w:jc w:val="both"/>
              <w:rPr>
                <w:noProof w:val="0"/>
                <w:color w:val="000000"/>
              </w:rPr>
            </w:pPr>
            <w:r w:rsidRPr="00007D7C">
              <w:rPr>
                <w:noProof w:val="0"/>
              </w:rPr>
              <w:t>Vibrator Roller,  10 MT</w:t>
            </w:r>
          </w:p>
        </w:tc>
        <w:tc>
          <w:tcPr>
            <w:tcW w:w="1981" w:type="dxa"/>
          </w:tcPr>
          <w:p w14:paraId="0A3C2FEE" w14:textId="77777777" w:rsidR="00007D7C" w:rsidRPr="00007D7C" w:rsidRDefault="00007D7C" w:rsidP="00007D7C">
            <w:pPr>
              <w:spacing w:before="40" w:after="40"/>
              <w:jc w:val="both"/>
              <w:rPr>
                <w:noProof w:val="0"/>
              </w:rPr>
            </w:pPr>
            <w:r w:rsidRPr="00007D7C">
              <w:rPr>
                <w:noProof w:val="0"/>
              </w:rPr>
              <w:t>Chain</w:t>
            </w:r>
          </w:p>
        </w:tc>
        <w:tc>
          <w:tcPr>
            <w:tcW w:w="2333" w:type="dxa"/>
          </w:tcPr>
          <w:p w14:paraId="4207627A" w14:textId="77777777" w:rsidR="00007D7C" w:rsidRPr="00007D7C" w:rsidRDefault="00007D7C" w:rsidP="00007D7C">
            <w:pPr>
              <w:spacing w:before="40" w:after="40"/>
              <w:jc w:val="both"/>
              <w:rPr>
                <w:noProof w:val="0"/>
                <w:color w:val="000000"/>
                <w:u w:val="single"/>
              </w:rPr>
            </w:pPr>
            <w:r w:rsidRPr="00007D7C">
              <w:rPr>
                <w:noProof w:val="0"/>
              </w:rPr>
              <w:t>8</w:t>
            </w:r>
          </w:p>
        </w:tc>
      </w:tr>
      <w:tr w:rsidR="00007D7C" w:rsidRPr="00007D7C" w14:paraId="3AA19BC4" w14:textId="77777777" w:rsidTr="00007D7C">
        <w:tc>
          <w:tcPr>
            <w:tcW w:w="570" w:type="dxa"/>
          </w:tcPr>
          <w:p w14:paraId="7C079469" w14:textId="77777777" w:rsidR="00007D7C" w:rsidRPr="00007D7C" w:rsidRDefault="00007D7C" w:rsidP="00007D7C">
            <w:pPr>
              <w:spacing w:before="40" w:after="40"/>
              <w:jc w:val="both"/>
              <w:rPr>
                <w:noProof w:val="0"/>
                <w:color w:val="000000"/>
              </w:rPr>
            </w:pPr>
            <w:r w:rsidRPr="00007D7C">
              <w:rPr>
                <w:noProof w:val="0"/>
                <w:color w:val="000000"/>
              </w:rPr>
              <w:t>17</w:t>
            </w:r>
          </w:p>
        </w:tc>
        <w:tc>
          <w:tcPr>
            <w:tcW w:w="3954" w:type="dxa"/>
          </w:tcPr>
          <w:p w14:paraId="49D57927" w14:textId="77777777" w:rsidR="00007D7C" w:rsidRPr="00007D7C" w:rsidRDefault="00007D7C" w:rsidP="00007D7C">
            <w:pPr>
              <w:spacing w:before="40" w:after="40"/>
              <w:jc w:val="both"/>
              <w:rPr>
                <w:noProof w:val="0"/>
                <w:color w:val="000000"/>
              </w:rPr>
            </w:pPr>
            <w:r w:rsidRPr="00007D7C">
              <w:rPr>
                <w:noProof w:val="0"/>
              </w:rPr>
              <w:t>Static Road  Roller,  10 - 12 MT</w:t>
            </w:r>
          </w:p>
        </w:tc>
        <w:tc>
          <w:tcPr>
            <w:tcW w:w="1981" w:type="dxa"/>
          </w:tcPr>
          <w:p w14:paraId="1D95B47F" w14:textId="77777777" w:rsidR="00007D7C" w:rsidRPr="00007D7C" w:rsidRDefault="00007D7C" w:rsidP="00007D7C">
            <w:pPr>
              <w:spacing w:before="40" w:after="40"/>
              <w:jc w:val="both"/>
              <w:rPr>
                <w:noProof w:val="0"/>
              </w:rPr>
            </w:pPr>
            <w:r w:rsidRPr="00007D7C">
              <w:rPr>
                <w:noProof w:val="0"/>
              </w:rPr>
              <w:t>Chain</w:t>
            </w:r>
          </w:p>
        </w:tc>
        <w:tc>
          <w:tcPr>
            <w:tcW w:w="2333" w:type="dxa"/>
          </w:tcPr>
          <w:p w14:paraId="133A321F" w14:textId="77777777" w:rsidR="00007D7C" w:rsidRPr="00007D7C" w:rsidRDefault="00007D7C" w:rsidP="00007D7C">
            <w:pPr>
              <w:spacing w:before="40" w:after="40"/>
              <w:jc w:val="both"/>
              <w:rPr>
                <w:noProof w:val="0"/>
                <w:color w:val="000000"/>
                <w:u w:val="single"/>
              </w:rPr>
            </w:pPr>
            <w:r w:rsidRPr="00007D7C">
              <w:rPr>
                <w:noProof w:val="0"/>
              </w:rPr>
              <w:t>4</w:t>
            </w:r>
          </w:p>
        </w:tc>
      </w:tr>
      <w:tr w:rsidR="00007D7C" w:rsidRPr="00007D7C" w14:paraId="0FC614BB" w14:textId="77777777" w:rsidTr="00007D7C">
        <w:tc>
          <w:tcPr>
            <w:tcW w:w="570" w:type="dxa"/>
          </w:tcPr>
          <w:p w14:paraId="64E17323" w14:textId="77777777" w:rsidR="00007D7C" w:rsidRPr="00007D7C" w:rsidRDefault="00007D7C" w:rsidP="00007D7C">
            <w:pPr>
              <w:spacing w:before="40" w:after="40"/>
              <w:jc w:val="both"/>
              <w:rPr>
                <w:noProof w:val="0"/>
                <w:color w:val="000000"/>
              </w:rPr>
            </w:pPr>
            <w:r w:rsidRPr="00007D7C">
              <w:rPr>
                <w:noProof w:val="0"/>
                <w:color w:val="000000"/>
              </w:rPr>
              <w:t>18</w:t>
            </w:r>
          </w:p>
        </w:tc>
        <w:tc>
          <w:tcPr>
            <w:tcW w:w="3954" w:type="dxa"/>
          </w:tcPr>
          <w:p w14:paraId="380AE3C0" w14:textId="6A2D820A" w:rsidR="00007D7C" w:rsidRPr="00007D7C" w:rsidRDefault="00617287" w:rsidP="00007D7C">
            <w:pPr>
              <w:spacing w:before="40" w:after="40"/>
              <w:jc w:val="both"/>
              <w:rPr>
                <w:noProof w:val="0"/>
                <w:color w:val="000000"/>
              </w:rPr>
            </w:pPr>
            <w:r>
              <w:rPr>
                <w:noProof w:val="0"/>
              </w:rPr>
              <w:t>Pneumatic Multiple Tired</w:t>
            </w:r>
            <w:r w:rsidR="00007D7C" w:rsidRPr="00007D7C">
              <w:rPr>
                <w:noProof w:val="0"/>
              </w:rPr>
              <w:t xml:space="preserve"> Roller, 8 - 10 MT</w:t>
            </w:r>
          </w:p>
        </w:tc>
        <w:tc>
          <w:tcPr>
            <w:tcW w:w="1981" w:type="dxa"/>
          </w:tcPr>
          <w:p w14:paraId="14D01505" w14:textId="77777777" w:rsidR="00007D7C" w:rsidRPr="00007D7C" w:rsidRDefault="00007D7C" w:rsidP="00007D7C">
            <w:pPr>
              <w:spacing w:before="40" w:after="40"/>
              <w:jc w:val="both"/>
              <w:rPr>
                <w:noProof w:val="0"/>
              </w:rPr>
            </w:pPr>
            <w:r w:rsidRPr="00007D7C">
              <w:rPr>
                <w:noProof w:val="0"/>
              </w:rPr>
              <w:t>Chain</w:t>
            </w:r>
          </w:p>
        </w:tc>
        <w:tc>
          <w:tcPr>
            <w:tcW w:w="2333" w:type="dxa"/>
          </w:tcPr>
          <w:p w14:paraId="0DC3133F" w14:textId="77777777" w:rsidR="00007D7C" w:rsidRPr="00007D7C" w:rsidRDefault="00007D7C" w:rsidP="00007D7C">
            <w:pPr>
              <w:spacing w:before="40" w:after="40"/>
              <w:jc w:val="both"/>
              <w:rPr>
                <w:noProof w:val="0"/>
                <w:color w:val="000000"/>
                <w:u w:val="single"/>
              </w:rPr>
            </w:pPr>
            <w:r w:rsidRPr="00007D7C">
              <w:rPr>
                <w:noProof w:val="0"/>
              </w:rPr>
              <w:t>4</w:t>
            </w:r>
          </w:p>
        </w:tc>
      </w:tr>
      <w:tr w:rsidR="00007D7C" w:rsidRPr="00007D7C" w14:paraId="18317169" w14:textId="77777777" w:rsidTr="00007D7C">
        <w:tc>
          <w:tcPr>
            <w:tcW w:w="570" w:type="dxa"/>
          </w:tcPr>
          <w:p w14:paraId="3D16104B" w14:textId="77777777" w:rsidR="00007D7C" w:rsidRPr="00007D7C" w:rsidRDefault="00007D7C" w:rsidP="00007D7C">
            <w:pPr>
              <w:spacing w:before="40" w:after="40"/>
              <w:jc w:val="both"/>
              <w:rPr>
                <w:noProof w:val="0"/>
                <w:color w:val="000000"/>
              </w:rPr>
            </w:pPr>
            <w:r w:rsidRPr="00007D7C">
              <w:rPr>
                <w:noProof w:val="0"/>
                <w:color w:val="000000"/>
              </w:rPr>
              <w:t>19</w:t>
            </w:r>
          </w:p>
        </w:tc>
        <w:tc>
          <w:tcPr>
            <w:tcW w:w="3954" w:type="dxa"/>
          </w:tcPr>
          <w:p w14:paraId="127BD63B" w14:textId="77777777" w:rsidR="00007D7C" w:rsidRPr="00007D7C" w:rsidRDefault="00007D7C" w:rsidP="00007D7C">
            <w:pPr>
              <w:spacing w:before="40" w:after="40"/>
              <w:jc w:val="both"/>
              <w:rPr>
                <w:noProof w:val="0"/>
                <w:color w:val="000000"/>
              </w:rPr>
            </w:pPr>
            <w:r w:rsidRPr="00007D7C">
              <w:rPr>
                <w:noProof w:val="0"/>
              </w:rPr>
              <w:t>Water Bowser incl. Water Pump 10mc</w:t>
            </w:r>
          </w:p>
        </w:tc>
        <w:tc>
          <w:tcPr>
            <w:tcW w:w="1981" w:type="dxa"/>
          </w:tcPr>
          <w:p w14:paraId="33D645C3" w14:textId="77777777" w:rsidR="00007D7C" w:rsidRPr="00007D7C" w:rsidRDefault="00007D7C" w:rsidP="00007D7C">
            <w:pPr>
              <w:spacing w:before="40" w:after="40"/>
              <w:jc w:val="both"/>
              <w:rPr>
                <w:noProof w:val="0"/>
              </w:rPr>
            </w:pPr>
            <w:r w:rsidRPr="00007D7C">
              <w:rPr>
                <w:noProof w:val="0"/>
              </w:rPr>
              <w:t>Wheel</w:t>
            </w:r>
          </w:p>
        </w:tc>
        <w:tc>
          <w:tcPr>
            <w:tcW w:w="2333" w:type="dxa"/>
          </w:tcPr>
          <w:p w14:paraId="3E3F29C0" w14:textId="77777777" w:rsidR="00007D7C" w:rsidRPr="00007D7C" w:rsidRDefault="00007D7C" w:rsidP="00007D7C">
            <w:pPr>
              <w:spacing w:before="40" w:after="40"/>
              <w:jc w:val="both"/>
              <w:rPr>
                <w:noProof w:val="0"/>
                <w:color w:val="000000"/>
                <w:u w:val="single"/>
              </w:rPr>
            </w:pPr>
            <w:r w:rsidRPr="00007D7C">
              <w:rPr>
                <w:noProof w:val="0"/>
              </w:rPr>
              <w:t>8</w:t>
            </w:r>
          </w:p>
        </w:tc>
      </w:tr>
      <w:tr w:rsidR="00007D7C" w:rsidRPr="00007D7C" w14:paraId="2FF1B0C0" w14:textId="77777777" w:rsidTr="00007D7C">
        <w:tc>
          <w:tcPr>
            <w:tcW w:w="570" w:type="dxa"/>
          </w:tcPr>
          <w:p w14:paraId="3BD887A3" w14:textId="77777777" w:rsidR="00007D7C" w:rsidRPr="00007D7C" w:rsidRDefault="00007D7C" w:rsidP="00007D7C">
            <w:pPr>
              <w:spacing w:before="40" w:after="40"/>
              <w:jc w:val="both"/>
              <w:rPr>
                <w:noProof w:val="0"/>
                <w:color w:val="000000"/>
              </w:rPr>
            </w:pPr>
            <w:r w:rsidRPr="00007D7C">
              <w:rPr>
                <w:noProof w:val="0"/>
                <w:color w:val="000000"/>
              </w:rPr>
              <w:t>20</w:t>
            </w:r>
          </w:p>
        </w:tc>
        <w:tc>
          <w:tcPr>
            <w:tcW w:w="3954" w:type="dxa"/>
          </w:tcPr>
          <w:p w14:paraId="7CD83E6B" w14:textId="5854B4F5" w:rsidR="00007D7C" w:rsidRPr="00007D7C" w:rsidRDefault="00617287" w:rsidP="00007D7C">
            <w:pPr>
              <w:spacing w:before="40" w:after="40"/>
              <w:jc w:val="both"/>
              <w:rPr>
                <w:noProof w:val="0"/>
                <w:color w:val="000000"/>
              </w:rPr>
            </w:pPr>
            <w:r>
              <w:rPr>
                <w:noProof w:val="0"/>
              </w:rPr>
              <w:t xml:space="preserve">Bitumen </w:t>
            </w:r>
            <w:r w:rsidR="00007D7C" w:rsidRPr="00007D7C">
              <w:rPr>
                <w:noProof w:val="0"/>
              </w:rPr>
              <w:t>Distributer Tanker, size as required</w:t>
            </w:r>
          </w:p>
        </w:tc>
        <w:tc>
          <w:tcPr>
            <w:tcW w:w="1981" w:type="dxa"/>
          </w:tcPr>
          <w:p w14:paraId="0EDF96A5" w14:textId="77777777" w:rsidR="00007D7C" w:rsidRPr="00007D7C" w:rsidRDefault="00007D7C" w:rsidP="00007D7C">
            <w:pPr>
              <w:spacing w:before="40" w:after="40"/>
              <w:jc w:val="both"/>
              <w:rPr>
                <w:noProof w:val="0"/>
              </w:rPr>
            </w:pPr>
            <w:r w:rsidRPr="00007D7C">
              <w:rPr>
                <w:noProof w:val="0"/>
              </w:rPr>
              <w:t>Wheel</w:t>
            </w:r>
          </w:p>
        </w:tc>
        <w:tc>
          <w:tcPr>
            <w:tcW w:w="2333" w:type="dxa"/>
          </w:tcPr>
          <w:p w14:paraId="32A2F083" w14:textId="77777777" w:rsidR="00007D7C" w:rsidRPr="00007D7C" w:rsidRDefault="00007D7C" w:rsidP="00007D7C">
            <w:pPr>
              <w:spacing w:before="40" w:after="40"/>
              <w:jc w:val="both"/>
              <w:rPr>
                <w:noProof w:val="0"/>
                <w:color w:val="000000"/>
                <w:u w:val="single"/>
              </w:rPr>
            </w:pPr>
            <w:r w:rsidRPr="00007D7C">
              <w:rPr>
                <w:noProof w:val="0"/>
              </w:rPr>
              <w:t>2</w:t>
            </w:r>
          </w:p>
        </w:tc>
      </w:tr>
      <w:tr w:rsidR="00007D7C" w:rsidRPr="00007D7C" w14:paraId="411D0059" w14:textId="77777777" w:rsidTr="00007D7C">
        <w:tc>
          <w:tcPr>
            <w:tcW w:w="570" w:type="dxa"/>
          </w:tcPr>
          <w:p w14:paraId="66168373" w14:textId="77777777" w:rsidR="00007D7C" w:rsidRPr="00007D7C" w:rsidRDefault="00007D7C" w:rsidP="00007D7C">
            <w:pPr>
              <w:spacing w:before="40" w:after="40"/>
              <w:jc w:val="both"/>
              <w:rPr>
                <w:noProof w:val="0"/>
                <w:color w:val="000000"/>
              </w:rPr>
            </w:pPr>
            <w:r w:rsidRPr="00007D7C">
              <w:rPr>
                <w:noProof w:val="0"/>
                <w:color w:val="000000"/>
              </w:rPr>
              <w:t>21</w:t>
            </w:r>
          </w:p>
        </w:tc>
        <w:tc>
          <w:tcPr>
            <w:tcW w:w="3954" w:type="dxa"/>
          </w:tcPr>
          <w:p w14:paraId="08BDBA7B" w14:textId="77777777" w:rsidR="00007D7C" w:rsidRPr="00007D7C" w:rsidRDefault="00007D7C" w:rsidP="00007D7C">
            <w:pPr>
              <w:spacing w:before="40" w:after="40"/>
              <w:jc w:val="both"/>
              <w:rPr>
                <w:noProof w:val="0"/>
                <w:color w:val="000000"/>
              </w:rPr>
            </w:pPr>
            <w:r w:rsidRPr="00007D7C">
              <w:rPr>
                <w:noProof w:val="0"/>
              </w:rPr>
              <w:t>Paver,  big size</w:t>
            </w:r>
          </w:p>
        </w:tc>
        <w:tc>
          <w:tcPr>
            <w:tcW w:w="1981" w:type="dxa"/>
          </w:tcPr>
          <w:p w14:paraId="71A7C324" w14:textId="77777777" w:rsidR="00007D7C" w:rsidRPr="00007D7C" w:rsidRDefault="00007D7C" w:rsidP="00007D7C">
            <w:pPr>
              <w:spacing w:before="40" w:after="40"/>
              <w:jc w:val="both"/>
              <w:rPr>
                <w:noProof w:val="0"/>
              </w:rPr>
            </w:pPr>
            <w:r w:rsidRPr="00007D7C">
              <w:rPr>
                <w:noProof w:val="0"/>
              </w:rPr>
              <w:t>Chain</w:t>
            </w:r>
          </w:p>
        </w:tc>
        <w:tc>
          <w:tcPr>
            <w:tcW w:w="2333" w:type="dxa"/>
          </w:tcPr>
          <w:p w14:paraId="4BF640B3" w14:textId="77777777" w:rsidR="00007D7C" w:rsidRPr="00007D7C" w:rsidRDefault="00007D7C" w:rsidP="00007D7C">
            <w:pPr>
              <w:spacing w:before="40" w:after="40"/>
              <w:jc w:val="both"/>
              <w:rPr>
                <w:noProof w:val="0"/>
                <w:color w:val="000000"/>
                <w:u w:val="single"/>
              </w:rPr>
            </w:pPr>
            <w:r w:rsidRPr="00007D7C">
              <w:rPr>
                <w:noProof w:val="0"/>
              </w:rPr>
              <w:t>4</w:t>
            </w:r>
          </w:p>
        </w:tc>
      </w:tr>
      <w:tr w:rsidR="00007D7C" w:rsidRPr="00007D7C" w14:paraId="47D63A34" w14:textId="77777777" w:rsidTr="00007D7C">
        <w:tc>
          <w:tcPr>
            <w:tcW w:w="570" w:type="dxa"/>
          </w:tcPr>
          <w:p w14:paraId="10A330B3" w14:textId="77777777" w:rsidR="00007D7C" w:rsidRPr="00007D7C" w:rsidRDefault="00007D7C" w:rsidP="00007D7C">
            <w:pPr>
              <w:spacing w:before="40" w:after="40"/>
              <w:jc w:val="both"/>
              <w:rPr>
                <w:noProof w:val="0"/>
                <w:color w:val="000000"/>
              </w:rPr>
            </w:pPr>
            <w:r w:rsidRPr="00007D7C">
              <w:rPr>
                <w:noProof w:val="0"/>
                <w:color w:val="000000"/>
              </w:rPr>
              <w:t>22</w:t>
            </w:r>
          </w:p>
        </w:tc>
        <w:tc>
          <w:tcPr>
            <w:tcW w:w="3954" w:type="dxa"/>
          </w:tcPr>
          <w:p w14:paraId="5F8FF8C0" w14:textId="77777777" w:rsidR="00007D7C" w:rsidRPr="00007D7C" w:rsidRDefault="00007D7C" w:rsidP="00007D7C">
            <w:pPr>
              <w:spacing w:before="40" w:after="40"/>
              <w:jc w:val="both"/>
              <w:rPr>
                <w:noProof w:val="0"/>
                <w:color w:val="000000"/>
              </w:rPr>
            </w:pPr>
            <w:r w:rsidRPr="00007D7C">
              <w:rPr>
                <w:noProof w:val="0"/>
              </w:rPr>
              <w:t>Concrete Mixer</w:t>
            </w:r>
          </w:p>
        </w:tc>
        <w:tc>
          <w:tcPr>
            <w:tcW w:w="1981" w:type="dxa"/>
          </w:tcPr>
          <w:p w14:paraId="3146C0A8" w14:textId="77777777" w:rsidR="00007D7C" w:rsidRPr="00007D7C" w:rsidRDefault="00007D7C" w:rsidP="00007D7C">
            <w:pPr>
              <w:spacing w:before="40" w:after="40"/>
              <w:jc w:val="both"/>
              <w:rPr>
                <w:noProof w:val="0"/>
              </w:rPr>
            </w:pPr>
            <w:r w:rsidRPr="00007D7C">
              <w:rPr>
                <w:noProof w:val="0"/>
              </w:rPr>
              <w:t>Wheel</w:t>
            </w:r>
          </w:p>
        </w:tc>
        <w:tc>
          <w:tcPr>
            <w:tcW w:w="2333" w:type="dxa"/>
          </w:tcPr>
          <w:p w14:paraId="0259BDE2" w14:textId="77777777" w:rsidR="00007D7C" w:rsidRPr="00007D7C" w:rsidRDefault="00007D7C" w:rsidP="00007D7C">
            <w:pPr>
              <w:spacing w:before="40" w:after="40"/>
              <w:jc w:val="both"/>
              <w:rPr>
                <w:noProof w:val="0"/>
                <w:color w:val="000000"/>
                <w:u w:val="single"/>
              </w:rPr>
            </w:pPr>
            <w:r w:rsidRPr="00007D7C">
              <w:rPr>
                <w:noProof w:val="0"/>
              </w:rPr>
              <w:t>6</w:t>
            </w:r>
          </w:p>
        </w:tc>
      </w:tr>
      <w:tr w:rsidR="00007D7C" w:rsidRPr="00007D7C" w14:paraId="22898BF4" w14:textId="77777777" w:rsidTr="00007D7C">
        <w:tc>
          <w:tcPr>
            <w:tcW w:w="570" w:type="dxa"/>
          </w:tcPr>
          <w:p w14:paraId="0083B217" w14:textId="77777777" w:rsidR="00007D7C" w:rsidRPr="00007D7C" w:rsidRDefault="00007D7C" w:rsidP="00007D7C">
            <w:pPr>
              <w:spacing w:before="40" w:after="40"/>
              <w:jc w:val="both"/>
              <w:rPr>
                <w:noProof w:val="0"/>
                <w:color w:val="000000"/>
              </w:rPr>
            </w:pPr>
            <w:r w:rsidRPr="00007D7C">
              <w:rPr>
                <w:noProof w:val="0"/>
                <w:color w:val="000000"/>
              </w:rPr>
              <w:t>23</w:t>
            </w:r>
          </w:p>
        </w:tc>
        <w:tc>
          <w:tcPr>
            <w:tcW w:w="3954" w:type="dxa"/>
          </w:tcPr>
          <w:p w14:paraId="5753D4A0" w14:textId="77777777" w:rsidR="00007D7C" w:rsidRPr="00007D7C" w:rsidRDefault="00007D7C" w:rsidP="00007D7C">
            <w:pPr>
              <w:spacing w:before="40" w:after="40"/>
              <w:jc w:val="both"/>
              <w:rPr>
                <w:noProof w:val="0"/>
                <w:color w:val="000000"/>
              </w:rPr>
            </w:pPr>
            <w:r w:rsidRPr="00007D7C">
              <w:rPr>
                <w:noProof w:val="0"/>
                <w:color w:val="000000"/>
              </w:rPr>
              <w:t xml:space="preserve">Other supporting machineries </w:t>
            </w:r>
          </w:p>
        </w:tc>
        <w:tc>
          <w:tcPr>
            <w:tcW w:w="1981" w:type="dxa"/>
          </w:tcPr>
          <w:p w14:paraId="4610E7C6" w14:textId="197EA6FB" w:rsidR="00007D7C" w:rsidRPr="00617287" w:rsidRDefault="00007D7C" w:rsidP="00007D7C">
            <w:pPr>
              <w:spacing w:before="40" w:after="40"/>
              <w:jc w:val="both"/>
              <w:rPr>
                <w:rFonts w:ascii="Arial" w:hAnsi="Arial" w:cs="Arial"/>
                <w:b/>
                <w:noProof w:val="0"/>
                <w:sz w:val="18"/>
                <w:szCs w:val="18"/>
              </w:rPr>
            </w:pPr>
            <w:r w:rsidRPr="00617287">
              <w:rPr>
                <w:rFonts w:ascii="Arial" w:eastAsia="Arial" w:hAnsi="Arial" w:cs="Arial"/>
                <w:b/>
                <w:noProof w:val="0"/>
                <w:w w:val="74"/>
                <w:sz w:val="20"/>
                <w:szCs w:val="18"/>
              </w:rPr>
              <w:t>U</w:t>
            </w:r>
            <w:r w:rsidRPr="00617287">
              <w:rPr>
                <w:rFonts w:ascii="Arial" w:eastAsia="Arial" w:hAnsi="Arial" w:cs="Arial"/>
                <w:b/>
                <w:noProof w:val="0"/>
                <w:w w:val="111"/>
                <w:sz w:val="18"/>
                <w:szCs w:val="18"/>
              </w:rPr>
              <w:t>n</w:t>
            </w:r>
            <w:r w:rsidRPr="00617287">
              <w:rPr>
                <w:rFonts w:ascii="Arial" w:eastAsia="Arial" w:hAnsi="Arial" w:cs="Arial"/>
                <w:b/>
                <w:noProof w:val="0"/>
                <w:w w:val="126"/>
                <w:sz w:val="18"/>
                <w:szCs w:val="18"/>
              </w:rPr>
              <w:t>i</w:t>
            </w:r>
            <w:r w:rsidRPr="00617287">
              <w:rPr>
                <w:rFonts w:ascii="Arial" w:eastAsia="Arial" w:hAnsi="Arial" w:cs="Arial"/>
                <w:b/>
                <w:noProof w:val="0"/>
                <w:w w:val="151"/>
                <w:sz w:val="18"/>
                <w:szCs w:val="18"/>
              </w:rPr>
              <w:t>t</w:t>
            </w:r>
            <w:r w:rsidRPr="00617287">
              <w:rPr>
                <w:rFonts w:ascii="Arial" w:eastAsia="Arial" w:hAnsi="Arial" w:cs="Arial"/>
                <w:b/>
                <w:noProof w:val="0"/>
                <w:w w:val="166"/>
                <w:sz w:val="18"/>
                <w:szCs w:val="18"/>
              </w:rPr>
              <w:t>/</w:t>
            </w:r>
            <w:r w:rsidRPr="00617287">
              <w:rPr>
                <w:rFonts w:ascii="Arial" w:eastAsia="Arial" w:hAnsi="Arial" w:cs="Arial"/>
                <w:b/>
                <w:noProof w:val="0"/>
                <w:w w:val="83"/>
                <w:sz w:val="18"/>
                <w:szCs w:val="18"/>
              </w:rPr>
              <w:t>C</w:t>
            </w:r>
            <w:r w:rsidRPr="00617287">
              <w:rPr>
                <w:rFonts w:ascii="Arial" w:eastAsia="Arial" w:hAnsi="Arial" w:cs="Arial"/>
                <w:b/>
                <w:noProof w:val="0"/>
                <w:sz w:val="18"/>
                <w:szCs w:val="18"/>
              </w:rPr>
              <w:t>h</w:t>
            </w:r>
            <w:r w:rsidRPr="00617287">
              <w:rPr>
                <w:rFonts w:ascii="Arial" w:eastAsia="Arial" w:hAnsi="Arial" w:cs="Arial"/>
                <w:b/>
                <w:noProof w:val="0"/>
                <w:w w:val="97"/>
                <w:sz w:val="18"/>
                <w:szCs w:val="18"/>
              </w:rPr>
              <w:t>a</w:t>
            </w:r>
            <w:r w:rsidRPr="00617287">
              <w:rPr>
                <w:rFonts w:ascii="Arial" w:eastAsia="Arial" w:hAnsi="Arial" w:cs="Arial"/>
                <w:b/>
                <w:noProof w:val="0"/>
                <w:w w:val="117"/>
                <w:sz w:val="18"/>
                <w:szCs w:val="18"/>
              </w:rPr>
              <w:t>i</w:t>
            </w:r>
            <w:r w:rsidRPr="00617287">
              <w:rPr>
                <w:rFonts w:ascii="Arial" w:eastAsia="Arial" w:hAnsi="Arial" w:cs="Arial"/>
                <w:b/>
                <w:noProof w:val="0"/>
                <w:w w:val="111"/>
                <w:sz w:val="18"/>
                <w:szCs w:val="18"/>
              </w:rPr>
              <w:t>n</w:t>
            </w:r>
            <w:r w:rsidRPr="00617287">
              <w:rPr>
                <w:rFonts w:ascii="Arial" w:eastAsia="Arial" w:hAnsi="Arial" w:cs="Arial"/>
                <w:b/>
                <w:noProof w:val="0"/>
                <w:w w:val="180"/>
                <w:sz w:val="18"/>
                <w:szCs w:val="18"/>
              </w:rPr>
              <w:t>/</w:t>
            </w:r>
            <w:r w:rsidRPr="00617287">
              <w:rPr>
                <w:rFonts w:ascii="Arial" w:eastAsia="Arial" w:hAnsi="Arial" w:cs="Arial"/>
                <w:b/>
                <w:noProof w:val="0"/>
                <w:w w:val="106"/>
                <w:sz w:val="18"/>
                <w:szCs w:val="18"/>
              </w:rPr>
              <w:t>W</w:t>
            </w:r>
            <w:r w:rsidRPr="00617287">
              <w:rPr>
                <w:rFonts w:ascii="Arial" w:eastAsia="Arial" w:hAnsi="Arial" w:cs="Arial"/>
                <w:b/>
                <w:noProof w:val="0"/>
                <w:w w:val="104"/>
                <w:sz w:val="18"/>
                <w:szCs w:val="18"/>
              </w:rPr>
              <w:t>h</w:t>
            </w:r>
            <w:r w:rsidRPr="00617287">
              <w:rPr>
                <w:rFonts w:ascii="Arial" w:eastAsia="Arial" w:hAnsi="Arial" w:cs="Arial"/>
                <w:b/>
                <w:noProof w:val="0"/>
                <w:w w:val="107"/>
                <w:sz w:val="18"/>
                <w:szCs w:val="18"/>
              </w:rPr>
              <w:t>e</w:t>
            </w:r>
            <w:r w:rsidRPr="00617287">
              <w:rPr>
                <w:rFonts w:ascii="Arial" w:eastAsia="Arial" w:hAnsi="Arial" w:cs="Arial"/>
                <w:b/>
                <w:noProof w:val="0"/>
                <w:w w:val="104"/>
                <w:sz w:val="18"/>
                <w:szCs w:val="18"/>
              </w:rPr>
              <w:t>e</w:t>
            </w:r>
            <w:r w:rsidR="00617287" w:rsidRPr="00617287">
              <w:rPr>
                <w:rFonts w:ascii="Arial" w:eastAsia="Arial" w:hAnsi="Arial" w:cs="Arial"/>
                <w:b/>
                <w:noProof w:val="0"/>
                <w:w w:val="104"/>
                <w:sz w:val="18"/>
                <w:szCs w:val="18"/>
              </w:rPr>
              <w:t>l</w:t>
            </w:r>
            <w:r w:rsidRPr="00617287">
              <w:rPr>
                <w:rFonts w:ascii="Arial" w:eastAsia="Arial" w:hAnsi="Arial" w:cs="Arial"/>
                <w:b/>
                <w:noProof w:val="0"/>
                <w:w w:val="104"/>
                <w:sz w:val="18"/>
                <w:szCs w:val="18"/>
              </w:rPr>
              <w:t xml:space="preserve"> </w:t>
            </w:r>
          </w:p>
        </w:tc>
        <w:tc>
          <w:tcPr>
            <w:tcW w:w="2333" w:type="dxa"/>
          </w:tcPr>
          <w:p w14:paraId="11988095" w14:textId="77777777" w:rsidR="00007D7C" w:rsidRPr="00007D7C" w:rsidRDefault="00007D7C" w:rsidP="00007D7C">
            <w:pPr>
              <w:spacing w:before="40" w:after="40"/>
              <w:jc w:val="both"/>
              <w:rPr>
                <w:noProof w:val="0"/>
                <w:color w:val="000000"/>
                <w:u w:val="single"/>
              </w:rPr>
            </w:pPr>
            <w:r w:rsidRPr="00007D7C">
              <w:rPr>
                <w:noProof w:val="0"/>
              </w:rPr>
              <w:t>As required</w:t>
            </w:r>
          </w:p>
        </w:tc>
      </w:tr>
    </w:tbl>
    <w:p w14:paraId="11CACF7C" w14:textId="77777777" w:rsidR="008D1E3B" w:rsidRDefault="008D1E3B" w:rsidP="0088700C">
      <w:pPr>
        <w:rPr>
          <w:noProof w:val="0"/>
        </w:rPr>
      </w:pPr>
    </w:p>
    <w:tbl>
      <w:tblPr>
        <w:tblStyle w:val="TableGrid"/>
        <w:tblW w:w="8870" w:type="dxa"/>
        <w:tblInd w:w="720" w:type="dxa"/>
        <w:tblLook w:val="04A0" w:firstRow="1" w:lastRow="0" w:firstColumn="1" w:lastColumn="0" w:noHBand="0" w:noVBand="1"/>
      </w:tblPr>
      <w:tblGrid>
        <w:gridCol w:w="720"/>
        <w:gridCol w:w="3110"/>
        <w:gridCol w:w="1152"/>
        <w:gridCol w:w="3888"/>
      </w:tblGrid>
      <w:tr w:rsidR="00474B42" w:rsidRPr="00007E53" w14:paraId="28B04C64" w14:textId="77777777" w:rsidTr="00007E53">
        <w:tc>
          <w:tcPr>
            <w:tcW w:w="720" w:type="dxa"/>
            <w:shd w:val="clear" w:color="auto" w:fill="auto"/>
          </w:tcPr>
          <w:p w14:paraId="2EC2F0A8" w14:textId="77777777" w:rsidR="00617287" w:rsidRPr="00007E53" w:rsidRDefault="00617287" w:rsidP="00AD4368">
            <w:pPr>
              <w:pStyle w:val="Footer"/>
              <w:spacing w:before="360" w:after="120"/>
              <w:rPr>
                <w:color w:val="000000" w:themeColor="text1"/>
                <w:sz w:val="24"/>
              </w:rPr>
            </w:pPr>
            <w:r w:rsidRPr="00007E53">
              <w:rPr>
                <w:color w:val="000000" w:themeColor="text1"/>
                <w:sz w:val="24"/>
              </w:rPr>
              <w:t xml:space="preserve">No. </w:t>
            </w:r>
          </w:p>
        </w:tc>
        <w:tc>
          <w:tcPr>
            <w:tcW w:w="3110" w:type="dxa"/>
            <w:shd w:val="clear" w:color="auto" w:fill="auto"/>
          </w:tcPr>
          <w:p w14:paraId="07972784" w14:textId="77777777" w:rsidR="00617287" w:rsidRPr="00007E53" w:rsidRDefault="00617287" w:rsidP="00AD4368">
            <w:pPr>
              <w:pStyle w:val="Footer"/>
              <w:spacing w:before="360" w:after="120"/>
              <w:rPr>
                <w:color w:val="000000" w:themeColor="text1"/>
                <w:sz w:val="24"/>
              </w:rPr>
            </w:pPr>
            <w:r w:rsidRPr="00007E53">
              <w:rPr>
                <w:color w:val="000000" w:themeColor="text1"/>
                <w:sz w:val="24"/>
              </w:rPr>
              <w:t xml:space="preserve">Name </w:t>
            </w:r>
          </w:p>
        </w:tc>
        <w:tc>
          <w:tcPr>
            <w:tcW w:w="1152" w:type="dxa"/>
            <w:shd w:val="clear" w:color="auto" w:fill="auto"/>
          </w:tcPr>
          <w:p w14:paraId="4CD39532" w14:textId="77777777" w:rsidR="00617287" w:rsidRPr="00007E53" w:rsidRDefault="00617287" w:rsidP="00AD4368">
            <w:pPr>
              <w:pStyle w:val="Footer"/>
              <w:spacing w:before="360" w:after="120"/>
              <w:rPr>
                <w:color w:val="000000" w:themeColor="text1"/>
                <w:sz w:val="24"/>
              </w:rPr>
            </w:pPr>
            <w:r w:rsidRPr="00007E53">
              <w:rPr>
                <w:color w:val="000000" w:themeColor="text1"/>
                <w:sz w:val="24"/>
              </w:rPr>
              <w:t xml:space="preserve">Quantity </w:t>
            </w:r>
          </w:p>
        </w:tc>
        <w:tc>
          <w:tcPr>
            <w:tcW w:w="3888" w:type="dxa"/>
            <w:shd w:val="clear" w:color="auto" w:fill="auto"/>
          </w:tcPr>
          <w:p w14:paraId="6C0F7960" w14:textId="77777777" w:rsidR="00617287" w:rsidRPr="00007E53" w:rsidRDefault="00617287" w:rsidP="00AD4368">
            <w:pPr>
              <w:pStyle w:val="Footer"/>
              <w:spacing w:before="360" w:after="120"/>
              <w:rPr>
                <w:color w:val="000000" w:themeColor="text1"/>
                <w:sz w:val="24"/>
              </w:rPr>
            </w:pPr>
            <w:r w:rsidRPr="00007E53">
              <w:rPr>
                <w:color w:val="000000" w:themeColor="text1"/>
                <w:sz w:val="24"/>
              </w:rPr>
              <w:t xml:space="preserve">Description </w:t>
            </w:r>
          </w:p>
        </w:tc>
      </w:tr>
      <w:tr w:rsidR="00474B42" w:rsidRPr="00007E53" w14:paraId="171CF333" w14:textId="77777777" w:rsidTr="00007E53">
        <w:trPr>
          <w:trHeight w:val="2546"/>
        </w:trPr>
        <w:tc>
          <w:tcPr>
            <w:tcW w:w="720" w:type="dxa"/>
            <w:shd w:val="clear" w:color="auto" w:fill="auto"/>
          </w:tcPr>
          <w:p w14:paraId="0E6F5D31" w14:textId="77777777" w:rsidR="00617287" w:rsidRPr="00007E53" w:rsidRDefault="00617287" w:rsidP="00AD4368">
            <w:pPr>
              <w:pStyle w:val="Footer"/>
              <w:spacing w:before="360" w:after="120"/>
              <w:rPr>
                <w:color w:val="000000" w:themeColor="text1"/>
                <w:sz w:val="24"/>
              </w:rPr>
            </w:pPr>
            <w:r w:rsidRPr="00007E53">
              <w:rPr>
                <w:color w:val="000000" w:themeColor="text1"/>
                <w:sz w:val="24"/>
              </w:rPr>
              <w:t>1</w:t>
            </w:r>
          </w:p>
        </w:tc>
        <w:tc>
          <w:tcPr>
            <w:tcW w:w="3110" w:type="dxa"/>
            <w:shd w:val="clear" w:color="auto" w:fill="auto"/>
          </w:tcPr>
          <w:p w14:paraId="6156D181" w14:textId="77777777" w:rsidR="00617287" w:rsidRPr="00007E53" w:rsidRDefault="00617287" w:rsidP="00AD4368">
            <w:pPr>
              <w:pStyle w:val="Footer"/>
              <w:spacing w:before="360" w:after="120"/>
              <w:rPr>
                <w:color w:val="000000" w:themeColor="text1"/>
                <w:sz w:val="24"/>
              </w:rPr>
            </w:pPr>
            <w:r w:rsidRPr="00007E53">
              <w:rPr>
                <w:color w:val="000000" w:themeColor="text1"/>
                <w:sz w:val="24"/>
              </w:rPr>
              <w:t>Asphalt Concrete Plant</w:t>
            </w:r>
          </w:p>
        </w:tc>
        <w:tc>
          <w:tcPr>
            <w:tcW w:w="1152" w:type="dxa"/>
            <w:shd w:val="clear" w:color="auto" w:fill="auto"/>
          </w:tcPr>
          <w:p w14:paraId="5AB01E40" w14:textId="77777777" w:rsidR="00617287" w:rsidRPr="00007E53" w:rsidRDefault="00617287" w:rsidP="00AD4368">
            <w:pPr>
              <w:pStyle w:val="Footer"/>
              <w:spacing w:before="360" w:after="120"/>
              <w:rPr>
                <w:color w:val="000000" w:themeColor="text1"/>
                <w:sz w:val="24"/>
              </w:rPr>
            </w:pPr>
            <w:r w:rsidRPr="00007E53">
              <w:rPr>
                <w:color w:val="000000" w:themeColor="text1"/>
                <w:sz w:val="24"/>
              </w:rPr>
              <w:t>1</w:t>
            </w:r>
          </w:p>
        </w:tc>
        <w:tc>
          <w:tcPr>
            <w:tcW w:w="3888" w:type="dxa"/>
            <w:shd w:val="clear" w:color="auto" w:fill="auto"/>
          </w:tcPr>
          <w:p w14:paraId="318555AB" w14:textId="77777777" w:rsidR="00617287" w:rsidRPr="00007E53" w:rsidRDefault="00617287" w:rsidP="00474B42">
            <w:pPr>
              <w:pStyle w:val="Footer"/>
              <w:spacing w:after="120"/>
              <w:rPr>
                <w:color w:val="000000" w:themeColor="text1"/>
                <w:sz w:val="24"/>
              </w:rPr>
            </w:pPr>
            <w:r w:rsidRPr="00007E53">
              <w:rPr>
                <w:color w:val="000000" w:themeColor="text1"/>
                <w:sz w:val="24"/>
              </w:rPr>
              <w:t>Good condition, calibrated 120ton/h or more</w:t>
            </w:r>
          </w:p>
          <w:p w14:paraId="6334417C" w14:textId="77777777" w:rsidR="00617287" w:rsidRPr="00007E53" w:rsidRDefault="00617287" w:rsidP="00474B42">
            <w:pPr>
              <w:pStyle w:val="Footer"/>
              <w:spacing w:after="120"/>
              <w:rPr>
                <w:color w:val="000000" w:themeColor="text1"/>
                <w:sz w:val="24"/>
              </w:rPr>
            </w:pPr>
            <w:r w:rsidRPr="00007E53">
              <w:rPr>
                <w:color w:val="000000" w:themeColor="text1"/>
                <w:sz w:val="24"/>
              </w:rPr>
              <w:t>digital asphalt plant with its all related</w:t>
            </w:r>
          </w:p>
          <w:p w14:paraId="66C10D02" w14:textId="77777777" w:rsidR="00617287" w:rsidRPr="00007E53" w:rsidRDefault="00617287" w:rsidP="00474B42">
            <w:pPr>
              <w:pStyle w:val="Footer"/>
              <w:spacing w:after="120"/>
              <w:rPr>
                <w:color w:val="000000" w:themeColor="text1"/>
                <w:sz w:val="24"/>
              </w:rPr>
            </w:pPr>
            <w:r w:rsidRPr="00007E53">
              <w:rPr>
                <w:color w:val="000000" w:themeColor="text1"/>
                <w:sz w:val="24"/>
              </w:rPr>
              <w:t>tools/equipment for production of modified and non-modified bituminous hot mix asphalt</w:t>
            </w:r>
          </w:p>
        </w:tc>
      </w:tr>
      <w:tr w:rsidR="00474B42" w:rsidRPr="00007E53" w14:paraId="0B51E5A6" w14:textId="77777777" w:rsidTr="00007E53">
        <w:tc>
          <w:tcPr>
            <w:tcW w:w="720" w:type="dxa"/>
            <w:shd w:val="clear" w:color="auto" w:fill="auto"/>
          </w:tcPr>
          <w:p w14:paraId="4CAAAD77" w14:textId="77777777" w:rsidR="00617287" w:rsidRPr="00007E53" w:rsidRDefault="00617287" w:rsidP="00AD4368">
            <w:pPr>
              <w:pStyle w:val="Footer"/>
              <w:spacing w:before="360" w:after="120"/>
              <w:rPr>
                <w:color w:val="000000" w:themeColor="text1"/>
                <w:sz w:val="24"/>
              </w:rPr>
            </w:pPr>
            <w:r w:rsidRPr="00007E53">
              <w:rPr>
                <w:color w:val="000000" w:themeColor="text1"/>
                <w:sz w:val="24"/>
              </w:rPr>
              <w:t>2</w:t>
            </w:r>
          </w:p>
        </w:tc>
        <w:tc>
          <w:tcPr>
            <w:tcW w:w="3110" w:type="dxa"/>
            <w:shd w:val="clear" w:color="auto" w:fill="auto"/>
          </w:tcPr>
          <w:p w14:paraId="4ACD8213" w14:textId="77777777" w:rsidR="00617287" w:rsidRPr="00007E53" w:rsidRDefault="00617287" w:rsidP="00AD4368">
            <w:pPr>
              <w:pStyle w:val="Footer"/>
              <w:spacing w:before="360" w:after="120"/>
              <w:rPr>
                <w:color w:val="000000" w:themeColor="text1"/>
                <w:sz w:val="24"/>
              </w:rPr>
            </w:pPr>
            <w:r w:rsidRPr="00007E53">
              <w:rPr>
                <w:color w:val="000000" w:themeColor="text1"/>
                <w:sz w:val="24"/>
              </w:rPr>
              <w:t>Portland Cement Concrete Plant</w:t>
            </w:r>
          </w:p>
        </w:tc>
        <w:tc>
          <w:tcPr>
            <w:tcW w:w="1152" w:type="dxa"/>
            <w:shd w:val="clear" w:color="auto" w:fill="auto"/>
          </w:tcPr>
          <w:p w14:paraId="4903F68F" w14:textId="77777777" w:rsidR="00617287" w:rsidRPr="00007E53" w:rsidRDefault="00617287" w:rsidP="00AD4368">
            <w:pPr>
              <w:pStyle w:val="Footer"/>
              <w:spacing w:before="360" w:after="120"/>
              <w:rPr>
                <w:color w:val="000000" w:themeColor="text1"/>
                <w:sz w:val="24"/>
              </w:rPr>
            </w:pPr>
            <w:r w:rsidRPr="00007E53">
              <w:rPr>
                <w:color w:val="000000" w:themeColor="text1"/>
                <w:sz w:val="24"/>
              </w:rPr>
              <w:t>1</w:t>
            </w:r>
          </w:p>
        </w:tc>
        <w:tc>
          <w:tcPr>
            <w:tcW w:w="3888" w:type="dxa"/>
            <w:shd w:val="clear" w:color="auto" w:fill="auto"/>
          </w:tcPr>
          <w:p w14:paraId="381695C1" w14:textId="77777777" w:rsidR="00617287" w:rsidRPr="00007E53" w:rsidRDefault="00617287" w:rsidP="00474B42">
            <w:pPr>
              <w:pStyle w:val="Footer"/>
              <w:spacing w:after="120"/>
              <w:rPr>
                <w:color w:val="000000" w:themeColor="text1"/>
                <w:sz w:val="24"/>
              </w:rPr>
            </w:pPr>
            <w:r w:rsidRPr="00007E53">
              <w:rPr>
                <w:color w:val="000000" w:themeColor="text1"/>
                <w:sz w:val="24"/>
              </w:rPr>
              <w:t>Good condition, calibrated and suitable size</w:t>
            </w:r>
          </w:p>
          <w:p w14:paraId="557BE3BB" w14:textId="77777777" w:rsidR="00617287" w:rsidRPr="00007E53" w:rsidRDefault="00617287" w:rsidP="00474B42">
            <w:pPr>
              <w:pStyle w:val="Footer"/>
              <w:spacing w:after="120"/>
              <w:rPr>
                <w:color w:val="000000" w:themeColor="text1"/>
                <w:sz w:val="24"/>
              </w:rPr>
            </w:pPr>
            <w:r w:rsidRPr="00007E53">
              <w:rPr>
                <w:color w:val="000000" w:themeColor="text1"/>
                <w:sz w:val="24"/>
              </w:rPr>
              <w:t>digital concrete plant with its all related</w:t>
            </w:r>
          </w:p>
          <w:p w14:paraId="0CDC55E0" w14:textId="77777777" w:rsidR="00617287" w:rsidRPr="00007E53" w:rsidRDefault="00617287" w:rsidP="00474B42">
            <w:pPr>
              <w:pStyle w:val="Footer"/>
              <w:spacing w:after="120"/>
              <w:rPr>
                <w:color w:val="000000" w:themeColor="text1"/>
                <w:sz w:val="24"/>
              </w:rPr>
            </w:pPr>
            <w:r w:rsidRPr="00007E53">
              <w:rPr>
                <w:color w:val="000000" w:themeColor="text1"/>
                <w:sz w:val="24"/>
              </w:rPr>
              <w:t>tools/equipment for production of various marks</w:t>
            </w:r>
          </w:p>
          <w:p w14:paraId="7BD73D26" w14:textId="77777777" w:rsidR="00617287" w:rsidRPr="00007E53" w:rsidRDefault="00617287" w:rsidP="00474B42">
            <w:pPr>
              <w:pStyle w:val="Footer"/>
              <w:spacing w:after="120"/>
              <w:rPr>
                <w:color w:val="000000" w:themeColor="text1"/>
                <w:sz w:val="24"/>
              </w:rPr>
            </w:pPr>
            <w:r w:rsidRPr="00007E53">
              <w:rPr>
                <w:color w:val="000000" w:themeColor="text1"/>
                <w:sz w:val="24"/>
              </w:rPr>
              <w:t>Portland Cement Concrete.</w:t>
            </w:r>
          </w:p>
        </w:tc>
      </w:tr>
      <w:tr w:rsidR="00474B42" w14:paraId="01AF21F2" w14:textId="77777777" w:rsidTr="00007E53">
        <w:tc>
          <w:tcPr>
            <w:tcW w:w="720" w:type="dxa"/>
            <w:shd w:val="clear" w:color="auto" w:fill="auto"/>
          </w:tcPr>
          <w:p w14:paraId="5FE3DB1C" w14:textId="77777777" w:rsidR="00617287" w:rsidRPr="00007E53" w:rsidRDefault="00617287" w:rsidP="00AD4368">
            <w:pPr>
              <w:pStyle w:val="Footer"/>
              <w:spacing w:before="360" w:after="120"/>
              <w:rPr>
                <w:color w:val="000000" w:themeColor="text1"/>
                <w:sz w:val="24"/>
              </w:rPr>
            </w:pPr>
            <w:r w:rsidRPr="00007E53">
              <w:rPr>
                <w:color w:val="000000" w:themeColor="text1"/>
                <w:sz w:val="24"/>
              </w:rPr>
              <w:t>3</w:t>
            </w:r>
          </w:p>
        </w:tc>
        <w:tc>
          <w:tcPr>
            <w:tcW w:w="3110" w:type="dxa"/>
            <w:shd w:val="clear" w:color="auto" w:fill="auto"/>
          </w:tcPr>
          <w:p w14:paraId="435997CA" w14:textId="77777777" w:rsidR="00617287" w:rsidRPr="00007E53" w:rsidRDefault="00617287" w:rsidP="00AD4368">
            <w:pPr>
              <w:pStyle w:val="Footer"/>
              <w:spacing w:before="360" w:after="120"/>
              <w:rPr>
                <w:color w:val="000000" w:themeColor="text1"/>
                <w:sz w:val="24"/>
              </w:rPr>
            </w:pPr>
            <w:r w:rsidRPr="00007E53">
              <w:rPr>
                <w:color w:val="000000" w:themeColor="text1"/>
                <w:sz w:val="24"/>
              </w:rPr>
              <w:t>Crush Plant</w:t>
            </w:r>
          </w:p>
        </w:tc>
        <w:tc>
          <w:tcPr>
            <w:tcW w:w="1152" w:type="dxa"/>
            <w:shd w:val="clear" w:color="auto" w:fill="auto"/>
          </w:tcPr>
          <w:p w14:paraId="5F20F952" w14:textId="77777777" w:rsidR="00617287" w:rsidRPr="00007E53" w:rsidRDefault="00617287" w:rsidP="00AD4368">
            <w:pPr>
              <w:pStyle w:val="Footer"/>
              <w:spacing w:before="360" w:after="120"/>
              <w:rPr>
                <w:color w:val="000000" w:themeColor="text1"/>
                <w:sz w:val="24"/>
              </w:rPr>
            </w:pPr>
            <w:r w:rsidRPr="00007E53">
              <w:rPr>
                <w:color w:val="000000" w:themeColor="text1"/>
                <w:sz w:val="24"/>
              </w:rPr>
              <w:t>1</w:t>
            </w:r>
          </w:p>
        </w:tc>
        <w:tc>
          <w:tcPr>
            <w:tcW w:w="3888" w:type="dxa"/>
            <w:shd w:val="clear" w:color="auto" w:fill="auto"/>
          </w:tcPr>
          <w:p w14:paraId="0F09AFEF" w14:textId="77777777" w:rsidR="00617287" w:rsidRPr="00007E53" w:rsidRDefault="00617287" w:rsidP="00474B42">
            <w:pPr>
              <w:pStyle w:val="Footer"/>
              <w:spacing w:after="120"/>
              <w:rPr>
                <w:color w:val="000000" w:themeColor="text1"/>
                <w:sz w:val="24"/>
              </w:rPr>
            </w:pPr>
            <w:r w:rsidRPr="00007E53">
              <w:rPr>
                <w:color w:val="000000" w:themeColor="text1"/>
                <w:sz w:val="24"/>
              </w:rPr>
              <w:t>Good condition, calibrated  and suitable size crush  plant with its all related tools/equipment for production of various size crushed aggregate.</w:t>
            </w:r>
          </w:p>
        </w:tc>
      </w:tr>
    </w:tbl>
    <w:p w14:paraId="2C86723C" w14:textId="77777777" w:rsidR="00D100F7" w:rsidRDefault="00D100F7" w:rsidP="0088700C">
      <w:pPr>
        <w:rPr>
          <w:noProof w:val="0"/>
        </w:rPr>
      </w:pPr>
    </w:p>
    <w:p w14:paraId="05EDA803" w14:textId="77777777" w:rsidR="008D1E3B" w:rsidRPr="00753F5C" w:rsidRDefault="008D1E3B" w:rsidP="005C3393">
      <w:pPr>
        <w:spacing w:after="200"/>
        <w:jc w:val="both"/>
        <w:rPr>
          <w:noProof w:val="0"/>
        </w:rPr>
      </w:pPr>
      <w:r w:rsidRPr="00753F5C">
        <w:rPr>
          <w:noProof w:val="0"/>
        </w:rPr>
        <w:t>The Bidder shall provide further details of proposed items of equipment using Form EQU in Section IV</w:t>
      </w:r>
      <w:bookmarkStart w:id="590" w:name="_Toc333923376"/>
      <w:bookmarkStart w:id="591" w:name="_Toc41971244"/>
      <w:r w:rsidRPr="00753F5C">
        <w:rPr>
          <w:noProof w:val="0"/>
        </w:rPr>
        <w:t>, Bidding Forms</w:t>
      </w:r>
      <w:bookmarkEnd w:id="590"/>
      <w:r w:rsidRPr="00753F5C">
        <w:rPr>
          <w:noProof w:val="0"/>
        </w:rPr>
        <w:t>.</w:t>
      </w:r>
    </w:p>
    <w:bookmarkEnd w:id="591"/>
    <w:p w14:paraId="09532008" w14:textId="77777777" w:rsidR="00B20004" w:rsidRPr="00753F5C" w:rsidRDefault="00B20004">
      <w:pPr>
        <w:rPr>
          <w:noProof w:val="0"/>
        </w:rPr>
      </w:pPr>
      <w:r w:rsidRPr="00753F5C">
        <w:rPr>
          <w:noProof w:val="0"/>
        </w:rPr>
        <w:br w:type="page"/>
      </w:r>
    </w:p>
    <w:p w14:paraId="55009B70" w14:textId="77777777" w:rsidR="00430597" w:rsidRPr="00753F5C" w:rsidRDefault="005C3393" w:rsidP="005C3393">
      <w:pPr>
        <w:pStyle w:val="Section3Heading1"/>
        <w:ind w:left="0" w:firstLine="0"/>
        <w:rPr>
          <w:rFonts w:ascii="Times New Roman" w:hAnsi="Times New Roman"/>
        </w:rPr>
      </w:pPr>
      <w:bookmarkStart w:id="592" w:name="_Toc454706825"/>
      <w:r w:rsidRPr="00753F5C">
        <w:rPr>
          <w:rFonts w:ascii="Times New Roman" w:hAnsi="Times New Roman"/>
        </w:rPr>
        <w:t>2.</w:t>
      </w:r>
      <w:r w:rsidRPr="00753F5C">
        <w:rPr>
          <w:rFonts w:ascii="Times New Roman" w:hAnsi="Times New Roman"/>
        </w:rPr>
        <w:tab/>
      </w:r>
      <w:bookmarkStart w:id="593" w:name="_Toc442364605"/>
      <w:r w:rsidR="007156C9" w:rsidRPr="00753F5C">
        <w:rPr>
          <w:rFonts w:ascii="Times New Roman" w:hAnsi="Times New Roman"/>
        </w:rPr>
        <w:t>Financial Part</w:t>
      </w:r>
      <w:bookmarkEnd w:id="592"/>
      <w:bookmarkEnd w:id="593"/>
    </w:p>
    <w:p w14:paraId="1357EAF0" w14:textId="77777777" w:rsidR="004A4A7E" w:rsidRPr="00753F5C" w:rsidRDefault="004A4A7E" w:rsidP="0088700C">
      <w:pPr>
        <w:rPr>
          <w:noProof w:val="0"/>
        </w:rPr>
      </w:pPr>
    </w:p>
    <w:p w14:paraId="2EDCA519" w14:textId="77777777" w:rsidR="004A4A7E" w:rsidRPr="00753F5C" w:rsidRDefault="00421B9D" w:rsidP="00D84BCA">
      <w:pPr>
        <w:pStyle w:val="SubheaderFinancialCriteria"/>
        <w:rPr>
          <w:rFonts w:ascii="Times New Roman" w:hAnsi="Times New Roman"/>
        </w:rPr>
      </w:pPr>
      <w:bookmarkStart w:id="594" w:name="_Toc437251424"/>
      <w:bookmarkStart w:id="595" w:name="_Toc437266618"/>
      <w:bookmarkStart w:id="596" w:name="_Toc441314862"/>
      <w:bookmarkStart w:id="597" w:name="_Toc441315963"/>
      <w:bookmarkStart w:id="598" w:name="_Toc442263285"/>
      <w:r w:rsidRPr="00753F5C">
        <w:rPr>
          <w:rFonts w:ascii="Times New Roman" w:hAnsi="Times New Roman"/>
        </w:rPr>
        <w:t xml:space="preserve"> </w:t>
      </w:r>
      <w:bookmarkStart w:id="599" w:name="_Toc442364606"/>
      <w:r w:rsidR="004A4A7E" w:rsidRPr="00753F5C">
        <w:rPr>
          <w:rFonts w:ascii="Times New Roman" w:hAnsi="Times New Roman"/>
        </w:rPr>
        <w:t>Margin of Preference</w:t>
      </w:r>
      <w:bookmarkEnd w:id="594"/>
      <w:bookmarkEnd w:id="595"/>
      <w:bookmarkEnd w:id="596"/>
      <w:bookmarkEnd w:id="597"/>
      <w:bookmarkEnd w:id="598"/>
      <w:bookmarkEnd w:id="599"/>
      <w:r w:rsidR="004A4A7E" w:rsidRPr="00753F5C">
        <w:rPr>
          <w:rFonts w:ascii="Times New Roman" w:hAnsi="Times New Roman"/>
        </w:rPr>
        <w:t xml:space="preserve"> </w:t>
      </w:r>
    </w:p>
    <w:p w14:paraId="61B6747D" w14:textId="77777777" w:rsidR="002E04B4" w:rsidRPr="00753F5C" w:rsidRDefault="002E04B4" w:rsidP="00D84BCA">
      <w:pPr>
        <w:spacing w:after="200"/>
        <w:jc w:val="both"/>
        <w:rPr>
          <w:noProof w:val="0"/>
        </w:rPr>
      </w:pPr>
      <w:r w:rsidRPr="00753F5C">
        <w:rPr>
          <w:b/>
          <w:noProof w:val="0"/>
        </w:rPr>
        <w:t>If BDS so specifies</w:t>
      </w:r>
      <w:r w:rsidRPr="00753F5C">
        <w:rPr>
          <w:noProof w:val="0"/>
        </w:rPr>
        <w:t>, the Employer will grant a margin of preference of 7.5% (seven and one-half percent) to domestic contractors, in accordance with, and subject to, the following provisions:</w:t>
      </w:r>
      <w:r w:rsidRPr="00753F5C">
        <w:rPr>
          <w:noProof w:val="0"/>
        </w:rPr>
        <w:fldChar w:fldCharType="begin"/>
      </w:r>
      <w:r w:rsidRPr="00753F5C">
        <w:rPr>
          <w:noProof w:val="0"/>
        </w:rPr>
        <w:instrText>ADVANCE \D 6.0</w:instrText>
      </w:r>
      <w:r w:rsidRPr="00753F5C">
        <w:rPr>
          <w:noProof w:val="0"/>
        </w:rPr>
        <w:fldChar w:fldCharType="end"/>
      </w:r>
    </w:p>
    <w:p w14:paraId="2F9FD965" w14:textId="77777777" w:rsidR="002E04B4" w:rsidRPr="00753F5C" w:rsidRDefault="002E04B4" w:rsidP="00D84BCA">
      <w:pPr>
        <w:spacing w:after="200"/>
        <w:ind w:left="540" w:hanging="540"/>
        <w:jc w:val="both"/>
        <w:rPr>
          <w:noProof w:val="0"/>
        </w:rPr>
      </w:pPr>
      <w:r w:rsidRPr="00753F5C">
        <w:rPr>
          <w:noProof w:val="0"/>
        </w:rPr>
        <w:t>(a)</w:t>
      </w:r>
      <w:r w:rsidRPr="00753F5C">
        <w:rPr>
          <w:noProof w:val="0"/>
        </w:rPr>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DC2741" w:rsidRPr="00753F5C">
        <w:rPr>
          <w:noProof w:val="0"/>
        </w:rPr>
        <w:t>bidding document</w:t>
      </w:r>
      <w:r w:rsidRPr="00753F5C">
        <w:rPr>
          <w:noProof w:val="0"/>
        </w:rPr>
        <w:t xml:space="preserve"> shall clearly indicate the preference and the method that will be followed in the evaluation and comparison of Bids to give effect to such preference.</w:t>
      </w:r>
    </w:p>
    <w:p w14:paraId="2263C671" w14:textId="77777777" w:rsidR="002E04B4" w:rsidRPr="00753F5C" w:rsidRDefault="002E04B4" w:rsidP="00D84BCA">
      <w:pPr>
        <w:spacing w:after="200"/>
        <w:ind w:left="540" w:hanging="540"/>
        <w:jc w:val="both"/>
        <w:rPr>
          <w:noProof w:val="0"/>
        </w:rPr>
      </w:pPr>
      <w:r w:rsidRPr="00753F5C">
        <w:rPr>
          <w:noProof w:val="0"/>
        </w:rPr>
        <w:t>(b)</w:t>
      </w:r>
      <w:r w:rsidRPr="00753F5C">
        <w:rPr>
          <w:noProof w:val="0"/>
        </w:rPr>
        <w:tab/>
        <w:t>After Bids have been received and reviewed by the</w:t>
      </w:r>
      <w:r w:rsidR="00043517" w:rsidRPr="00753F5C">
        <w:rPr>
          <w:noProof w:val="0"/>
        </w:rPr>
        <w:t xml:space="preserve"> Employer</w:t>
      </w:r>
      <w:r w:rsidRPr="00753F5C">
        <w:rPr>
          <w:noProof w:val="0"/>
        </w:rPr>
        <w:t>, responsive Bids shall be classified into the following groups:</w:t>
      </w:r>
    </w:p>
    <w:p w14:paraId="68C0B337" w14:textId="77777777" w:rsidR="002E04B4" w:rsidRPr="00753F5C" w:rsidRDefault="002E04B4" w:rsidP="00D84BCA">
      <w:pPr>
        <w:spacing w:after="200"/>
        <w:ind w:left="1080" w:hanging="540"/>
        <w:jc w:val="both"/>
        <w:rPr>
          <w:noProof w:val="0"/>
        </w:rPr>
      </w:pPr>
      <w:r w:rsidRPr="00753F5C">
        <w:rPr>
          <w:noProof w:val="0"/>
        </w:rPr>
        <w:t>(i)</w:t>
      </w:r>
      <w:r w:rsidRPr="00753F5C">
        <w:rPr>
          <w:noProof w:val="0"/>
        </w:rPr>
        <w:tab/>
        <w:t>Group A: Bids offered by domestic contractors eligible for the preference.</w:t>
      </w:r>
    </w:p>
    <w:p w14:paraId="43A840D6" w14:textId="77777777" w:rsidR="002E04B4" w:rsidRPr="00753F5C" w:rsidRDefault="002E04B4" w:rsidP="00D84BCA">
      <w:pPr>
        <w:spacing w:after="200"/>
        <w:ind w:left="1080" w:hanging="540"/>
        <w:jc w:val="both"/>
        <w:rPr>
          <w:noProof w:val="0"/>
        </w:rPr>
      </w:pPr>
      <w:r w:rsidRPr="00753F5C">
        <w:rPr>
          <w:noProof w:val="0"/>
        </w:rPr>
        <w:t>(ii)</w:t>
      </w:r>
      <w:r w:rsidRPr="00753F5C">
        <w:rPr>
          <w:noProof w:val="0"/>
        </w:rPr>
        <w:tab/>
        <w:t>Group B: Bids offered by other contractors.</w:t>
      </w:r>
      <w:r w:rsidRPr="00753F5C">
        <w:rPr>
          <w:noProof w:val="0"/>
        </w:rPr>
        <w:fldChar w:fldCharType="begin"/>
      </w:r>
      <w:r w:rsidRPr="00753F5C">
        <w:rPr>
          <w:noProof w:val="0"/>
        </w:rPr>
        <w:instrText>ADVANCE \D 6.0</w:instrText>
      </w:r>
      <w:r w:rsidRPr="00753F5C">
        <w:rPr>
          <w:noProof w:val="0"/>
        </w:rPr>
        <w:fldChar w:fldCharType="end"/>
      </w:r>
    </w:p>
    <w:p w14:paraId="28CC3540" w14:textId="77777777" w:rsidR="00F262A0" w:rsidRPr="00753F5C" w:rsidRDefault="00F262A0" w:rsidP="00D84BCA">
      <w:pPr>
        <w:spacing w:after="200"/>
        <w:jc w:val="both"/>
        <w:rPr>
          <w:color w:val="000000" w:themeColor="text1"/>
        </w:rPr>
      </w:pPr>
      <w:r w:rsidRPr="00753F5C">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w:t>
      </w:r>
      <w:r w:rsidR="00AB6626" w:rsidRPr="00753F5C">
        <w:rPr>
          <w:color w:val="000000" w:themeColor="text1"/>
        </w:rPr>
        <w:t>cost</w:t>
      </w:r>
      <w:r w:rsidRPr="00753F5C">
        <w:rPr>
          <w:color w:val="000000" w:themeColor="text1"/>
        </w:rPr>
        <w:t xml:space="preserve"> offered in each Bid from Group B. If the Bid from Group A is the lowest, it shall be selected for award. If not, the lowest evaluated cost from Group B based on the first evaluation step shall be selected.</w:t>
      </w:r>
    </w:p>
    <w:p w14:paraId="3D23941E" w14:textId="77777777" w:rsidR="00B20004" w:rsidRPr="00753F5C" w:rsidRDefault="00B20004" w:rsidP="00D84BCA">
      <w:pPr>
        <w:spacing w:after="200"/>
        <w:rPr>
          <w:noProof w:val="0"/>
        </w:rPr>
      </w:pPr>
      <w:r w:rsidRPr="00753F5C">
        <w:rPr>
          <w:noProof w:val="0"/>
        </w:rPr>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14:paraId="18F621C3" w14:textId="77777777" w:rsidR="00B20004" w:rsidRPr="00753F5C" w:rsidRDefault="00D84BCA" w:rsidP="00D84BCA">
      <w:pPr>
        <w:spacing w:after="200"/>
        <w:ind w:left="540" w:hanging="540"/>
        <w:rPr>
          <w:noProof w:val="0"/>
        </w:rPr>
      </w:pPr>
      <w:r w:rsidRPr="00753F5C">
        <w:rPr>
          <w:noProof w:val="0"/>
        </w:rPr>
        <w:t xml:space="preserve"> </w:t>
      </w:r>
      <w:r w:rsidR="00B20004" w:rsidRPr="00753F5C">
        <w:rPr>
          <w:noProof w:val="0"/>
        </w:rPr>
        <w:t xml:space="preserve">(a) </w:t>
      </w:r>
      <w:r w:rsidRPr="00753F5C">
        <w:rPr>
          <w:noProof w:val="0"/>
        </w:rPr>
        <w:tab/>
      </w:r>
      <w:r w:rsidR="00B20004" w:rsidRPr="00753F5C">
        <w:rPr>
          <w:noProof w:val="0"/>
        </w:rPr>
        <w:t xml:space="preserve">substantially responsive to the </w:t>
      </w:r>
      <w:r w:rsidR="00DC2741" w:rsidRPr="00753F5C">
        <w:rPr>
          <w:noProof w:val="0"/>
        </w:rPr>
        <w:t>bidding document</w:t>
      </w:r>
      <w:r w:rsidR="00B20004" w:rsidRPr="00753F5C">
        <w:rPr>
          <w:noProof w:val="0"/>
        </w:rPr>
        <w:t>, and</w:t>
      </w:r>
    </w:p>
    <w:p w14:paraId="3579E7AB" w14:textId="77777777" w:rsidR="00B20004" w:rsidRPr="00753F5C" w:rsidRDefault="00B20004" w:rsidP="00D84BCA">
      <w:pPr>
        <w:spacing w:after="200"/>
        <w:ind w:left="540" w:hanging="540"/>
        <w:rPr>
          <w:noProof w:val="0"/>
        </w:rPr>
      </w:pPr>
      <w:r w:rsidRPr="00753F5C">
        <w:rPr>
          <w:noProof w:val="0"/>
        </w:rPr>
        <w:t xml:space="preserve">(b) </w:t>
      </w:r>
      <w:r w:rsidR="00D84BCA" w:rsidRPr="00753F5C">
        <w:rPr>
          <w:noProof w:val="0"/>
        </w:rPr>
        <w:tab/>
      </w:r>
      <w:r w:rsidRPr="00753F5C">
        <w:rPr>
          <w:noProof w:val="0"/>
        </w:rPr>
        <w:t>the lowest evaluated cost.</w:t>
      </w:r>
    </w:p>
    <w:p w14:paraId="20B95CF2" w14:textId="77777777" w:rsidR="00B20004" w:rsidRPr="00753F5C" w:rsidRDefault="00B20004" w:rsidP="00D84BCA">
      <w:pPr>
        <w:keepNext/>
        <w:keepLines/>
        <w:spacing w:after="200"/>
        <w:rPr>
          <w:noProof w:val="0"/>
        </w:rPr>
      </w:pPr>
      <w:r w:rsidRPr="00753F5C">
        <w:rPr>
          <w:noProof w:val="0"/>
        </w:rPr>
        <w:t>In addition to the criteria listed in ITB 35.</w:t>
      </w:r>
      <w:r w:rsidR="00A13E6A" w:rsidRPr="00753F5C">
        <w:rPr>
          <w:noProof w:val="0"/>
        </w:rPr>
        <w:t>1</w:t>
      </w:r>
      <w:r w:rsidRPr="00753F5C">
        <w:rPr>
          <w:noProof w:val="0"/>
        </w:rPr>
        <w:t xml:space="preserve"> (a) – (</w:t>
      </w:r>
      <w:r w:rsidR="00A13E6A" w:rsidRPr="00753F5C">
        <w:rPr>
          <w:noProof w:val="0"/>
        </w:rPr>
        <w:t>e</w:t>
      </w:r>
      <w:r w:rsidRPr="00753F5C">
        <w:rPr>
          <w:noProof w:val="0"/>
        </w:rPr>
        <w:t>) the following criteria shall apply:</w:t>
      </w:r>
    </w:p>
    <w:p w14:paraId="022F70E2" w14:textId="77777777" w:rsidR="00D84BCA" w:rsidRPr="00753F5C" w:rsidRDefault="00D84BCA" w:rsidP="00D84BCA">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710A2DB8" w14:textId="77777777" w:rsidR="00521DAB" w:rsidRPr="00753F5C" w:rsidRDefault="00521DAB" w:rsidP="00D84BCA">
      <w:pPr>
        <w:pStyle w:val="SubheaderFinancialCriteria"/>
        <w:rPr>
          <w:rFonts w:ascii="Times New Roman" w:hAnsi="Times New Roman"/>
        </w:rPr>
      </w:pPr>
      <w:bookmarkStart w:id="600" w:name="_Toc442263287"/>
      <w:bookmarkStart w:id="601" w:name="_Toc437266620"/>
      <w:r w:rsidRPr="00753F5C">
        <w:rPr>
          <w:rFonts w:ascii="Times New Roman" w:hAnsi="Times New Roman"/>
        </w:rPr>
        <w:t xml:space="preserve"> </w:t>
      </w:r>
      <w:bookmarkStart w:id="602" w:name="_Toc442364607"/>
      <w:r w:rsidRPr="00753F5C">
        <w:rPr>
          <w:rFonts w:ascii="Times New Roman" w:hAnsi="Times New Roman"/>
        </w:rPr>
        <w:t>Multiple Contracts</w:t>
      </w:r>
      <w:bookmarkEnd w:id="602"/>
      <w:r w:rsidR="005507F0">
        <w:rPr>
          <w:rFonts w:ascii="Times New Roman" w:hAnsi="Times New Roman"/>
        </w:rPr>
        <w:t xml:space="preserve"> (Not applicable)</w:t>
      </w:r>
    </w:p>
    <w:p w14:paraId="2E88DEB6" w14:textId="77777777" w:rsidR="00521DAB" w:rsidRPr="00753F5C" w:rsidRDefault="00521DAB" w:rsidP="00D84BCA">
      <w:pPr>
        <w:spacing w:after="200"/>
        <w:rPr>
          <w:noProof w:val="0"/>
        </w:rPr>
      </w:pPr>
      <w:r w:rsidRPr="00753F5C">
        <w:rPr>
          <w:noProof w:val="0"/>
        </w:rPr>
        <w:t>Pursuant to ITB 35.3, if Works are grouped in multiple contracts, evaluation will be as follows:</w:t>
      </w:r>
    </w:p>
    <w:p w14:paraId="53D4C80E" w14:textId="77777777" w:rsidR="00521DAB" w:rsidRPr="00753F5C" w:rsidRDefault="00521DAB" w:rsidP="00D84BCA">
      <w:pPr>
        <w:spacing w:after="200"/>
        <w:rPr>
          <w:noProof w:val="0"/>
        </w:rPr>
      </w:pPr>
      <w:r w:rsidRPr="00753F5C">
        <w:rPr>
          <w:noProof w:val="0"/>
        </w:rPr>
        <w:t>Award Criteria for Multiple Contracts:</w:t>
      </w:r>
    </w:p>
    <w:p w14:paraId="250B960E" w14:textId="77777777" w:rsidR="00521DAB" w:rsidRPr="00753F5C" w:rsidRDefault="00521DAB" w:rsidP="00D84BCA">
      <w:pPr>
        <w:spacing w:after="200"/>
        <w:rPr>
          <w:noProof w:val="0"/>
        </w:rPr>
      </w:pPr>
      <w:r w:rsidRPr="00753F5C">
        <w:rPr>
          <w:noProof w:val="0"/>
        </w:rPr>
        <w:t>Lots</w:t>
      </w:r>
    </w:p>
    <w:p w14:paraId="4888702D" w14:textId="77777777" w:rsidR="00521DAB" w:rsidRPr="00753F5C" w:rsidRDefault="00521DAB" w:rsidP="00D84BCA">
      <w:pPr>
        <w:spacing w:after="200"/>
        <w:jc w:val="both"/>
        <w:rPr>
          <w:noProof w:val="0"/>
        </w:rPr>
      </w:pPr>
      <w:r w:rsidRPr="00753F5C">
        <w:rPr>
          <w:noProof w:val="0"/>
        </w:rPr>
        <w:t xml:space="preserve">Bidders have the option to Bid for any one or more lots. Bids will be evaluated lot-wise, taking into account discounts offered, if any, </w:t>
      </w:r>
      <w:r w:rsidR="00C73A40" w:rsidRPr="00753F5C">
        <w:rPr>
          <w:noProof w:val="0"/>
        </w:rPr>
        <w:t xml:space="preserve">after considering </w:t>
      </w:r>
      <w:r w:rsidR="00FD44F2" w:rsidRPr="00753F5C">
        <w:rPr>
          <w:noProof w:val="0"/>
        </w:rPr>
        <w:t>all possible combination of</w:t>
      </w:r>
      <w:r w:rsidRPr="00753F5C">
        <w:rPr>
          <w:noProof w:val="0"/>
        </w:rPr>
        <w:t xml:space="preserve"> lots. The contract(s) will be awarded to the Bidder or Bidders offering the lowest evaluated cost to the Employer for combined lots, subject to the selected Bidder(s) meeting the required qualification criteria for lot or combination of lots as the case may be.</w:t>
      </w:r>
    </w:p>
    <w:p w14:paraId="35444710" w14:textId="77777777" w:rsidR="00521DAB" w:rsidRPr="00753F5C" w:rsidRDefault="00521DAB" w:rsidP="00D84BCA">
      <w:pPr>
        <w:spacing w:after="200"/>
        <w:rPr>
          <w:noProof w:val="0"/>
        </w:rPr>
      </w:pPr>
      <w:r w:rsidRPr="00753F5C">
        <w:rPr>
          <w:noProof w:val="0"/>
        </w:rPr>
        <w:t>Packages</w:t>
      </w:r>
    </w:p>
    <w:p w14:paraId="17670D0D" w14:textId="77777777" w:rsidR="00521DAB" w:rsidRPr="00753F5C" w:rsidRDefault="00521DAB" w:rsidP="00D84BCA">
      <w:pPr>
        <w:spacing w:after="200"/>
        <w:jc w:val="both"/>
        <w:rPr>
          <w:noProof w:val="0"/>
        </w:rPr>
      </w:pPr>
      <w:r w:rsidRPr="00753F5C">
        <w:rPr>
          <w:noProof w:val="0"/>
        </w:rPr>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676C7633" w14:textId="77777777" w:rsidR="00264DF5" w:rsidRPr="00753F5C" w:rsidRDefault="00E212A3" w:rsidP="00D84BCA">
      <w:pPr>
        <w:pStyle w:val="SubheaderFinancialCriteria"/>
        <w:rPr>
          <w:rFonts w:ascii="Times New Roman" w:hAnsi="Times New Roman"/>
        </w:rPr>
      </w:pPr>
      <w:r w:rsidRPr="00753F5C">
        <w:rPr>
          <w:rFonts w:ascii="Times New Roman" w:hAnsi="Times New Roman"/>
        </w:rPr>
        <w:t xml:space="preserve"> </w:t>
      </w:r>
      <w:bookmarkStart w:id="603" w:name="_Toc442364608"/>
      <w:r w:rsidR="00264DF5" w:rsidRPr="00753F5C">
        <w:rPr>
          <w:rFonts w:ascii="Times New Roman" w:hAnsi="Times New Roman"/>
        </w:rPr>
        <w:t>Sustainable procurement</w:t>
      </w:r>
      <w:bookmarkEnd w:id="600"/>
      <w:bookmarkEnd w:id="603"/>
      <w:r w:rsidR="005507F0" w:rsidRPr="005507F0">
        <w:rPr>
          <w:rFonts w:ascii="Times New Roman" w:hAnsi="Times New Roman"/>
        </w:rPr>
        <w:t>(Not applicable)</w:t>
      </w:r>
    </w:p>
    <w:p w14:paraId="46FF717F" w14:textId="77777777" w:rsidR="00C629B9" w:rsidRPr="00753F5C" w:rsidRDefault="00704CF1" w:rsidP="00D84BCA">
      <w:pPr>
        <w:pStyle w:val="xmsonormal"/>
        <w:shd w:val="clear" w:color="auto" w:fill="FFFFFF"/>
        <w:spacing w:before="0" w:beforeAutospacing="0" w:after="200" w:afterAutospacing="0"/>
        <w:jc w:val="both"/>
        <w:rPr>
          <w:i/>
          <w:iCs/>
          <w:noProof w:val="0"/>
        </w:rPr>
      </w:pPr>
      <w:r w:rsidRPr="00753F5C" w:rsidDel="00704CF1">
        <w:rPr>
          <w:color w:val="000000" w:themeColor="text1"/>
        </w:rPr>
        <w:t xml:space="preserve"> </w:t>
      </w:r>
      <w:r w:rsidR="00264DF5" w:rsidRPr="00753F5C">
        <w:rPr>
          <w:i/>
          <w:noProof w:val="0"/>
        </w:rPr>
        <w:t>[</w:t>
      </w:r>
      <w:r w:rsidR="00264DF5" w:rsidRPr="00753F5C">
        <w:rPr>
          <w:i/>
          <w:iCs/>
          <w:noProof w:val="0"/>
        </w:rPr>
        <w:t>If specific</w:t>
      </w:r>
      <w:r w:rsidR="00264DF5" w:rsidRPr="00753F5C">
        <w:rPr>
          <w:rStyle w:val="apple-converted-space"/>
          <w:i/>
          <w:iCs/>
          <w:noProof w:val="0"/>
        </w:rPr>
        <w:t> </w:t>
      </w:r>
      <w:r w:rsidR="00264DF5" w:rsidRPr="00753F5C">
        <w:rPr>
          <w:b/>
          <w:bCs/>
          <w:i/>
          <w:iCs/>
          <w:noProof w:val="0"/>
        </w:rPr>
        <w:t>sustainable procurement</w:t>
      </w:r>
      <w:r w:rsidR="00264DF5" w:rsidRPr="00753F5C">
        <w:rPr>
          <w:rStyle w:val="apple-converted-space"/>
          <w:b/>
          <w:bCs/>
          <w:i/>
          <w:iCs/>
          <w:noProof w:val="0"/>
        </w:rPr>
        <w:t> </w:t>
      </w:r>
      <w:r w:rsidR="00264DF5" w:rsidRPr="00753F5C">
        <w:rPr>
          <w:b/>
          <w:bCs/>
          <w:i/>
          <w:iCs/>
          <w:noProof w:val="0"/>
        </w:rPr>
        <w:t>technical requirements</w:t>
      </w:r>
      <w:r w:rsidR="00264DF5" w:rsidRPr="00753F5C">
        <w:rPr>
          <w:rStyle w:val="apple-converted-space"/>
          <w:i/>
          <w:iCs/>
          <w:noProof w:val="0"/>
        </w:rPr>
        <w:t> </w:t>
      </w:r>
      <w:r w:rsidR="00264DF5" w:rsidRPr="00753F5C">
        <w:rPr>
          <w:i/>
          <w:iCs/>
          <w:noProof w:val="0"/>
        </w:rPr>
        <w:t>have been specified in Section VII- Specification,</w:t>
      </w:r>
      <w:r w:rsidR="00264DF5" w:rsidRPr="00753F5C">
        <w:rPr>
          <w:rStyle w:val="apple-converted-space"/>
          <w:i/>
          <w:iCs/>
          <w:noProof w:val="0"/>
        </w:rPr>
        <w:t> </w:t>
      </w:r>
      <w:r w:rsidR="00264DF5" w:rsidRPr="00753F5C">
        <w:rPr>
          <w:b/>
          <w:bCs/>
          <w:i/>
          <w:iCs/>
          <w:noProof w:val="0"/>
        </w:rPr>
        <w:t>either</w:t>
      </w:r>
      <w:r w:rsidR="00264DF5" w:rsidRPr="00753F5C">
        <w:rPr>
          <w:rStyle w:val="apple-converted-space"/>
          <w:i/>
          <w:iCs/>
          <w:noProof w:val="0"/>
        </w:rPr>
        <w:t> </w:t>
      </w:r>
      <w:r w:rsidR="00264DF5" w:rsidRPr="00753F5C">
        <w:rPr>
          <w:i/>
          <w:iCs/>
          <w:noProof w:val="0"/>
        </w:rPr>
        <w:t>state that (i) those requirements will be evaluated on a pass/fail (compliance basis)</w:t>
      </w:r>
      <w:r w:rsidR="00264DF5" w:rsidRPr="00753F5C">
        <w:rPr>
          <w:rStyle w:val="apple-converted-space"/>
          <w:i/>
          <w:iCs/>
          <w:noProof w:val="0"/>
        </w:rPr>
        <w:t> </w:t>
      </w:r>
      <w:r w:rsidR="00264DF5" w:rsidRPr="00753F5C">
        <w:rPr>
          <w:b/>
          <w:bCs/>
          <w:i/>
          <w:iCs/>
          <w:noProof w:val="0"/>
        </w:rPr>
        <w:t>or</w:t>
      </w:r>
      <w:r w:rsidR="00264DF5" w:rsidRPr="00753F5C">
        <w:rPr>
          <w:rStyle w:val="apple-converted-space"/>
          <w:i/>
          <w:iCs/>
          <w:noProof w:val="0"/>
        </w:rPr>
        <w:t> </w:t>
      </w:r>
      <w:r w:rsidR="00264DF5" w:rsidRPr="00753F5C">
        <w:rPr>
          <w:i/>
          <w:iCs/>
          <w:noProof w:val="0"/>
        </w:rPr>
        <w:t>otherwise</w:t>
      </w:r>
      <w:r w:rsidR="00264DF5" w:rsidRPr="00753F5C">
        <w:rPr>
          <w:rStyle w:val="apple-converted-space"/>
          <w:i/>
          <w:iCs/>
          <w:noProof w:val="0"/>
        </w:rPr>
        <w:t> </w:t>
      </w:r>
      <w:r w:rsidR="00264DF5" w:rsidRPr="00753F5C">
        <w:rPr>
          <w:i/>
          <w:iCs/>
          <w:noProof w:val="0"/>
        </w:rPr>
        <w:t>(ii)</w:t>
      </w:r>
      <w:r w:rsidR="00264DF5" w:rsidRPr="00753F5C">
        <w:rPr>
          <w:rStyle w:val="apple-converted-space"/>
          <w:i/>
          <w:iCs/>
          <w:noProof w:val="0"/>
        </w:rPr>
        <w:t> </w:t>
      </w:r>
      <w:r w:rsidR="00264DF5" w:rsidRPr="00753F5C">
        <w:rPr>
          <w:i/>
          <w:iCs/>
          <w:noProof w:val="0"/>
        </w:rPr>
        <w:t>in addition to evaluating those requirements on a pass/fail (compliance basis), if applicable,</w:t>
      </w:r>
      <w:r w:rsidR="00264DF5" w:rsidRPr="00753F5C">
        <w:rPr>
          <w:rStyle w:val="apple-converted-space"/>
          <w:i/>
          <w:iCs/>
          <w:noProof w:val="0"/>
        </w:rPr>
        <w:t> </w:t>
      </w:r>
      <w:r w:rsidR="00264DF5" w:rsidRPr="00753F5C">
        <w:rPr>
          <w:i/>
          <w:iCs/>
          <w:noProof w:val="0"/>
        </w:rPr>
        <w:t>specify the monetary adjustments  to be</w:t>
      </w:r>
      <w:r w:rsidR="00264DF5" w:rsidRPr="00753F5C">
        <w:rPr>
          <w:rStyle w:val="apple-converted-space"/>
          <w:i/>
          <w:iCs/>
          <w:noProof w:val="0"/>
        </w:rPr>
        <w:t> </w:t>
      </w:r>
      <w:r w:rsidR="00264DF5" w:rsidRPr="00753F5C">
        <w:rPr>
          <w:i/>
          <w:iCs/>
          <w:noProof w:val="0"/>
        </w:rPr>
        <w:t>applied</w:t>
      </w:r>
      <w:r w:rsidR="00264DF5" w:rsidRPr="00753F5C">
        <w:rPr>
          <w:rStyle w:val="apple-converted-space"/>
          <w:i/>
          <w:iCs/>
          <w:noProof w:val="0"/>
        </w:rPr>
        <w:t> </w:t>
      </w:r>
      <w:r w:rsidR="00264DF5" w:rsidRPr="00753F5C">
        <w:rPr>
          <w:i/>
          <w:iCs/>
          <w:noProof w:val="0"/>
        </w:rPr>
        <w:t>to Bid prices for comparison purposes on account of Bids that exceed the specified minimum</w:t>
      </w:r>
      <w:r w:rsidR="00264DF5" w:rsidRPr="00753F5C">
        <w:rPr>
          <w:rStyle w:val="apple-converted-space"/>
          <w:i/>
          <w:iCs/>
          <w:noProof w:val="0"/>
        </w:rPr>
        <w:t> </w:t>
      </w:r>
      <w:r w:rsidR="00264DF5" w:rsidRPr="00753F5C">
        <w:rPr>
          <w:i/>
          <w:iCs/>
          <w:noProof w:val="0"/>
        </w:rPr>
        <w:t>sustainable procurement</w:t>
      </w:r>
      <w:r w:rsidR="00264DF5" w:rsidRPr="00753F5C">
        <w:rPr>
          <w:rStyle w:val="apple-converted-space"/>
          <w:i/>
          <w:iCs/>
          <w:noProof w:val="0"/>
        </w:rPr>
        <w:t> </w:t>
      </w:r>
      <w:r w:rsidR="00264DF5" w:rsidRPr="00753F5C">
        <w:rPr>
          <w:i/>
          <w:iCs/>
          <w:noProof w:val="0"/>
        </w:rPr>
        <w:t>technical</w:t>
      </w:r>
      <w:r w:rsidR="00264DF5" w:rsidRPr="00753F5C">
        <w:rPr>
          <w:rStyle w:val="apple-converted-space"/>
          <w:i/>
          <w:iCs/>
          <w:noProof w:val="0"/>
        </w:rPr>
        <w:t> </w:t>
      </w:r>
      <w:r w:rsidR="00264DF5" w:rsidRPr="00753F5C">
        <w:rPr>
          <w:i/>
          <w:iCs/>
          <w:noProof w:val="0"/>
        </w:rPr>
        <w:t>requirements.]</w:t>
      </w:r>
      <w:bookmarkStart w:id="604" w:name="_Toc442263288"/>
    </w:p>
    <w:p w14:paraId="50B1EF5A" w14:textId="77777777" w:rsidR="00704CF1" w:rsidRPr="00753F5C" w:rsidRDefault="00704CF1" w:rsidP="00D84BCA">
      <w:pPr>
        <w:pStyle w:val="xmsonormal"/>
        <w:shd w:val="clear" w:color="auto" w:fill="FFFFFF"/>
        <w:spacing w:before="0" w:beforeAutospacing="0" w:after="200" w:afterAutospacing="0"/>
        <w:jc w:val="both"/>
        <w:rPr>
          <w:color w:val="000000" w:themeColor="text1"/>
        </w:rPr>
      </w:pPr>
      <w:r w:rsidRPr="00753F5C">
        <w:rPr>
          <w:color w:val="000000" w:themeColor="text1"/>
        </w:rPr>
        <w:t xml:space="preserve"> …………………………………………………………………………………………………………………………………………………………………………</w:t>
      </w:r>
      <w:r w:rsidR="00D84BCA" w:rsidRPr="00753F5C">
        <w:rPr>
          <w:color w:val="000000" w:themeColor="text1"/>
        </w:rPr>
        <w:t>………………</w:t>
      </w:r>
      <w:r w:rsidRPr="00753F5C">
        <w:rPr>
          <w:color w:val="000000" w:themeColor="text1"/>
        </w:rPr>
        <w:t>…………</w:t>
      </w:r>
    </w:p>
    <w:p w14:paraId="55381DD8" w14:textId="77777777" w:rsidR="00735941" w:rsidRPr="00753F5C" w:rsidRDefault="009502CB" w:rsidP="00D84BCA">
      <w:pPr>
        <w:pStyle w:val="SubheaderFinancialCriteria"/>
        <w:rPr>
          <w:rFonts w:ascii="Times New Roman" w:hAnsi="Times New Roman"/>
        </w:rPr>
      </w:pPr>
      <w:bookmarkStart w:id="605" w:name="_Toc442364609"/>
      <w:bookmarkEnd w:id="605"/>
      <w:r w:rsidRPr="00753F5C">
        <w:rPr>
          <w:rFonts w:ascii="Times New Roman" w:hAnsi="Times New Roman"/>
          <w:i/>
          <w:iCs/>
          <w:noProof w:val="0"/>
        </w:rPr>
        <w:t xml:space="preserve"> </w:t>
      </w:r>
      <w:bookmarkStart w:id="606" w:name="_Toc442364610"/>
      <w:r w:rsidR="00735941" w:rsidRPr="00753F5C">
        <w:rPr>
          <w:rFonts w:ascii="Times New Roman" w:hAnsi="Times New Roman"/>
        </w:rPr>
        <w:t>Alternative Completion Time</w:t>
      </w:r>
      <w:bookmarkEnd w:id="606"/>
      <w:r w:rsidR="005507F0" w:rsidRPr="005507F0">
        <w:rPr>
          <w:rFonts w:ascii="Times New Roman" w:hAnsi="Times New Roman"/>
        </w:rPr>
        <w:t>(Not applicable)</w:t>
      </w:r>
    </w:p>
    <w:p w14:paraId="64DDD29D" w14:textId="77777777" w:rsidR="00FB67E0" w:rsidRPr="00753F5C" w:rsidRDefault="00FB67E0" w:rsidP="00D84BCA">
      <w:pPr>
        <w:spacing w:after="200"/>
      </w:pPr>
      <w:r w:rsidRPr="00753F5C">
        <w:t>An alternative Completion Time, if permitted under ITB 13.2, will be evaluated as follows:</w:t>
      </w:r>
    </w:p>
    <w:p w14:paraId="2CE5C780" w14:textId="77777777"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062333A6" w14:textId="77777777" w:rsidR="00E212A3" w:rsidRPr="00753F5C" w:rsidRDefault="00E212A3" w:rsidP="00735941">
      <w:pPr>
        <w:ind w:left="993"/>
        <w:rPr>
          <w:color w:val="000000" w:themeColor="text1"/>
        </w:rPr>
      </w:pPr>
    </w:p>
    <w:p w14:paraId="0F8118FC" w14:textId="77777777" w:rsidR="00AD627C" w:rsidRPr="00753F5C" w:rsidRDefault="00E212A3" w:rsidP="00D84BCA">
      <w:pPr>
        <w:pStyle w:val="SubheaderFinancialCriteria"/>
        <w:keepNext/>
        <w:keepLines/>
        <w:rPr>
          <w:rFonts w:ascii="Times New Roman" w:hAnsi="Times New Roman"/>
        </w:rPr>
      </w:pPr>
      <w:r w:rsidRPr="00753F5C">
        <w:rPr>
          <w:rFonts w:ascii="Times New Roman" w:hAnsi="Times New Roman"/>
        </w:rPr>
        <w:t xml:space="preserve"> </w:t>
      </w:r>
      <w:bookmarkStart w:id="607" w:name="_Toc442364611"/>
      <w:bookmarkEnd w:id="607"/>
      <w:r w:rsidR="00D01D77" w:rsidRPr="00753F5C">
        <w:rPr>
          <w:rFonts w:ascii="Times New Roman" w:hAnsi="Times New Roman"/>
        </w:rPr>
        <w:t xml:space="preserve">Alternative </w:t>
      </w:r>
      <w:bookmarkStart w:id="608" w:name="_Toc442364612"/>
      <w:r w:rsidR="00AD627C" w:rsidRPr="00753F5C">
        <w:rPr>
          <w:rFonts w:ascii="Times New Roman" w:hAnsi="Times New Roman"/>
        </w:rPr>
        <w:t xml:space="preserve">Technical </w:t>
      </w:r>
      <w:bookmarkEnd w:id="604"/>
      <w:r w:rsidR="00D01D77" w:rsidRPr="00753F5C">
        <w:rPr>
          <w:rFonts w:ascii="Times New Roman" w:hAnsi="Times New Roman"/>
        </w:rPr>
        <w:t>Solutions</w:t>
      </w:r>
      <w:r w:rsidR="005076B0" w:rsidRPr="00753F5C">
        <w:rPr>
          <w:rFonts w:ascii="Times New Roman" w:hAnsi="Times New Roman"/>
        </w:rPr>
        <w:t xml:space="preserve"> for </w:t>
      </w:r>
      <w:r w:rsidR="00271920" w:rsidRPr="00753F5C">
        <w:rPr>
          <w:rFonts w:ascii="Times New Roman" w:hAnsi="Times New Roman"/>
        </w:rPr>
        <w:t xml:space="preserve">specified </w:t>
      </w:r>
      <w:r w:rsidR="005076B0" w:rsidRPr="00753F5C">
        <w:rPr>
          <w:rFonts w:ascii="Times New Roman" w:hAnsi="Times New Roman"/>
        </w:rPr>
        <w:t>parts of the Works</w:t>
      </w:r>
      <w:bookmarkEnd w:id="608"/>
      <w:r w:rsidR="005507F0" w:rsidRPr="005507F0">
        <w:rPr>
          <w:rFonts w:ascii="Times New Roman" w:hAnsi="Times New Roman"/>
        </w:rPr>
        <w:t>(Not applicable)</w:t>
      </w:r>
    </w:p>
    <w:p w14:paraId="66A83F6E" w14:textId="77777777" w:rsidR="00AD627C" w:rsidRPr="00753F5C" w:rsidRDefault="005076B0" w:rsidP="00D84BCA">
      <w:pPr>
        <w:keepNext/>
        <w:keepLines/>
        <w:tabs>
          <w:tab w:val="left" w:pos="900"/>
          <w:tab w:val="left" w:pos="1710"/>
        </w:tabs>
        <w:spacing w:after="200"/>
        <w:rPr>
          <w:color w:val="000000" w:themeColor="text1"/>
        </w:rPr>
      </w:pPr>
      <w:r w:rsidRPr="00753F5C">
        <w:rPr>
          <w:bCs/>
          <w:color w:val="000000" w:themeColor="text1"/>
        </w:rPr>
        <w:t xml:space="preserve">If the </w:t>
      </w:r>
      <w:r w:rsidR="00D01D77" w:rsidRPr="00753F5C">
        <w:rPr>
          <w:bCs/>
          <w:color w:val="000000" w:themeColor="text1"/>
        </w:rPr>
        <w:t>alternative technical solutions</w:t>
      </w:r>
      <w:r w:rsidR="007B5E29" w:rsidRPr="00753F5C">
        <w:rPr>
          <w:bCs/>
          <w:color w:val="000000" w:themeColor="text1"/>
        </w:rPr>
        <w:t xml:space="preserve"> of parts</w:t>
      </w:r>
      <w:r w:rsidRPr="00753F5C">
        <w:rPr>
          <w:bCs/>
          <w:color w:val="000000" w:themeColor="text1"/>
        </w:rPr>
        <w:t xml:space="preserve"> of the Works, if permitted under ITB 13</w:t>
      </w:r>
      <w:r w:rsidR="007B5E29" w:rsidRPr="00753F5C">
        <w:rPr>
          <w:bCs/>
          <w:color w:val="000000" w:themeColor="text1"/>
        </w:rPr>
        <w:t>,</w:t>
      </w:r>
      <w:r w:rsidRPr="00753F5C">
        <w:rPr>
          <w:bCs/>
          <w:color w:val="000000" w:themeColor="text1"/>
        </w:rPr>
        <w:t xml:space="preserve">4, </w:t>
      </w:r>
      <w:r w:rsidR="007B5E29" w:rsidRPr="00753F5C">
        <w:rPr>
          <w:bCs/>
          <w:color w:val="000000" w:themeColor="text1"/>
        </w:rPr>
        <w:t>were</w:t>
      </w:r>
      <w:r w:rsidRPr="00753F5C">
        <w:rPr>
          <w:bCs/>
          <w:color w:val="000000" w:themeColor="text1"/>
        </w:rPr>
        <w:t xml:space="preserve"> accepted in the </w:t>
      </w:r>
      <w:r w:rsidR="007B5E29" w:rsidRPr="00753F5C">
        <w:rPr>
          <w:bCs/>
          <w:color w:val="000000" w:themeColor="text1"/>
        </w:rPr>
        <w:t>evaluation of the Technical Part</w:t>
      </w:r>
      <w:r w:rsidRPr="00753F5C">
        <w:rPr>
          <w:bCs/>
          <w:color w:val="000000" w:themeColor="text1"/>
        </w:rPr>
        <w:t xml:space="preserve">, the </w:t>
      </w:r>
      <w:r w:rsidR="007B5E29" w:rsidRPr="00753F5C">
        <w:rPr>
          <w:bCs/>
          <w:color w:val="000000" w:themeColor="text1"/>
        </w:rPr>
        <w:t xml:space="preserve">Financial Part of the Bid </w:t>
      </w:r>
      <w:r w:rsidRPr="00753F5C">
        <w:rPr>
          <w:bCs/>
          <w:color w:val="000000" w:themeColor="text1"/>
        </w:rPr>
        <w:t xml:space="preserve">shall be </w:t>
      </w:r>
      <w:r w:rsidR="00AD627C" w:rsidRPr="00753F5C">
        <w:rPr>
          <w:bCs/>
          <w:color w:val="000000" w:themeColor="text1"/>
        </w:rPr>
        <w:t xml:space="preserve">evaluated as follows: </w:t>
      </w:r>
    </w:p>
    <w:p w14:paraId="5F964E87" w14:textId="77777777"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244F7CA4" w14:textId="77777777" w:rsidR="0081649C" w:rsidRPr="00753F5C" w:rsidRDefault="0081649C" w:rsidP="00A76E40">
      <w:pPr>
        <w:ind w:left="993"/>
        <w:rPr>
          <w:color w:val="000000" w:themeColor="text1"/>
        </w:rPr>
      </w:pPr>
    </w:p>
    <w:p w14:paraId="186D7320" w14:textId="77777777" w:rsidR="00A76E40" w:rsidRPr="00753F5C" w:rsidRDefault="00A76E40" w:rsidP="00D84BCA">
      <w:pPr>
        <w:pStyle w:val="SubheaderFinancialCriteria"/>
        <w:rPr>
          <w:rFonts w:ascii="Times New Roman" w:hAnsi="Times New Roman"/>
        </w:rPr>
      </w:pPr>
      <w:r w:rsidRPr="00753F5C">
        <w:rPr>
          <w:rFonts w:ascii="Times New Roman" w:hAnsi="Times New Roman"/>
        </w:rPr>
        <w:t xml:space="preserve"> </w:t>
      </w:r>
      <w:bookmarkStart w:id="609" w:name="_Toc442364613"/>
      <w:r w:rsidRPr="00753F5C">
        <w:rPr>
          <w:rFonts w:ascii="Times New Roman" w:hAnsi="Times New Roman"/>
        </w:rPr>
        <w:t>Other criteria</w:t>
      </w:r>
      <w:bookmarkStart w:id="610" w:name="_Toc442264763"/>
      <w:bookmarkStart w:id="611" w:name="_Toc442264841"/>
      <w:bookmarkStart w:id="612" w:name="_Toc442264765"/>
      <w:bookmarkStart w:id="613" w:name="_Toc442264843"/>
      <w:bookmarkStart w:id="614" w:name="_Toc442264766"/>
      <w:bookmarkStart w:id="615" w:name="_Toc442264844"/>
      <w:bookmarkStart w:id="616" w:name="_Toc442264767"/>
      <w:bookmarkStart w:id="617" w:name="_Toc442264845"/>
      <w:bookmarkStart w:id="618" w:name="_Toc442264847"/>
      <w:bookmarkStart w:id="619" w:name="_Toc442263290"/>
      <w:bookmarkEnd w:id="601"/>
      <w:bookmarkEnd w:id="609"/>
      <w:bookmarkEnd w:id="610"/>
      <w:bookmarkEnd w:id="611"/>
      <w:bookmarkEnd w:id="612"/>
      <w:bookmarkEnd w:id="613"/>
      <w:bookmarkEnd w:id="614"/>
      <w:bookmarkEnd w:id="615"/>
      <w:bookmarkEnd w:id="616"/>
      <w:bookmarkEnd w:id="617"/>
      <w:bookmarkEnd w:id="618"/>
      <w:r w:rsidR="005507F0" w:rsidRPr="005507F0">
        <w:rPr>
          <w:rFonts w:ascii="Times New Roman" w:hAnsi="Times New Roman"/>
        </w:rPr>
        <w:t>(Not applicable)</w:t>
      </w:r>
    </w:p>
    <w:p w14:paraId="39E65A68" w14:textId="77777777" w:rsidR="00B20004" w:rsidRPr="00753F5C" w:rsidRDefault="00AD627C" w:rsidP="00D84BCA">
      <w:pPr>
        <w:pStyle w:val="Sub-Heading"/>
        <w:ind w:left="0" w:right="0" w:firstLine="0"/>
        <w:rPr>
          <w:b w:val="0"/>
        </w:rPr>
      </w:pPr>
      <w:r w:rsidRPr="00753F5C">
        <w:rPr>
          <w:b w:val="0"/>
        </w:rPr>
        <w:t>I</w:t>
      </w:r>
      <w:r w:rsidR="00B20004" w:rsidRPr="00753F5C">
        <w:rPr>
          <w:b w:val="0"/>
        </w:rPr>
        <w:t xml:space="preserve">f permitted under </w:t>
      </w:r>
      <w:r w:rsidR="00875A6B" w:rsidRPr="00753F5C">
        <w:rPr>
          <w:b w:val="0"/>
        </w:rPr>
        <w:t xml:space="preserve">ITB </w:t>
      </w:r>
      <w:r w:rsidR="00B20004" w:rsidRPr="00753F5C">
        <w:rPr>
          <w:b w:val="0"/>
        </w:rPr>
        <w:t>3</w:t>
      </w:r>
      <w:r w:rsidR="00A13E6A" w:rsidRPr="00753F5C">
        <w:rPr>
          <w:b w:val="0"/>
        </w:rPr>
        <w:t>5.1</w:t>
      </w:r>
      <w:r w:rsidR="00B20004" w:rsidRPr="00753F5C">
        <w:rPr>
          <w:b w:val="0"/>
        </w:rPr>
        <w:t>(</w:t>
      </w:r>
      <w:r w:rsidR="00E3123D" w:rsidRPr="00753F5C">
        <w:rPr>
          <w:b w:val="0"/>
        </w:rPr>
        <w:t>f</w:t>
      </w:r>
      <w:r w:rsidR="00B20004" w:rsidRPr="00753F5C">
        <w:rPr>
          <w:b w:val="0"/>
        </w:rPr>
        <w:t>):</w:t>
      </w:r>
      <w:bookmarkEnd w:id="619"/>
    </w:p>
    <w:bookmarkEnd w:id="506"/>
    <w:p w14:paraId="55272212" w14:textId="77777777"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5952E1A8" w14:textId="77777777" w:rsidR="00D84BCA" w:rsidRPr="00753F5C" w:rsidRDefault="00D84BCA">
      <w:pPr>
        <w:tabs>
          <w:tab w:val="left" w:pos="-1440"/>
          <w:tab w:val="left" w:pos="-720"/>
          <w:tab w:val="left" w:pos="0"/>
        </w:tabs>
        <w:ind w:left="720"/>
        <w:jc w:val="both"/>
        <w:rPr>
          <w:noProof w:val="0"/>
        </w:rPr>
      </w:pPr>
    </w:p>
    <w:p w14:paraId="5BA7D10E" w14:textId="77777777" w:rsidR="00D84BCA" w:rsidRPr="00753F5C" w:rsidRDefault="00D84BCA">
      <w:pPr>
        <w:tabs>
          <w:tab w:val="left" w:pos="-1440"/>
          <w:tab w:val="left" w:pos="-720"/>
          <w:tab w:val="left" w:pos="0"/>
        </w:tabs>
        <w:ind w:left="720"/>
        <w:jc w:val="both"/>
        <w:rPr>
          <w:noProof w:val="0"/>
        </w:rPr>
        <w:sectPr w:rsidR="00D84BCA" w:rsidRPr="00753F5C" w:rsidSect="002543AF">
          <w:headerReference w:type="first" r:id="rId47"/>
          <w:endnotePr>
            <w:numFmt w:val="decimal"/>
          </w:endnotePr>
          <w:pgSz w:w="12240" w:h="15840" w:code="1"/>
          <w:pgMar w:top="1440" w:right="1440" w:bottom="1440" w:left="1800" w:header="720" w:footer="720" w:gutter="0"/>
          <w:cols w:space="720"/>
          <w:titlePg/>
        </w:sectPr>
      </w:pPr>
    </w:p>
    <w:tbl>
      <w:tblPr>
        <w:tblW w:w="0" w:type="auto"/>
        <w:tblInd w:w="-450" w:type="dxa"/>
        <w:tblLayout w:type="fixed"/>
        <w:tblLook w:val="0000" w:firstRow="0" w:lastRow="0" w:firstColumn="0" w:lastColumn="0" w:noHBand="0" w:noVBand="0"/>
      </w:tblPr>
      <w:tblGrid>
        <w:gridCol w:w="9648"/>
      </w:tblGrid>
      <w:tr w:rsidR="008D1E3B" w:rsidRPr="00753F5C" w14:paraId="76F2C6B8" w14:textId="77777777" w:rsidTr="001205A7">
        <w:trPr>
          <w:trHeight w:val="1100"/>
        </w:trPr>
        <w:tc>
          <w:tcPr>
            <w:tcW w:w="9648" w:type="dxa"/>
            <w:vAlign w:val="center"/>
          </w:tcPr>
          <w:p w14:paraId="500BFCEC" w14:textId="77777777" w:rsidR="008D1E3B" w:rsidRPr="00753F5C" w:rsidRDefault="008D1E3B" w:rsidP="0088700C">
            <w:pPr>
              <w:pStyle w:val="Subtitle"/>
              <w:spacing w:after="120"/>
              <w:rPr>
                <w:noProof w:val="0"/>
                <w:sz w:val="44"/>
              </w:rPr>
            </w:pPr>
            <w:bookmarkStart w:id="620" w:name="_Toc438266927"/>
            <w:bookmarkStart w:id="621" w:name="_Toc438267901"/>
            <w:bookmarkStart w:id="622" w:name="_Toc438366667"/>
            <w:bookmarkStart w:id="623" w:name="_Toc101929325"/>
            <w:bookmarkStart w:id="624" w:name="_Toc430165072"/>
            <w:bookmarkStart w:id="625" w:name="_Toc435536153"/>
            <w:bookmarkStart w:id="626" w:name="_Toc437266623"/>
            <w:bookmarkStart w:id="627" w:name="_Toc473899755"/>
            <w:r w:rsidRPr="00753F5C">
              <w:rPr>
                <w:noProof w:val="0"/>
              </w:rPr>
              <w:t>Section IV</w:t>
            </w:r>
            <w:r w:rsidR="006F518C" w:rsidRPr="00753F5C">
              <w:rPr>
                <w:noProof w:val="0"/>
              </w:rPr>
              <w:t xml:space="preserve"> -</w:t>
            </w:r>
            <w:r w:rsidRPr="00753F5C">
              <w:rPr>
                <w:noProof w:val="0"/>
              </w:rPr>
              <w:t xml:space="preserve"> </w:t>
            </w:r>
            <w:r w:rsidR="00883483" w:rsidRPr="00753F5C">
              <w:t>Bidding Forms</w:t>
            </w:r>
            <w:bookmarkEnd w:id="620"/>
            <w:bookmarkEnd w:id="621"/>
            <w:bookmarkEnd w:id="622"/>
            <w:bookmarkEnd w:id="623"/>
            <w:bookmarkEnd w:id="624"/>
            <w:bookmarkEnd w:id="625"/>
            <w:bookmarkEnd w:id="626"/>
            <w:bookmarkEnd w:id="627"/>
          </w:p>
        </w:tc>
      </w:tr>
    </w:tbl>
    <w:p w14:paraId="5ABE6AA4" w14:textId="77777777" w:rsidR="008D1E3B" w:rsidRPr="00753F5C" w:rsidRDefault="008D1E3B" w:rsidP="00493204">
      <w:pPr>
        <w:rPr>
          <w:noProof w:val="0"/>
          <w:sz w:val="28"/>
          <w:u w:val="single"/>
        </w:rPr>
      </w:pPr>
    </w:p>
    <w:p w14:paraId="560E01B3" w14:textId="77777777" w:rsidR="00A4591A" w:rsidRPr="00753F5C" w:rsidRDefault="008D1E3B" w:rsidP="00B34344">
      <w:pPr>
        <w:tabs>
          <w:tab w:val="right" w:leader="underscore" w:pos="9504"/>
        </w:tabs>
        <w:spacing w:before="120" w:after="240"/>
        <w:jc w:val="center"/>
        <w:outlineLvl w:val="1"/>
        <w:rPr>
          <w:noProof w:val="0"/>
        </w:rPr>
      </w:pPr>
      <w:bookmarkStart w:id="628" w:name="_Toc430940706"/>
      <w:bookmarkStart w:id="629" w:name="_Toc435533462"/>
      <w:bookmarkStart w:id="630" w:name="_Toc437266935"/>
      <w:bookmarkStart w:id="631" w:name="_Toc437272261"/>
      <w:bookmarkStart w:id="632" w:name="_Toc442263291"/>
      <w:r w:rsidRPr="00753F5C">
        <w:rPr>
          <w:b/>
          <w:noProof w:val="0"/>
          <w:sz w:val="32"/>
        </w:rPr>
        <w:t>Table of Forms</w:t>
      </w:r>
      <w:bookmarkEnd w:id="628"/>
      <w:bookmarkEnd w:id="629"/>
      <w:bookmarkEnd w:id="630"/>
      <w:bookmarkEnd w:id="631"/>
      <w:bookmarkEnd w:id="632"/>
    </w:p>
    <w:bookmarkStart w:id="633" w:name="_Toc108949930"/>
    <w:bookmarkStart w:id="634" w:name="_Toc108950331"/>
    <w:p w14:paraId="72640DFC" w14:textId="77777777" w:rsidR="000A5308" w:rsidRPr="00753F5C" w:rsidRDefault="00CA1338">
      <w:pPr>
        <w:pStyle w:val="TOC1"/>
        <w:rPr>
          <w:rFonts w:asciiTheme="minorHAnsi" w:eastAsiaTheme="minorEastAsia" w:hAnsiTheme="minorHAnsi" w:cstheme="minorBidi"/>
          <w:sz w:val="22"/>
          <w:szCs w:val="22"/>
        </w:rPr>
      </w:pPr>
      <w:r w:rsidRPr="00753F5C">
        <w:rPr>
          <w:rFonts w:ascii="Times New Roman" w:hAnsi="Times New Roman"/>
        </w:rPr>
        <w:fldChar w:fldCharType="begin"/>
      </w:r>
      <w:r w:rsidRPr="00753F5C">
        <w:rPr>
          <w:rFonts w:ascii="Times New Roman" w:hAnsi="Times New Roman"/>
        </w:rPr>
        <w:instrText xml:space="preserve"> TOC \f \t "Aheader of Forms Main,1,Aheader of Forms Second Level,2,Aheader Terciary leve,3" </w:instrText>
      </w:r>
      <w:r w:rsidRPr="00753F5C">
        <w:rPr>
          <w:rFonts w:ascii="Times New Roman" w:hAnsi="Times New Roman"/>
        </w:rPr>
        <w:fldChar w:fldCharType="separate"/>
      </w:r>
      <w:r w:rsidR="000A5308" w:rsidRPr="00753F5C">
        <w:rPr>
          <w:color w:val="000000" w:themeColor="text1"/>
        </w:rPr>
        <w:t>Letter of Bid - Technical Part</w:t>
      </w:r>
      <w:r w:rsidR="000A5308" w:rsidRPr="00753F5C">
        <w:tab/>
      </w:r>
      <w:r w:rsidR="000A5308" w:rsidRPr="00753F5C">
        <w:fldChar w:fldCharType="begin"/>
      </w:r>
      <w:r w:rsidR="000A5308" w:rsidRPr="00753F5C">
        <w:instrText xml:space="preserve"> PAGEREF _Toc473899588 \h </w:instrText>
      </w:r>
      <w:r w:rsidR="000A5308" w:rsidRPr="00753F5C">
        <w:fldChar w:fldCharType="separate"/>
      </w:r>
      <w:r w:rsidR="00D4500D">
        <w:t>66</w:t>
      </w:r>
      <w:r w:rsidR="000A5308" w:rsidRPr="00753F5C">
        <w:fldChar w:fldCharType="end"/>
      </w:r>
    </w:p>
    <w:p w14:paraId="03797436" w14:textId="77777777" w:rsidR="000A5308" w:rsidRPr="00753F5C" w:rsidRDefault="000A5308">
      <w:pPr>
        <w:pStyle w:val="TOC1"/>
        <w:rPr>
          <w:rFonts w:asciiTheme="minorHAnsi" w:eastAsiaTheme="minorEastAsia" w:hAnsiTheme="minorHAnsi" w:cstheme="minorBidi"/>
          <w:sz w:val="22"/>
          <w:szCs w:val="22"/>
        </w:rPr>
      </w:pPr>
      <w:r w:rsidRPr="00753F5C">
        <w:t>Appendix A to Technical Part: Technical Proposal</w:t>
      </w:r>
      <w:r w:rsidRPr="00753F5C">
        <w:tab/>
      </w:r>
      <w:r w:rsidRPr="00753F5C">
        <w:fldChar w:fldCharType="begin"/>
      </w:r>
      <w:r w:rsidRPr="00753F5C">
        <w:instrText xml:space="preserve"> PAGEREF _Toc473899589 \h </w:instrText>
      </w:r>
      <w:r w:rsidRPr="00753F5C">
        <w:fldChar w:fldCharType="separate"/>
      </w:r>
      <w:r w:rsidR="00D4500D">
        <w:t>69</w:t>
      </w:r>
      <w:r w:rsidRPr="00753F5C">
        <w:fldChar w:fldCharType="end"/>
      </w:r>
    </w:p>
    <w:p w14:paraId="656BF23D"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Site Organization</w:t>
      </w:r>
      <w:r w:rsidRPr="00753F5C">
        <w:tab/>
      </w:r>
      <w:r w:rsidRPr="00753F5C">
        <w:fldChar w:fldCharType="begin"/>
      </w:r>
      <w:r w:rsidRPr="00753F5C">
        <w:instrText xml:space="preserve"> PAGEREF _Toc473899590 \h </w:instrText>
      </w:r>
      <w:r w:rsidRPr="00753F5C">
        <w:fldChar w:fldCharType="separate"/>
      </w:r>
      <w:r w:rsidR="00D4500D">
        <w:t>70</w:t>
      </w:r>
      <w:r w:rsidRPr="00753F5C">
        <w:fldChar w:fldCharType="end"/>
      </w:r>
    </w:p>
    <w:p w14:paraId="7938F7F5"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Method Statement</w:t>
      </w:r>
      <w:r w:rsidRPr="00753F5C">
        <w:tab/>
      </w:r>
      <w:r w:rsidRPr="00753F5C">
        <w:fldChar w:fldCharType="begin"/>
      </w:r>
      <w:r w:rsidRPr="00753F5C">
        <w:instrText xml:space="preserve"> PAGEREF _Toc473899591 \h </w:instrText>
      </w:r>
      <w:r w:rsidRPr="00753F5C">
        <w:fldChar w:fldCharType="separate"/>
      </w:r>
      <w:r w:rsidR="00D4500D">
        <w:t>71</w:t>
      </w:r>
      <w:r w:rsidRPr="00753F5C">
        <w:fldChar w:fldCharType="end"/>
      </w:r>
    </w:p>
    <w:p w14:paraId="198D5E21"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Mobilization Schedule</w:t>
      </w:r>
      <w:r w:rsidRPr="00753F5C">
        <w:tab/>
      </w:r>
      <w:r w:rsidRPr="00753F5C">
        <w:fldChar w:fldCharType="begin"/>
      </w:r>
      <w:r w:rsidRPr="00753F5C">
        <w:instrText xml:space="preserve"> PAGEREF _Toc473899592 \h </w:instrText>
      </w:r>
      <w:r w:rsidRPr="00753F5C">
        <w:fldChar w:fldCharType="separate"/>
      </w:r>
      <w:r w:rsidR="00D4500D">
        <w:t>72</w:t>
      </w:r>
      <w:r w:rsidRPr="00753F5C">
        <w:fldChar w:fldCharType="end"/>
      </w:r>
    </w:p>
    <w:p w14:paraId="5F60CFA9"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Construction Schedule</w:t>
      </w:r>
      <w:r w:rsidRPr="00753F5C">
        <w:tab/>
      </w:r>
      <w:r w:rsidRPr="00753F5C">
        <w:fldChar w:fldCharType="begin"/>
      </w:r>
      <w:r w:rsidRPr="00753F5C">
        <w:instrText xml:space="preserve"> PAGEREF _Toc473899593 \h </w:instrText>
      </w:r>
      <w:r w:rsidRPr="00753F5C">
        <w:fldChar w:fldCharType="separate"/>
      </w:r>
      <w:r w:rsidR="00D4500D">
        <w:t>73</w:t>
      </w:r>
      <w:r w:rsidRPr="00753F5C">
        <w:fldChar w:fldCharType="end"/>
      </w:r>
    </w:p>
    <w:p w14:paraId="200B5EAA"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rPr>
          <w:color w:val="000000" w:themeColor="text1"/>
        </w:rPr>
        <w:t>Environmental, Social, Health and Safety</w:t>
      </w:r>
      <w:r w:rsidRPr="00753F5C">
        <w:tab/>
      </w:r>
      <w:r w:rsidRPr="00753F5C">
        <w:fldChar w:fldCharType="begin"/>
      </w:r>
      <w:r w:rsidRPr="00753F5C">
        <w:instrText xml:space="preserve"> PAGEREF _Toc473899594 \h </w:instrText>
      </w:r>
      <w:r w:rsidRPr="00753F5C">
        <w:fldChar w:fldCharType="separate"/>
      </w:r>
      <w:r w:rsidR="00D4500D">
        <w:t>74</w:t>
      </w:r>
      <w:r w:rsidRPr="00753F5C">
        <w:fldChar w:fldCharType="end"/>
      </w:r>
    </w:p>
    <w:p w14:paraId="6F3B522F"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Code of Conduct</w:t>
      </w:r>
      <w:r w:rsidRPr="00753F5C">
        <w:tab/>
      </w:r>
      <w:r w:rsidRPr="00753F5C">
        <w:fldChar w:fldCharType="begin"/>
      </w:r>
      <w:r w:rsidRPr="00753F5C">
        <w:instrText xml:space="preserve"> PAGEREF _Toc473899595 \h </w:instrText>
      </w:r>
      <w:r w:rsidRPr="00753F5C">
        <w:fldChar w:fldCharType="separate"/>
      </w:r>
      <w:r w:rsidR="00D4500D">
        <w:t>75</w:t>
      </w:r>
      <w:r w:rsidRPr="00753F5C">
        <w:fldChar w:fldCharType="end"/>
      </w:r>
    </w:p>
    <w:p w14:paraId="51CCB847"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Others</w:t>
      </w:r>
      <w:r w:rsidRPr="00753F5C">
        <w:tab/>
      </w:r>
      <w:r w:rsidRPr="00753F5C">
        <w:fldChar w:fldCharType="begin"/>
      </w:r>
      <w:r w:rsidRPr="00753F5C">
        <w:instrText xml:space="preserve"> PAGEREF _Toc473899596 \h </w:instrText>
      </w:r>
      <w:r w:rsidRPr="00753F5C">
        <w:fldChar w:fldCharType="separate"/>
      </w:r>
      <w:r w:rsidR="00D4500D">
        <w:t>76</w:t>
      </w:r>
      <w:r w:rsidRPr="00753F5C">
        <w:fldChar w:fldCharType="end"/>
      </w:r>
    </w:p>
    <w:p w14:paraId="35C66884" w14:textId="77777777" w:rsidR="000A5308" w:rsidRPr="00753F5C" w:rsidRDefault="000A5308">
      <w:pPr>
        <w:pStyle w:val="TOC1"/>
        <w:rPr>
          <w:rFonts w:asciiTheme="minorHAnsi" w:eastAsiaTheme="minorEastAsia" w:hAnsiTheme="minorHAnsi" w:cstheme="minorBidi"/>
          <w:sz w:val="22"/>
          <w:szCs w:val="22"/>
        </w:rPr>
      </w:pPr>
      <w:r w:rsidRPr="00753F5C">
        <w:t>Appendix B to Technical Part: Equipment</w:t>
      </w:r>
      <w:r w:rsidRPr="00753F5C">
        <w:tab/>
      </w:r>
      <w:r w:rsidRPr="00753F5C">
        <w:fldChar w:fldCharType="begin"/>
      </w:r>
      <w:r w:rsidRPr="00753F5C">
        <w:instrText xml:space="preserve"> PAGEREF _Toc473899597 \h </w:instrText>
      </w:r>
      <w:r w:rsidRPr="00753F5C">
        <w:fldChar w:fldCharType="separate"/>
      </w:r>
      <w:r w:rsidR="00D4500D">
        <w:t>77</w:t>
      </w:r>
      <w:r w:rsidRPr="00753F5C">
        <w:fldChar w:fldCharType="end"/>
      </w:r>
    </w:p>
    <w:p w14:paraId="17A458F0" w14:textId="77777777" w:rsidR="000A5308" w:rsidRPr="00753F5C" w:rsidRDefault="000A5308">
      <w:pPr>
        <w:pStyle w:val="TOC1"/>
        <w:rPr>
          <w:rFonts w:asciiTheme="minorHAnsi" w:eastAsiaTheme="minorEastAsia" w:hAnsiTheme="minorHAnsi" w:cstheme="minorBidi"/>
          <w:sz w:val="22"/>
          <w:szCs w:val="22"/>
        </w:rPr>
      </w:pPr>
      <w:r w:rsidRPr="00753F5C">
        <w:rPr>
          <w:color w:val="000000" w:themeColor="text1"/>
        </w:rPr>
        <w:t>Appendix</w:t>
      </w:r>
      <w:r w:rsidRPr="00753F5C">
        <w:t xml:space="preserve"> C to Technical Part: Key Personnel</w:t>
      </w:r>
      <w:r w:rsidRPr="00753F5C">
        <w:tab/>
      </w:r>
      <w:r w:rsidRPr="00753F5C">
        <w:fldChar w:fldCharType="begin"/>
      </w:r>
      <w:r w:rsidRPr="00753F5C">
        <w:instrText xml:space="preserve"> PAGEREF _Toc473899598 \h </w:instrText>
      </w:r>
      <w:r w:rsidRPr="00753F5C">
        <w:fldChar w:fldCharType="separate"/>
      </w:r>
      <w:r w:rsidR="00D4500D">
        <w:t>78</w:t>
      </w:r>
      <w:r w:rsidRPr="00753F5C">
        <w:fldChar w:fldCharType="end"/>
      </w:r>
    </w:p>
    <w:p w14:paraId="16F49F85"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Form PER -1: Key Personnel</w:t>
      </w:r>
      <w:r w:rsidRPr="00753F5C">
        <w:tab/>
      </w:r>
      <w:r w:rsidRPr="00753F5C">
        <w:fldChar w:fldCharType="begin"/>
      </w:r>
      <w:r w:rsidRPr="00753F5C">
        <w:instrText xml:space="preserve"> PAGEREF _Toc473899599 \h </w:instrText>
      </w:r>
      <w:r w:rsidRPr="00753F5C">
        <w:fldChar w:fldCharType="separate"/>
      </w:r>
      <w:r w:rsidR="00D4500D">
        <w:t>79</w:t>
      </w:r>
      <w:r w:rsidRPr="00753F5C">
        <w:fldChar w:fldCharType="end"/>
      </w:r>
    </w:p>
    <w:p w14:paraId="41986ADD"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Form PER-2: Resume and Declaration</w:t>
      </w:r>
      <w:r w:rsidRPr="00753F5C">
        <w:tab/>
      </w:r>
      <w:r w:rsidRPr="00753F5C">
        <w:fldChar w:fldCharType="begin"/>
      </w:r>
      <w:r w:rsidRPr="00753F5C">
        <w:instrText xml:space="preserve"> PAGEREF _Toc473899600 \h </w:instrText>
      </w:r>
      <w:r w:rsidRPr="00753F5C">
        <w:fldChar w:fldCharType="separate"/>
      </w:r>
      <w:r w:rsidR="00D4500D">
        <w:t>81</w:t>
      </w:r>
      <w:r w:rsidRPr="00753F5C">
        <w:fldChar w:fldCharType="end"/>
      </w:r>
    </w:p>
    <w:p w14:paraId="0F4866F2" w14:textId="77777777" w:rsidR="000A5308" w:rsidRPr="00753F5C" w:rsidRDefault="000A5308">
      <w:pPr>
        <w:pStyle w:val="TOC1"/>
        <w:rPr>
          <w:rFonts w:asciiTheme="minorHAnsi" w:eastAsiaTheme="minorEastAsia" w:hAnsiTheme="minorHAnsi" w:cstheme="minorBidi"/>
          <w:sz w:val="22"/>
          <w:szCs w:val="22"/>
        </w:rPr>
      </w:pPr>
      <w:r w:rsidRPr="00753F5C">
        <w:t>Appendix D to Technical Part: Bidder’s Qualification</w:t>
      </w:r>
      <w:r w:rsidRPr="00753F5C">
        <w:tab/>
      </w:r>
      <w:r w:rsidRPr="00753F5C">
        <w:fldChar w:fldCharType="begin"/>
      </w:r>
      <w:r w:rsidRPr="00753F5C">
        <w:instrText xml:space="preserve"> PAGEREF _Toc473899601 \h </w:instrText>
      </w:r>
      <w:r w:rsidRPr="00753F5C">
        <w:fldChar w:fldCharType="separate"/>
      </w:r>
      <w:r w:rsidR="00D4500D">
        <w:t>83</w:t>
      </w:r>
      <w:r w:rsidRPr="00753F5C">
        <w:fldChar w:fldCharType="end"/>
      </w:r>
    </w:p>
    <w:p w14:paraId="67A21067"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Form ELI -1.1</w:t>
      </w:r>
      <w:r w:rsidRPr="00753F5C">
        <w:tab/>
      </w:r>
      <w:r w:rsidRPr="00753F5C">
        <w:fldChar w:fldCharType="begin"/>
      </w:r>
      <w:r w:rsidRPr="00753F5C">
        <w:instrText xml:space="preserve"> PAGEREF _Toc473899602 \h </w:instrText>
      </w:r>
      <w:r w:rsidRPr="00753F5C">
        <w:fldChar w:fldCharType="separate"/>
      </w:r>
      <w:r w:rsidR="00D4500D">
        <w:t>84</w:t>
      </w:r>
      <w:r w:rsidRPr="00753F5C">
        <w:fldChar w:fldCharType="end"/>
      </w:r>
    </w:p>
    <w:p w14:paraId="4F5C2BFD"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Form ELI -1.2</w:t>
      </w:r>
      <w:r w:rsidRPr="00753F5C">
        <w:tab/>
      </w:r>
      <w:r w:rsidRPr="00753F5C">
        <w:fldChar w:fldCharType="begin"/>
      </w:r>
      <w:r w:rsidRPr="00753F5C">
        <w:instrText xml:space="preserve"> PAGEREF _Toc473899603 \h </w:instrText>
      </w:r>
      <w:r w:rsidRPr="00753F5C">
        <w:fldChar w:fldCharType="separate"/>
      </w:r>
      <w:r w:rsidR="00D4500D">
        <w:t>85</w:t>
      </w:r>
      <w:r w:rsidRPr="00753F5C">
        <w:fldChar w:fldCharType="end"/>
      </w:r>
    </w:p>
    <w:p w14:paraId="1E106A52"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Form CON – 2</w:t>
      </w:r>
      <w:r w:rsidRPr="00753F5C">
        <w:tab/>
      </w:r>
      <w:r w:rsidRPr="00753F5C">
        <w:fldChar w:fldCharType="begin"/>
      </w:r>
      <w:r w:rsidRPr="00753F5C">
        <w:instrText xml:space="preserve"> PAGEREF _Toc473899604 \h </w:instrText>
      </w:r>
      <w:r w:rsidRPr="00753F5C">
        <w:fldChar w:fldCharType="separate"/>
      </w:r>
      <w:r w:rsidR="00D4500D">
        <w:t>86</w:t>
      </w:r>
      <w:r w:rsidRPr="00753F5C">
        <w:fldChar w:fldCharType="end"/>
      </w:r>
    </w:p>
    <w:p w14:paraId="76CB845B"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Form CON – 3:</w:t>
      </w:r>
      <w:r w:rsidRPr="00753F5C">
        <w:tab/>
      </w:r>
      <w:r w:rsidRPr="00753F5C">
        <w:fldChar w:fldCharType="begin"/>
      </w:r>
      <w:r w:rsidRPr="00753F5C">
        <w:instrText xml:space="preserve"> PAGEREF _Toc473899605 \h </w:instrText>
      </w:r>
      <w:r w:rsidRPr="00753F5C">
        <w:fldChar w:fldCharType="separate"/>
      </w:r>
      <w:r w:rsidR="00D4500D">
        <w:t>89</w:t>
      </w:r>
      <w:r w:rsidRPr="00753F5C">
        <w:fldChar w:fldCharType="end"/>
      </w:r>
    </w:p>
    <w:p w14:paraId="78A19C94"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Form FIN – 3.1</w:t>
      </w:r>
      <w:r w:rsidRPr="00753F5C">
        <w:tab/>
      </w:r>
      <w:r w:rsidRPr="00753F5C">
        <w:fldChar w:fldCharType="begin"/>
      </w:r>
      <w:r w:rsidRPr="00753F5C">
        <w:instrText xml:space="preserve"> PAGEREF _Toc473899606 \h </w:instrText>
      </w:r>
      <w:r w:rsidRPr="00753F5C">
        <w:fldChar w:fldCharType="separate"/>
      </w:r>
      <w:r w:rsidR="00D4500D">
        <w:t>91</w:t>
      </w:r>
      <w:r w:rsidRPr="00753F5C">
        <w:fldChar w:fldCharType="end"/>
      </w:r>
    </w:p>
    <w:p w14:paraId="6B00CDFA"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Form FIN – 3.2</w:t>
      </w:r>
      <w:r w:rsidRPr="00753F5C">
        <w:tab/>
      </w:r>
      <w:r w:rsidRPr="00753F5C">
        <w:fldChar w:fldCharType="begin"/>
      </w:r>
      <w:r w:rsidRPr="00753F5C">
        <w:instrText xml:space="preserve"> PAGEREF _Toc473899607 \h </w:instrText>
      </w:r>
      <w:r w:rsidRPr="00753F5C">
        <w:fldChar w:fldCharType="separate"/>
      </w:r>
      <w:r w:rsidR="00D4500D">
        <w:t>93</w:t>
      </w:r>
      <w:r w:rsidRPr="00753F5C">
        <w:fldChar w:fldCharType="end"/>
      </w:r>
    </w:p>
    <w:p w14:paraId="18EAE589"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Form FIN – 3.3</w:t>
      </w:r>
      <w:r w:rsidRPr="00753F5C">
        <w:tab/>
      </w:r>
      <w:r w:rsidRPr="00753F5C">
        <w:fldChar w:fldCharType="begin"/>
      </w:r>
      <w:r w:rsidRPr="00753F5C">
        <w:instrText xml:space="preserve"> PAGEREF _Toc473899608 \h </w:instrText>
      </w:r>
      <w:r w:rsidRPr="00753F5C">
        <w:fldChar w:fldCharType="separate"/>
      </w:r>
      <w:r w:rsidR="00D4500D">
        <w:t>94</w:t>
      </w:r>
      <w:r w:rsidRPr="00753F5C">
        <w:fldChar w:fldCharType="end"/>
      </w:r>
    </w:p>
    <w:p w14:paraId="06747A09"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Form FIN – 3.4</w:t>
      </w:r>
      <w:r w:rsidRPr="00753F5C">
        <w:tab/>
      </w:r>
      <w:r w:rsidRPr="00753F5C">
        <w:fldChar w:fldCharType="begin"/>
      </w:r>
      <w:r w:rsidRPr="00753F5C">
        <w:instrText xml:space="preserve"> PAGEREF _Toc473899609 \h </w:instrText>
      </w:r>
      <w:r w:rsidRPr="00753F5C">
        <w:fldChar w:fldCharType="separate"/>
      </w:r>
      <w:r w:rsidR="00D4500D">
        <w:t>95</w:t>
      </w:r>
      <w:r w:rsidRPr="00753F5C">
        <w:fldChar w:fldCharType="end"/>
      </w:r>
    </w:p>
    <w:p w14:paraId="3D7A66C3"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 xml:space="preserve">Form EXP </w:t>
      </w:r>
      <w:r w:rsidRPr="00753F5C">
        <w:rPr>
          <w:spacing w:val="22"/>
        </w:rPr>
        <w:t>- 4.1</w:t>
      </w:r>
      <w:r w:rsidRPr="00753F5C">
        <w:tab/>
      </w:r>
      <w:r w:rsidRPr="00753F5C">
        <w:fldChar w:fldCharType="begin"/>
      </w:r>
      <w:r w:rsidRPr="00753F5C">
        <w:instrText xml:space="preserve"> PAGEREF _Toc473899610 \h </w:instrText>
      </w:r>
      <w:r w:rsidRPr="00753F5C">
        <w:fldChar w:fldCharType="separate"/>
      </w:r>
      <w:r w:rsidR="00D4500D">
        <w:t>96</w:t>
      </w:r>
      <w:r w:rsidRPr="00753F5C">
        <w:fldChar w:fldCharType="end"/>
      </w:r>
    </w:p>
    <w:p w14:paraId="1BC52939"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 xml:space="preserve">Form EXP </w:t>
      </w:r>
      <w:r w:rsidRPr="00753F5C">
        <w:rPr>
          <w:spacing w:val="22"/>
        </w:rPr>
        <w:t xml:space="preserve">- </w:t>
      </w:r>
      <w:r w:rsidRPr="00753F5C">
        <w:rPr>
          <w:spacing w:val="20"/>
        </w:rPr>
        <w:t>4.2</w:t>
      </w:r>
      <w:r w:rsidRPr="00753F5C">
        <w:t>(a)</w:t>
      </w:r>
      <w:r w:rsidRPr="00753F5C">
        <w:tab/>
      </w:r>
      <w:r w:rsidRPr="00753F5C">
        <w:fldChar w:fldCharType="begin"/>
      </w:r>
      <w:r w:rsidRPr="00753F5C">
        <w:instrText xml:space="preserve"> PAGEREF _Toc473899611 \h </w:instrText>
      </w:r>
      <w:r w:rsidRPr="00753F5C">
        <w:fldChar w:fldCharType="separate"/>
      </w:r>
      <w:r w:rsidR="00D4500D">
        <w:t>97</w:t>
      </w:r>
      <w:r w:rsidRPr="00753F5C">
        <w:fldChar w:fldCharType="end"/>
      </w:r>
    </w:p>
    <w:p w14:paraId="75CB3623"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Form EXP - 4.2(a) (cont.)</w:t>
      </w:r>
      <w:r w:rsidRPr="00753F5C">
        <w:tab/>
      </w:r>
      <w:r w:rsidRPr="00753F5C">
        <w:fldChar w:fldCharType="begin"/>
      </w:r>
      <w:r w:rsidRPr="00753F5C">
        <w:instrText xml:space="preserve"> PAGEREF _Toc473899612 \h </w:instrText>
      </w:r>
      <w:r w:rsidRPr="00753F5C">
        <w:fldChar w:fldCharType="separate"/>
      </w:r>
      <w:r w:rsidR="00D4500D">
        <w:t>98</w:t>
      </w:r>
      <w:r w:rsidRPr="00753F5C">
        <w:fldChar w:fldCharType="end"/>
      </w:r>
    </w:p>
    <w:p w14:paraId="0FE8D308"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 xml:space="preserve">Form EXP </w:t>
      </w:r>
      <w:r w:rsidRPr="00753F5C">
        <w:rPr>
          <w:spacing w:val="22"/>
        </w:rPr>
        <w:t xml:space="preserve">- </w:t>
      </w:r>
      <w:r w:rsidRPr="00753F5C">
        <w:rPr>
          <w:spacing w:val="21"/>
        </w:rPr>
        <w:t>4.2(b)</w:t>
      </w:r>
      <w:r w:rsidRPr="00753F5C">
        <w:tab/>
      </w:r>
      <w:r w:rsidRPr="00753F5C">
        <w:fldChar w:fldCharType="begin"/>
      </w:r>
      <w:r w:rsidRPr="00753F5C">
        <w:instrText xml:space="preserve"> PAGEREF _Toc473899613 \h </w:instrText>
      </w:r>
      <w:r w:rsidRPr="00753F5C">
        <w:fldChar w:fldCharType="separate"/>
      </w:r>
      <w:r w:rsidR="00D4500D">
        <w:t>99</w:t>
      </w:r>
      <w:r w:rsidRPr="00753F5C">
        <w:fldChar w:fldCharType="end"/>
      </w:r>
    </w:p>
    <w:p w14:paraId="71F48630" w14:textId="77777777" w:rsidR="000A5308" w:rsidRPr="00753F5C" w:rsidRDefault="000A5308">
      <w:pPr>
        <w:pStyle w:val="TOC2"/>
        <w:rPr>
          <w:rFonts w:asciiTheme="minorHAnsi" w:eastAsiaTheme="minorEastAsia" w:hAnsiTheme="minorHAnsi" w:cstheme="minorBidi"/>
          <w:sz w:val="22"/>
        </w:rPr>
      </w:pPr>
      <w:r w:rsidRPr="00753F5C">
        <w:t>Appendix E to Technical Part: Bid Security</w:t>
      </w:r>
      <w:r w:rsidRPr="00753F5C">
        <w:tab/>
      </w:r>
      <w:r w:rsidRPr="00753F5C">
        <w:fldChar w:fldCharType="begin"/>
      </w:r>
      <w:r w:rsidRPr="00753F5C">
        <w:instrText xml:space="preserve"> PAGEREF _Toc473899614 \h </w:instrText>
      </w:r>
      <w:r w:rsidRPr="00753F5C">
        <w:fldChar w:fldCharType="separate"/>
      </w:r>
      <w:r w:rsidR="00D4500D">
        <w:t>101</w:t>
      </w:r>
      <w:r w:rsidRPr="00753F5C">
        <w:fldChar w:fldCharType="end"/>
      </w:r>
    </w:p>
    <w:p w14:paraId="4CCCC6B0"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Form of Demand Guarantee</w:t>
      </w:r>
      <w:r w:rsidRPr="00753F5C">
        <w:tab/>
      </w:r>
      <w:r w:rsidRPr="00753F5C">
        <w:fldChar w:fldCharType="begin"/>
      </w:r>
      <w:r w:rsidRPr="00753F5C">
        <w:instrText xml:space="preserve"> PAGEREF _Toc473899615 \h </w:instrText>
      </w:r>
      <w:r w:rsidRPr="00753F5C">
        <w:fldChar w:fldCharType="separate"/>
      </w:r>
      <w:r w:rsidR="00D4500D">
        <w:t>101</w:t>
      </w:r>
      <w:r w:rsidRPr="00753F5C">
        <w:fldChar w:fldCharType="end"/>
      </w:r>
    </w:p>
    <w:p w14:paraId="66EF3377"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Form of Bid Security – Bid Bond</w:t>
      </w:r>
      <w:r w:rsidRPr="00753F5C">
        <w:tab/>
      </w:r>
      <w:r w:rsidRPr="00753F5C">
        <w:fldChar w:fldCharType="begin"/>
      </w:r>
      <w:r w:rsidRPr="00753F5C">
        <w:instrText xml:space="preserve"> PAGEREF _Toc473899616 \h </w:instrText>
      </w:r>
      <w:r w:rsidRPr="00753F5C">
        <w:fldChar w:fldCharType="separate"/>
      </w:r>
      <w:r w:rsidR="00D4500D">
        <w:t>103</w:t>
      </w:r>
      <w:r w:rsidRPr="00753F5C">
        <w:fldChar w:fldCharType="end"/>
      </w:r>
    </w:p>
    <w:p w14:paraId="01963ACB"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Form of Bid-Securing Declaration</w:t>
      </w:r>
      <w:r w:rsidRPr="00753F5C">
        <w:tab/>
      </w:r>
      <w:r w:rsidRPr="00753F5C">
        <w:fldChar w:fldCharType="begin"/>
      </w:r>
      <w:r w:rsidRPr="00753F5C">
        <w:instrText xml:space="preserve"> PAGEREF _Toc473899617 \h </w:instrText>
      </w:r>
      <w:r w:rsidRPr="00753F5C">
        <w:fldChar w:fldCharType="separate"/>
      </w:r>
      <w:r w:rsidR="00D4500D">
        <w:t>105</w:t>
      </w:r>
      <w:r w:rsidRPr="00753F5C">
        <w:fldChar w:fldCharType="end"/>
      </w:r>
    </w:p>
    <w:p w14:paraId="7B5A3A0F" w14:textId="77777777" w:rsidR="000A5308" w:rsidRPr="00753F5C" w:rsidRDefault="000A5308">
      <w:pPr>
        <w:pStyle w:val="TOC1"/>
        <w:rPr>
          <w:rFonts w:asciiTheme="minorHAnsi" w:eastAsiaTheme="minorEastAsia" w:hAnsiTheme="minorHAnsi" w:cstheme="minorBidi"/>
          <w:sz w:val="22"/>
          <w:szCs w:val="22"/>
        </w:rPr>
      </w:pPr>
      <w:r w:rsidRPr="00753F5C">
        <w:t>Letter of Bid - Financial Part</w:t>
      </w:r>
      <w:r w:rsidRPr="00753F5C">
        <w:tab/>
      </w:r>
      <w:r w:rsidRPr="00753F5C">
        <w:fldChar w:fldCharType="begin"/>
      </w:r>
      <w:r w:rsidRPr="00753F5C">
        <w:instrText xml:space="preserve"> PAGEREF _Toc473899618 \h </w:instrText>
      </w:r>
      <w:r w:rsidRPr="00753F5C">
        <w:fldChar w:fldCharType="separate"/>
      </w:r>
      <w:r w:rsidR="00D4500D">
        <w:t>106</w:t>
      </w:r>
      <w:r w:rsidRPr="00753F5C">
        <w:fldChar w:fldCharType="end"/>
      </w:r>
    </w:p>
    <w:p w14:paraId="4F725A1E" w14:textId="77777777" w:rsidR="000A5308" w:rsidRPr="00753F5C" w:rsidRDefault="000A5308">
      <w:pPr>
        <w:pStyle w:val="TOC2"/>
        <w:rPr>
          <w:rFonts w:asciiTheme="minorHAnsi" w:eastAsiaTheme="minorEastAsia" w:hAnsiTheme="minorHAnsi" w:cstheme="minorBidi"/>
          <w:sz w:val="22"/>
        </w:rPr>
      </w:pPr>
      <w:r w:rsidRPr="00753F5C">
        <w:t>Appendix A to Financial Part: Schedules</w:t>
      </w:r>
      <w:r w:rsidRPr="00753F5C">
        <w:tab/>
      </w:r>
      <w:r w:rsidRPr="00753F5C">
        <w:fldChar w:fldCharType="begin"/>
      </w:r>
      <w:r w:rsidRPr="00753F5C">
        <w:instrText xml:space="preserve"> PAGEREF _Toc473899619 \h </w:instrText>
      </w:r>
      <w:r w:rsidRPr="00753F5C">
        <w:fldChar w:fldCharType="separate"/>
      </w:r>
      <w:r w:rsidR="00D4500D">
        <w:t>108</w:t>
      </w:r>
      <w:r w:rsidRPr="00753F5C">
        <w:fldChar w:fldCharType="end"/>
      </w:r>
    </w:p>
    <w:p w14:paraId="70F82243"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Activity Schedule</w:t>
      </w:r>
      <w:r w:rsidRPr="00753F5C">
        <w:tab/>
      </w:r>
      <w:r w:rsidRPr="00753F5C">
        <w:fldChar w:fldCharType="begin"/>
      </w:r>
      <w:r w:rsidRPr="00753F5C">
        <w:instrText xml:space="preserve"> PAGEREF _Toc473899620 \h </w:instrText>
      </w:r>
      <w:r w:rsidRPr="00753F5C">
        <w:fldChar w:fldCharType="separate"/>
      </w:r>
      <w:r w:rsidR="00D4500D">
        <w:t>111</w:t>
      </w:r>
      <w:r w:rsidRPr="00753F5C">
        <w:fldChar w:fldCharType="end"/>
      </w:r>
    </w:p>
    <w:p w14:paraId="7A475DB8"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Schedule of Payment Currencies</w:t>
      </w:r>
      <w:r w:rsidRPr="00753F5C">
        <w:tab/>
      </w:r>
      <w:r w:rsidRPr="00753F5C">
        <w:fldChar w:fldCharType="begin"/>
      </w:r>
      <w:r w:rsidRPr="00753F5C">
        <w:instrText xml:space="preserve"> PAGEREF _Toc473899621 \h </w:instrText>
      </w:r>
      <w:r w:rsidRPr="00753F5C">
        <w:fldChar w:fldCharType="separate"/>
      </w:r>
      <w:r w:rsidR="00D4500D">
        <w:t>112</w:t>
      </w:r>
      <w:r w:rsidRPr="00753F5C">
        <w:fldChar w:fldCharType="end"/>
      </w:r>
    </w:p>
    <w:p w14:paraId="1EE365F0" w14:textId="77777777" w:rsidR="000A5308" w:rsidRPr="00753F5C" w:rsidRDefault="000A5308">
      <w:pPr>
        <w:pStyle w:val="TOC3"/>
        <w:tabs>
          <w:tab w:val="right" w:leader="dot" w:pos="8990"/>
        </w:tabs>
        <w:rPr>
          <w:rFonts w:asciiTheme="minorHAnsi" w:eastAsiaTheme="minorEastAsia" w:hAnsiTheme="minorHAnsi" w:cstheme="minorBidi"/>
          <w:sz w:val="22"/>
        </w:rPr>
      </w:pPr>
      <w:r w:rsidRPr="00753F5C">
        <w:t>Schedule(s) of Adjustment Data</w:t>
      </w:r>
      <w:r w:rsidRPr="00753F5C">
        <w:tab/>
      </w:r>
      <w:r w:rsidRPr="00753F5C">
        <w:fldChar w:fldCharType="begin"/>
      </w:r>
      <w:r w:rsidRPr="00753F5C">
        <w:instrText xml:space="preserve"> PAGEREF _Toc473899622 \h </w:instrText>
      </w:r>
      <w:r w:rsidRPr="00753F5C">
        <w:fldChar w:fldCharType="separate"/>
      </w:r>
      <w:r w:rsidR="00D4500D">
        <w:t>113</w:t>
      </w:r>
      <w:r w:rsidRPr="00753F5C">
        <w:fldChar w:fldCharType="end"/>
      </w:r>
    </w:p>
    <w:p w14:paraId="14CA790A" w14:textId="77777777" w:rsidR="00D61A4E" w:rsidRPr="00753F5C" w:rsidRDefault="00CA1338">
      <w:r w:rsidRPr="00753F5C">
        <w:rPr>
          <w:b/>
          <w:sz w:val="28"/>
          <w:szCs w:val="28"/>
        </w:rPr>
        <w:fldChar w:fldCharType="end"/>
      </w:r>
    </w:p>
    <w:p w14:paraId="369227BC" w14:textId="77777777" w:rsidR="00111CA1" w:rsidRPr="00753F5C" w:rsidRDefault="00111CA1">
      <w:pPr>
        <w:rPr>
          <w:b/>
        </w:rPr>
        <w:sectPr w:rsidR="00111CA1" w:rsidRPr="00753F5C" w:rsidSect="002543AF">
          <w:headerReference w:type="even" r:id="rId48"/>
          <w:headerReference w:type="default" r:id="rId49"/>
          <w:headerReference w:type="first" r:id="rId50"/>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8990"/>
        <w:gridCol w:w="208"/>
      </w:tblGrid>
      <w:tr w:rsidR="00B02C04" w:rsidRPr="00753F5C" w14:paraId="67B6A567" w14:textId="77777777" w:rsidTr="00B34344">
        <w:trPr>
          <w:trHeight w:val="900"/>
        </w:trPr>
        <w:tc>
          <w:tcPr>
            <w:tcW w:w="9198" w:type="dxa"/>
            <w:gridSpan w:val="2"/>
            <w:vAlign w:val="center"/>
          </w:tcPr>
          <w:p w14:paraId="200B2C7E" w14:textId="77777777" w:rsidR="008D1E3B" w:rsidRPr="00753F5C" w:rsidRDefault="008D1E3B" w:rsidP="00810F0F">
            <w:pPr>
              <w:pStyle w:val="AheaderofFormsMain"/>
              <w:rPr>
                <w:color w:val="000000" w:themeColor="text1"/>
              </w:rPr>
            </w:pPr>
            <w:bookmarkStart w:id="635" w:name="_Toc473899588"/>
            <w:r w:rsidRPr="00753F5C">
              <w:rPr>
                <w:color w:val="000000" w:themeColor="text1"/>
              </w:rPr>
              <w:t xml:space="preserve">Letter of Bid </w:t>
            </w:r>
            <w:r w:rsidR="00CB7BC6" w:rsidRPr="00753F5C">
              <w:rPr>
                <w:color w:val="000000" w:themeColor="text1"/>
              </w:rPr>
              <w:t xml:space="preserve">- </w:t>
            </w:r>
            <w:r w:rsidRPr="00753F5C">
              <w:rPr>
                <w:color w:val="000000" w:themeColor="text1"/>
              </w:rPr>
              <w:t xml:space="preserve">Technical </w:t>
            </w:r>
            <w:r w:rsidR="009A63F9" w:rsidRPr="00753F5C">
              <w:rPr>
                <w:color w:val="000000" w:themeColor="text1"/>
              </w:rPr>
              <w:t>Part</w:t>
            </w:r>
            <w:bookmarkEnd w:id="635"/>
            <w:r w:rsidRPr="00753F5C">
              <w:rPr>
                <w:color w:val="000000" w:themeColor="text1"/>
              </w:rPr>
              <w:t xml:space="preserve"> </w:t>
            </w:r>
          </w:p>
        </w:tc>
      </w:tr>
      <w:bookmarkEnd w:id="633"/>
      <w:bookmarkEnd w:id="634"/>
      <w:tr w:rsidR="00B02C04" w:rsidRPr="00753F5C" w14:paraId="6DB9211E" w14:textId="77777777" w:rsidTr="00B3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14:paraId="64F45322" w14:textId="77777777" w:rsidR="008D1E3B" w:rsidRPr="00753F5C" w:rsidRDefault="008D1E3B" w:rsidP="00493204">
            <w:pPr>
              <w:spacing w:before="120"/>
              <w:jc w:val="both"/>
              <w:rPr>
                <w:i/>
                <w:noProof w:val="0"/>
                <w:color w:val="000000" w:themeColor="text1"/>
              </w:rPr>
            </w:pPr>
            <w:r w:rsidRPr="00753F5C">
              <w:rPr>
                <w:i/>
                <w:noProof w:val="0"/>
                <w:color w:val="000000" w:themeColor="text1"/>
              </w:rPr>
              <w:t>INSTRUCTIONS TO BIDDERS: DELETE THIS BOX ONCE YOU HAVE COMPLETED THE DOCUMENT</w:t>
            </w:r>
          </w:p>
          <w:p w14:paraId="0C261CB7" w14:textId="77777777" w:rsidR="008D1E3B" w:rsidRPr="00753F5C" w:rsidRDefault="008D1E3B" w:rsidP="00493204">
            <w:pPr>
              <w:jc w:val="both"/>
              <w:rPr>
                <w:i/>
                <w:noProof w:val="0"/>
                <w:color w:val="000000" w:themeColor="text1"/>
              </w:rPr>
            </w:pPr>
          </w:p>
          <w:p w14:paraId="2D285865" w14:textId="77777777" w:rsidR="008D1E3B" w:rsidRPr="00753F5C" w:rsidRDefault="008D1E3B" w:rsidP="00493204">
            <w:pPr>
              <w:jc w:val="both"/>
              <w:rPr>
                <w:i/>
                <w:noProof w:val="0"/>
                <w:color w:val="000000" w:themeColor="text1"/>
              </w:rPr>
            </w:pPr>
            <w:r w:rsidRPr="00753F5C">
              <w:rPr>
                <w:i/>
                <w:noProof w:val="0"/>
                <w:color w:val="000000" w:themeColor="text1"/>
              </w:rPr>
              <w:t>The Bidder must prepare this Letter of Bid on stationery with its letterhead clearly showing the Bidder’s complete name and business address.</w:t>
            </w:r>
          </w:p>
          <w:p w14:paraId="7FD3F234" w14:textId="77777777" w:rsidR="008D1E3B" w:rsidRPr="00753F5C" w:rsidRDefault="008D1E3B" w:rsidP="00493204">
            <w:pPr>
              <w:jc w:val="both"/>
              <w:rPr>
                <w:i/>
                <w:noProof w:val="0"/>
                <w:color w:val="000000" w:themeColor="text1"/>
              </w:rPr>
            </w:pPr>
          </w:p>
          <w:p w14:paraId="00FFBB17" w14:textId="77777777" w:rsidR="008D1E3B" w:rsidRPr="00753F5C" w:rsidRDefault="008D1E3B" w:rsidP="00B02C04">
            <w:pPr>
              <w:jc w:val="both"/>
              <w:rPr>
                <w:i/>
                <w:noProof w:val="0"/>
                <w:color w:val="000000" w:themeColor="text1"/>
              </w:rPr>
            </w:pPr>
            <w:r w:rsidRPr="00753F5C">
              <w:rPr>
                <w:i/>
                <w:noProof w:val="0"/>
                <w:color w:val="000000" w:themeColor="text1"/>
                <w:u w:val="single"/>
              </w:rPr>
              <w:t>Note</w:t>
            </w:r>
            <w:r w:rsidRPr="00753F5C">
              <w:rPr>
                <w:i/>
                <w:noProof w:val="0"/>
                <w:color w:val="000000" w:themeColor="text1"/>
              </w:rPr>
              <w:t>: All italicized text is to help Bidders in preparing this form</w:t>
            </w:r>
            <w:r w:rsidR="00B02C04" w:rsidRPr="00753F5C">
              <w:rPr>
                <w:i/>
                <w:noProof w:val="0"/>
                <w:color w:val="000000" w:themeColor="text1"/>
              </w:rPr>
              <w:t>.</w:t>
            </w:r>
            <w:r w:rsidRPr="00753F5C">
              <w:rPr>
                <w:i/>
                <w:noProof w:val="0"/>
                <w:color w:val="000000" w:themeColor="text1"/>
              </w:rPr>
              <w:t xml:space="preserve"> </w:t>
            </w:r>
          </w:p>
        </w:tc>
      </w:tr>
    </w:tbl>
    <w:p w14:paraId="72386BD7" w14:textId="77777777" w:rsidR="008D1E3B" w:rsidRPr="00753F5C" w:rsidRDefault="008D1E3B" w:rsidP="00493204">
      <w:pPr>
        <w:jc w:val="both"/>
        <w:rPr>
          <w:noProof w:val="0"/>
          <w:color w:val="000000" w:themeColor="text1"/>
        </w:rPr>
      </w:pPr>
    </w:p>
    <w:p w14:paraId="798E0AB7" w14:textId="77777777" w:rsidR="008D1E3B" w:rsidRPr="00753F5C" w:rsidRDefault="008D1E3B" w:rsidP="00493204">
      <w:pPr>
        <w:tabs>
          <w:tab w:val="right" w:pos="9000"/>
        </w:tabs>
        <w:jc w:val="both"/>
        <w:rPr>
          <w:noProof w:val="0"/>
          <w:color w:val="000000" w:themeColor="text1"/>
        </w:rPr>
      </w:pPr>
    </w:p>
    <w:p w14:paraId="593E192C" w14:textId="77777777" w:rsidR="008D1E3B" w:rsidRPr="00753F5C" w:rsidRDefault="008D1E3B" w:rsidP="00493204">
      <w:pPr>
        <w:tabs>
          <w:tab w:val="right" w:pos="9000"/>
        </w:tabs>
        <w:jc w:val="both"/>
        <w:rPr>
          <w:noProof w:val="0"/>
          <w:color w:val="000000" w:themeColor="text1"/>
        </w:rPr>
      </w:pPr>
      <w:bookmarkStart w:id="636" w:name="_Toc482500892"/>
      <w:r w:rsidRPr="00753F5C">
        <w:rPr>
          <w:b/>
          <w:noProof w:val="0"/>
          <w:color w:val="000000" w:themeColor="text1"/>
        </w:rPr>
        <w:t>Date of</w:t>
      </w:r>
      <w:r w:rsidR="00F558E9" w:rsidRPr="00753F5C">
        <w:rPr>
          <w:b/>
          <w:noProof w:val="0"/>
          <w:color w:val="000000" w:themeColor="text1"/>
        </w:rPr>
        <w:t xml:space="preserve"> </w:t>
      </w:r>
      <w:r w:rsidR="00D3407E" w:rsidRPr="00753F5C">
        <w:rPr>
          <w:b/>
          <w:noProof w:val="0"/>
          <w:color w:val="000000" w:themeColor="text1"/>
        </w:rPr>
        <w:t xml:space="preserve">this </w:t>
      </w:r>
      <w:r w:rsidRPr="00753F5C">
        <w:rPr>
          <w:b/>
          <w:noProof w:val="0"/>
          <w:color w:val="000000" w:themeColor="text1"/>
        </w:rPr>
        <w:t xml:space="preserve">Bid </w:t>
      </w:r>
      <w:r w:rsidR="00E155A6" w:rsidRPr="00753F5C">
        <w:rPr>
          <w:b/>
          <w:noProof w:val="0"/>
          <w:color w:val="000000" w:themeColor="text1"/>
        </w:rPr>
        <w:t>s</w:t>
      </w:r>
      <w:r w:rsidRPr="00753F5C">
        <w:rPr>
          <w:b/>
          <w:noProof w:val="0"/>
          <w:color w:val="000000" w:themeColor="text1"/>
        </w:rPr>
        <w:t>ubmission</w:t>
      </w:r>
      <w:r w:rsidRPr="00753F5C">
        <w:rPr>
          <w:noProof w:val="0"/>
          <w:color w:val="000000" w:themeColor="text1"/>
        </w:rPr>
        <w:t>: [</w:t>
      </w:r>
      <w:r w:rsidRPr="00753F5C">
        <w:rPr>
          <w:i/>
          <w:noProof w:val="0"/>
          <w:color w:val="000000" w:themeColor="text1"/>
        </w:rPr>
        <w:t xml:space="preserve">insert date (as day, month and year) of Bid </w:t>
      </w:r>
      <w:r w:rsidR="00E155A6" w:rsidRPr="00753F5C">
        <w:rPr>
          <w:i/>
          <w:noProof w:val="0"/>
          <w:color w:val="000000" w:themeColor="text1"/>
        </w:rPr>
        <w:t>submission</w:t>
      </w:r>
      <w:r w:rsidRPr="00753F5C">
        <w:rPr>
          <w:noProof w:val="0"/>
          <w:color w:val="000000" w:themeColor="text1"/>
        </w:rPr>
        <w:t>]</w:t>
      </w:r>
    </w:p>
    <w:p w14:paraId="3E588F37" w14:textId="77777777" w:rsidR="008D1E3B" w:rsidRPr="00753F5C" w:rsidRDefault="008D1E3B" w:rsidP="00493204">
      <w:pPr>
        <w:tabs>
          <w:tab w:val="right" w:pos="9000"/>
        </w:tabs>
        <w:jc w:val="both"/>
        <w:rPr>
          <w:noProof w:val="0"/>
          <w:color w:val="000000" w:themeColor="text1"/>
        </w:rPr>
      </w:pPr>
      <w:r w:rsidRPr="00753F5C">
        <w:rPr>
          <w:b/>
          <w:noProof w:val="0"/>
          <w:color w:val="000000" w:themeColor="text1"/>
        </w:rPr>
        <w:t>Request for Bid No</w:t>
      </w:r>
      <w:r w:rsidRPr="00753F5C">
        <w:rPr>
          <w:noProof w:val="0"/>
          <w:color w:val="000000" w:themeColor="text1"/>
        </w:rPr>
        <w:t>.: [</w:t>
      </w:r>
      <w:r w:rsidRPr="00753F5C">
        <w:rPr>
          <w:i/>
          <w:noProof w:val="0"/>
          <w:color w:val="000000" w:themeColor="text1"/>
        </w:rPr>
        <w:t>insert identification</w:t>
      </w:r>
      <w:r w:rsidRPr="00753F5C">
        <w:rPr>
          <w:noProof w:val="0"/>
          <w:color w:val="000000" w:themeColor="text1"/>
        </w:rPr>
        <w:t>]</w:t>
      </w:r>
    </w:p>
    <w:p w14:paraId="667B0FD6" w14:textId="77777777" w:rsidR="008D1E3B" w:rsidRPr="00753F5C" w:rsidRDefault="008D1E3B" w:rsidP="00493204">
      <w:pPr>
        <w:jc w:val="both"/>
        <w:rPr>
          <w:noProof w:val="0"/>
          <w:color w:val="000000" w:themeColor="text1"/>
        </w:rPr>
      </w:pPr>
      <w:r w:rsidRPr="00753F5C">
        <w:rPr>
          <w:b/>
          <w:noProof w:val="0"/>
          <w:color w:val="000000" w:themeColor="text1"/>
        </w:rPr>
        <w:t>Alternative No.</w:t>
      </w:r>
      <w:r w:rsidRPr="00753F5C">
        <w:rPr>
          <w:iCs/>
          <w:noProof w:val="0"/>
          <w:color w:val="000000" w:themeColor="text1"/>
        </w:rPr>
        <w:t>:</w:t>
      </w:r>
      <w:r w:rsidRPr="00753F5C">
        <w:rPr>
          <w:i/>
          <w:iCs/>
          <w:noProof w:val="0"/>
          <w:color w:val="000000" w:themeColor="text1"/>
        </w:rPr>
        <w:t xml:space="preserve"> </w:t>
      </w:r>
      <w:r w:rsidRPr="00753F5C">
        <w:rPr>
          <w:noProof w:val="0"/>
          <w:color w:val="000000" w:themeColor="text1"/>
        </w:rPr>
        <w:t>[</w:t>
      </w:r>
      <w:r w:rsidRPr="00753F5C">
        <w:rPr>
          <w:i/>
          <w:noProof w:val="0"/>
          <w:color w:val="000000" w:themeColor="text1"/>
        </w:rPr>
        <w:t>insert identification No if this is a Bid for an alternative</w:t>
      </w:r>
      <w:r w:rsidRPr="00753F5C">
        <w:rPr>
          <w:noProof w:val="0"/>
          <w:color w:val="000000" w:themeColor="text1"/>
        </w:rPr>
        <w:t>]</w:t>
      </w:r>
    </w:p>
    <w:p w14:paraId="1A1B834C" w14:textId="77777777" w:rsidR="008D1E3B" w:rsidRPr="00753F5C" w:rsidRDefault="008D1E3B" w:rsidP="00493204">
      <w:pPr>
        <w:jc w:val="both"/>
        <w:rPr>
          <w:noProof w:val="0"/>
          <w:color w:val="000000" w:themeColor="text1"/>
        </w:rPr>
      </w:pPr>
    </w:p>
    <w:p w14:paraId="2C88CC6F" w14:textId="77777777" w:rsidR="008D1E3B" w:rsidRPr="00753F5C" w:rsidRDefault="008D1E3B" w:rsidP="00493204">
      <w:pPr>
        <w:jc w:val="both"/>
        <w:rPr>
          <w:b/>
          <w:noProof w:val="0"/>
          <w:color w:val="000000" w:themeColor="text1"/>
        </w:rPr>
      </w:pPr>
      <w:r w:rsidRPr="00753F5C">
        <w:rPr>
          <w:noProof w:val="0"/>
          <w:color w:val="000000" w:themeColor="text1"/>
        </w:rPr>
        <w:t xml:space="preserve">To: </w:t>
      </w:r>
      <w:r w:rsidRPr="00753F5C">
        <w:rPr>
          <w:b/>
          <w:noProof w:val="0"/>
          <w:color w:val="000000" w:themeColor="text1"/>
        </w:rPr>
        <w:t>[</w:t>
      </w:r>
      <w:r w:rsidRPr="00753F5C">
        <w:rPr>
          <w:b/>
          <w:i/>
          <w:noProof w:val="0"/>
          <w:color w:val="000000" w:themeColor="text1"/>
        </w:rPr>
        <w:t>insert complete name of Employer</w:t>
      </w:r>
      <w:r w:rsidRPr="00753F5C">
        <w:rPr>
          <w:b/>
          <w:noProof w:val="0"/>
          <w:color w:val="000000" w:themeColor="text1"/>
        </w:rPr>
        <w:t>]</w:t>
      </w:r>
    </w:p>
    <w:p w14:paraId="17177F4A" w14:textId="77777777" w:rsidR="008D1E3B" w:rsidRPr="00753F5C" w:rsidRDefault="008D1E3B" w:rsidP="00493204">
      <w:pPr>
        <w:jc w:val="both"/>
        <w:rPr>
          <w:noProof w:val="0"/>
          <w:color w:val="000000" w:themeColor="text1"/>
        </w:rPr>
      </w:pPr>
    </w:p>
    <w:p w14:paraId="7B7AFFDD" w14:textId="77777777" w:rsidR="008D1E3B" w:rsidRPr="00753F5C" w:rsidRDefault="008D1E3B" w:rsidP="00B34344">
      <w:pPr>
        <w:spacing w:after="200"/>
        <w:jc w:val="both"/>
        <w:rPr>
          <w:noProof w:val="0"/>
          <w:color w:val="000000" w:themeColor="text1"/>
        </w:rPr>
      </w:pPr>
      <w:r w:rsidRPr="00753F5C">
        <w:rPr>
          <w:noProof w:val="0"/>
          <w:color w:val="000000" w:themeColor="text1"/>
        </w:rPr>
        <w:t xml:space="preserve">We, the undersigned, hereby submit our Bid, in two parts, namely: </w:t>
      </w:r>
    </w:p>
    <w:p w14:paraId="38B6B427" w14:textId="77777777" w:rsidR="008D1E3B" w:rsidRPr="00753F5C" w:rsidRDefault="00810F0F" w:rsidP="00A5362E">
      <w:pPr>
        <w:numPr>
          <w:ilvl w:val="0"/>
          <w:numId w:val="43"/>
        </w:numPr>
        <w:spacing w:after="200"/>
        <w:ind w:left="540" w:hanging="540"/>
        <w:jc w:val="both"/>
        <w:rPr>
          <w:noProof w:val="0"/>
          <w:color w:val="000000" w:themeColor="text1"/>
        </w:rPr>
      </w:pPr>
      <w:r w:rsidRPr="00753F5C">
        <w:rPr>
          <w:noProof w:val="0"/>
          <w:color w:val="000000" w:themeColor="text1"/>
        </w:rPr>
        <w:t>the Technical</w:t>
      </w:r>
      <w:r w:rsidR="008D1E3B" w:rsidRPr="00753F5C">
        <w:rPr>
          <w:noProof w:val="0"/>
          <w:color w:val="000000" w:themeColor="text1"/>
        </w:rPr>
        <w:t xml:space="preserve"> </w:t>
      </w:r>
      <w:r w:rsidR="00C13A5E" w:rsidRPr="00753F5C">
        <w:rPr>
          <w:noProof w:val="0"/>
          <w:color w:val="000000" w:themeColor="text1"/>
        </w:rPr>
        <w:t>Part</w:t>
      </w:r>
      <w:r w:rsidR="008D1E3B" w:rsidRPr="00753F5C">
        <w:rPr>
          <w:noProof w:val="0"/>
          <w:color w:val="000000" w:themeColor="text1"/>
        </w:rPr>
        <w:t>, and</w:t>
      </w:r>
    </w:p>
    <w:p w14:paraId="542A012D" w14:textId="77777777" w:rsidR="009A2C66" w:rsidRPr="00753F5C" w:rsidRDefault="008D1E3B" w:rsidP="00A5362E">
      <w:pPr>
        <w:numPr>
          <w:ilvl w:val="0"/>
          <w:numId w:val="43"/>
        </w:numPr>
        <w:spacing w:after="200"/>
        <w:ind w:left="540" w:hanging="540"/>
        <w:jc w:val="both"/>
        <w:rPr>
          <w:noProof w:val="0"/>
          <w:color w:val="000000" w:themeColor="text1"/>
        </w:rPr>
      </w:pPr>
      <w:r w:rsidRPr="00753F5C">
        <w:rPr>
          <w:noProof w:val="0"/>
          <w:color w:val="000000" w:themeColor="text1"/>
        </w:rPr>
        <w:t xml:space="preserve">the </w:t>
      </w:r>
      <w:r w:rsidR="00F92C5E" w:rsidRPr="00753F5C">
        <w:rPr>
          <w:noProof w:val="0"/>
          <w:color w:val="000000" w:themeColor="text1"/>
        </w:rPr>
        <w:t xml:space="preserve">Financial Part </w:t>
      </w:r>
    </w:p>
    <w:p w14:paraId="6A7C0059" w14:textId="77777777" w:rsidR="008D1E3B" w:rsidRPr="00753F5C" w:rsidRDefault="008D1E3B" w:rsidP="00B34344">
      <w:pPr>
        <w:spacing w:after="200"/>
        <w:jc w:val="both"/>
        <w:rPr>
          <w:noProof w:val="0"/>
          <w:color w:val="000000" w:themeColor="text1"/>
        </w:rPr>
      </w:pPr>
      <w:r w:rsidRPr="00753F5C">
        <w:rPr>
          <w:noProof w:val="0"/>
          <w:color w:val="000000" w:themeColor="text1"/>
        </w:rPr>
        <w:t xml:space="preserve">In submitting our </w:t>
      </w:r>
      <w:r w:rsidR="003B253E" w:rsidRPr="00753F5C">
        <w:rPr>
          <w:noProof w:val="0"/>
          <w:color w:val="000000" w:themeColor="text1"/>
        </w:rPr>
        <w:t>Bid,</w:t>
      </w:r>
      <w:r w:rsidRPr="00753F5C">
        <w:rPr>
          <w:noProof w:val="0"/>
          <w:color w:val="000000" w:themeColor="text1"/>
        </w:rPr>
        <w:t xml:space="preserve"> we make the following declarations:</w:t>
      </w:r>
    </w:p>
    <w:p w14:paraId="322650D7" w14:textId="77777777" w:rsidR="008D1E3B" w:rsidRPr="00753F5C" w:rsidRDefault="00330A18" w:rsidP="00957C2B">
      <w:pPr>
        <w:numPr>
          <w:ilvl w:val="0"/>
          <w:numId w:val="39"/>
        </w:numPr>
        <w:tabs>
          <w:tab w:val="right" w:pos="9000"/>
        </w:tabs>
        <w:spacing w:after="200"/>
        <w:jc w:val="both"/>
        <w:rPr>
          <w:noProof w:val="0"/>
          <w:color w:val="000000" w:themeColor="text1"/>
        </w:rPr>
      </w:pPr>
      <w:r w:rsidRPr="00753F5C">
        <w:rPr>
          <w:b/>
          <w:noProof w:val="0"/>
          <w:color w:val="000000" w:themeColor="text1"/>
        </w:rPr>
        <w:t>No reservations:</w:t>
      </w:r>
      <w:r w:rsidRPr="00753F5C">
        <w:rPr>
          <w:noProof w:val="0"/>
          <w:color w:val="000000" w:themeColor="text1"/>
        </w:rPr>
        <w:t xml:space="preserve"> </w:t>
      </w:r>
      <w:r w:rsidR="008D1E3B" w:rsidRPr="00753F5C">
        <w:rPr>
          <w:noProof w:val="0"/>
          <w:color w:val="000000" w:themeColor="text1"/>
        </w:rPr>
        <w:t xml:space="preserve">We have examined and have no reservations to the </w:t>
      </w:r>
      <w:r w:rsidR="00DC2741" w:rsidRPr="00753F5C">
        <w:rPr>
          <w:noProof w:val="0"/>
          <w:color w:val="000000" w:themeColor="text1"/>
        </w:rPr>
        <w:t>bidding document</w:t>
      </w:r>
      <w:r w:rsidR="008D1E3B" w:rsidRPr="00753F5C">
        <w:rPr>
          <w:noProof w:val="0"/>
          <w:color w:val="000000" w:themeColor="text1"/>
        </w:rPr>
        <w:t>, including Addenda issued in accordance with Instructions to Bidders (ITB 8);</w:t>
      </w:r>
    </w:p>
    <w:p w14:paraId="02F82146" w14:textId="77777777" w:rsidR="008D1E3B" w:rsidRPr="00753F5C" w:rsidRDefault="00330A18" w:rsidP="00957C2B">
      <w:pPr>
        <w:numPr>
          <w:ilvl w:val="0"/>
          <w:numId w:val="39"/>
        </w:numPr>
        <w:tabs>
          <w:tab w:val="right" w:pos="9000"/>
        </w:tabs>
        <w:spacing w:after="200"/>
        <w:jc w:val="both"/>
        <w:rPr>
          <w:noProof w:val="0"/>
          <w:color w:val="000000" w:themeColor="text1"/>
        </w:rPr>
      </w:pPr>
      <w:r w:rsidRPr="00753F5C">
        <w:rPr>
          <w:b/>
          <w:bCs/>
          <w:noProof w:val="0"/>
          <w:color w:val="000000" w:themeColor="text1"/>
        </w:rPr>
        <w:t>Eligibility</w:t>
      </w:r>
      <w:r w:rsidRPr="00753F5C">
        <w:rPr>
          <w:bCs/>
          <w:noProof w:val="0"/>
          <w:color w:val="000000" w:themeColor="text1"/>
        </w:rPr>
        <w:t xml:space="preserve">: </w:t>
      </w:r>
      <w:r w:rsidR="008D1E3B" w:rsidRPr="00753F5C">
        <w:rPr>
          <w:bCs/>
          <w:noProof w:val="0"/>
          <w:color w:val="000000" w:themeColor="text1"/>
        </w:rPr>
        <w:t>We meet the eligibility requirements and have no conflict of interest in accordance with ITB 4;</w:t>
      </w:r>
    </w:p>
    <w:p w14:paraId="042133C1" w14:textId="77777777" w:rsidR="008D1E3B" w:rsidRPr="00753F5C" w:rsidRDefault="001A51A7" w:rsidP="00957C2B">
      <w:pPr>
        <w:numPr>
          <w:ilvl w:val="0"/>
          <w:numId w:val="39"/>
        </w:numPr>
        <w:tabs>
          <w:tab w:val="right" w:pos="9000"/>
        </w:tabs>
        <w:spacing w:after="200"/>
        <w:jc w:val="both"/>
        <w:rPr>
          <w:noProof w:val="0"/>
          <w:color w:val="000000" w:themeColor="text1"/>
        </w:rPr>
      </w:pPr>
      <w:r w:rsidRPr="00753F5C">
        <w:rPr>
          <w:b/>
          <w:bCs/>
          <w:noProof w:val="0"/>
          <w:color w:val="000000" w:themeColor="text1"/>
        </w:rPr>
        <w:t>Bid-Securing Declaration</w:t>
      </w:r>
      <w:r w:rsidR="0031656E" w:rsidRPr="00753F5C">
        <w:rPr>
          <w:b/>
          <w:bCs/>
          <w:noProof w:val="0"/>
          <w:color w:val="000000" w:themeColor="text1"/>
        </w:rPr>
        <w:t>:</w:t>
      </w:r>
      <w:r w:rsidR="0031656E" w:rsidRPr="00753F5C">
        <w:rPr>
          <w:bCs/>
          <w:noProof w:val="0"/>
          <w:color w:val="000000" w:themeColor="text1"/>
        </w:rPr>
        <w:t xml:space="preserve"> </w:t>
      </w:r>
      <w:r w:rsidR="008D1E3B" w:rsidRPr="00753F5C">
        <w:rPr>
          <w:bCs/>
          <w:noProof w:val="0"/>
          <w:color w:val="000000" w:themeColor="text1"/>
        </w:rPr>
        <w:t>We have not been suspended nor declared ineligible by the Emplo</w:t>
      </w:r>
      <w:r w:rsidR="00C800C7" w:rsidRPr="00753F5C">
        <w:rPr>
          <w:bCs/>
          <w:noProof w:val="0"/>
          <w:color w:val="000000" w:themeColor="text1"/>
        </w:rPr>
        <w:t>yer based on execution of a Bid-</w:t>
      </w:r>
      <w:r w:rsidR="008D1E3B" w:rsidRPr="00753F5C">
        <w:rPr>
          <w:bCs/>
          <w:noProof w:val="0"/>
          <w:color w:val="000000" w:themeColor="text1"/>
        </w:rPr>
        <w:t xml:space="preserve">Securing Declaration </w:t>
      </w:r>
      <w:r w:rsidR="00123650">
        <w:rPr>
          <w:bCs/>
          <w:noProof w:val="0"/>
          <w:color w:val="000000" w:themeColor="text1"/>
        </w:rPr>
        <w:t xml:space="preserve">or Proposal-Securing Declaration </w:t>
      </w:r>
      <w:r w:rsidR="008D1E3B" w:rsidRPr="00753F5C">
        <w:rPr>
          <w:bCs/>
          <w:noProof w:val="0"/>
          <w:color w:val="000000" w:themeColor="text1"/>
        </w:rPr>
        <w:t>in the Employer’s country</w:t>
      </w:r>
      <w:r w:rsidR="008D1E3B" w:rsidRPr="00753F5C">
        <w:rPr>
          <w:noProof w:val="0"/>
          <w:color w:val="000000" w:themeColor="text1"/>
        </w:rPr>
        <w:t xml:space="preserve"> in accordance with ITB 4.</w:t>
      </w:r>
      <w:r w:rsidR="007066B4" w:rsidRPr="00753F5C">
        <w:rPr>
          <w:noProof w:val="0"/>
          <w:color w:val="000000" w:themeColor="text1"/>
        </w:rPr>
        <w:t>7;</w:t>
      </w:r>
    </w:p>
    <w:p w14:paraId="08CB24DF" w14:textId="77777777" w:rsidR="008D1E3B" w:rsidRPr="00753F5C" w:rsidRDefault="00C800C7" w:rsidP="00957C2B">
      <w:pPr>
        <w:numPr>
          <w:ilvl w:val="0"/>
          <w:numId w:val="39"/>
        </w:numPr>
        <w:tabs>
          <w:tab w:val="right" w:pos="9000"/>
        </w:tabs>
        <w:spacing w:after="200"/>
        <w:jc w:val="both"/>
        <w:rPr>
          <w:noProof w:val="0"/>
          <w:color w:val="000000" w:themeColor="text1"/>
        </w:rPr>
      </w:pPr>
      <w:r w:rsidRPr="00753F5C">
        <w:rPr>
          <w:b/>
          <w:noProof w:val="0"/>
          <w:color w:val="000000" w:themeColor="text1"/>
        </w:rPr>
        <w:t>Conformity</w:t>
      </w:r>
      <w:r w:rsidRPr="00753F5C">
        <w:rPr>
          <w:noProof w:val="0"/>
          <w:color w:val="000000" w:themeColor="text1"/>
        </w:rPr>
        <w:t xml:space="preserve">: </w:t>
      </w:r>
      <w:r w:rsidR="008D1E3B" w:rsidRPr="00753F5C">
        <w:rPr>
          <w:noProof w:val="0"/>
          <w:color w:val="000000" w:themeColor="text1"/>
        </w:rPr>
        <w:t xml:space="preserve">We offer to execute in conformity with the </w:t>
      </w:r>
      <w:r w:rsidR="00DC2741" w:rsidRPr="00753F5C">
        <w:rPr>
          <w:noProof w:val="0"/>
          <w:color w:val="000000" w:themeColor="text1"/>
        </w:rPr>
        <w:t>bidding document</w:t>
      </w:r>
      <w:r w:rsidR="008D1E3B" w:rsidRPr="00753F5C">
        <w:rPr>
          <w:noProof w:val="0"/>
          <w:color w:val="000000" w:themeColor="text1"/>
        </w:rPr>
        <w:t xml:space="preserve"> the following Works: [</w:t>
      </w:r>
      <w:r w:rsidR="008D1E3B" w:rsidRPr="00753F5C">
        <w:rPr>
          <w:i/>
          <w:noProof w:val="0"/>
          <w:color w:val="000000" w:themeColor="text1"/>
        </w:rPr>
        <w:t>insert a brief description of the Works</w:t>
      </w:r>
      <w:r w:rsidR="008D1E3B" w:rsidRPr="00753F5C">
        <w:rPr>
          <w:noProof w:val="0"/>
          <w:color w:val="000000" w:themeColor="text1"/>
        </w:rPr>
        <w:t>]</w:t>
      </w:r>
      <w:r w:rsidR="008D1E3B" w:rsidRPr="00753F5C">
        <w:rPr>
          <w:noProof w:val="0"/>
          <w:color w:val="000000" w:themeColor="text1"/>
          <w:u w:val="single"/>
        </w:rPr>
        <w:tab/>
      </w:r>
    </w:p>
    <w:p w14:paraId="74523A7E" w14:textId="77777777" w:rsidR="008D1E3B" w:rsidRPr="00753F5C" w:rsidRDefault="008D1E3B" w:rsidP="00B34344">
      <w:pPr>
        <w:tabs>
          <w:tab w:val="right" w:pos="9000"/>
        </w:tabs>
        <w:spacing w:after="200"/>
        <w:ind w:left="450"/>
        <w:jc w:val="both"/>
        <w:rPr>
          <w:noProof w:val="0"/>
          <w:color w:val="000000" w:themeColor="text1"/>
        </w:rPr>
      </w:pPr>
      <w:r w:rsidRPr="00753F5C">
        <w:rPr>
          <w:noProof w:val="0"/>
          <w:color w:val="000000" w:themeColor="text1"/>
          <w:u w:val="single"/>
        </w:rPr>
        <w:tab/>
      </w:r>
      <w:r w:rsidRPr="00753F5C">
        <w:rPr>
          <w:noProof w:val="0"/>
          <w:color w:val="000000" w:themeColor="text1"/>
        </w:rPr>
        <w:t>;</w:t>
      </w:r>
    </w:p>
    <w:p w14:paraId="119AED43" w14:textId="77777777" w:rsidR="004B4FC2" w:rsidRPr="00753F5C" w:rsidRDefault="004B4FC2" w:rsidP="00957C2B">
      <w:pPr>
        <w:numPr>
          <w:ilvl w:val="0"/>
          <w:numId w:val="39"/>
        </w:numPr>
        <w:tabs>
          <w:tab w:val="right" w:pos="9000"/>
        </w:tabs>
        <w:spacing w:after="200"/>
        <w:jc w:val="both"/>
        <w:rPr>
          <w:color w:val="000000" w:themeColor="text1"/>
        </w:rPr>
      </w:pPr>
      <w:r w:rsidRPr="00753F5C">
        <w:rPr>
          <w:b/>
          <w:color w:val="000000" w:themeColor="text1"/>
        </w:rPr>
        <w:t>Bid Validity Period</w:t>
      </w:r>
      <w:r w:rsidRPr="00753F5C">
        <w:rPr>
          <w:color w:val="000000" w:themeColor="text1"/>
        </w:rPr>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7F8CEF17" w14:textId="77777777" w:rsidR="008D1E3B" w:rsidRPr="00753F5C" w:rsidRDefault="000810F2" w:rsidP="00957C2B">
      <w:pPr>
        <w:numPr>
          <w:ilvl w:val="0"/>
          <w:numId w:val="39"/>
        </w:numPr>
        <w:tabs>
          <w:tab w:val="right" w:pos="9000"/>
        </w:tabs>
        <w:spacing w:after="200"/>
        <w:jc w:val="both"/>
        <w:rPr>
          <w:noProof w:val="0"/>
          <w:color w:val="000000" w:themeColor="text1"/>
        </w:rPr>
      </w:pPr>
      <w:r w:rsidRPr="00753F5C">
        <w:rPr>
          <w:b/>
          <w:noProof w:val="0"/>
          <w:color w:val="000000" w:themeColor="text1"/>
        </w:rPr>
        <w:t>Performance Security:</w:t>
      </w:r>
      <w:r w:rsidRPr="00753F5C">
        <w:rPr>
          <w:noProof w:val="0"/>
          <w:color w:val="000000" w:themeColor="text1"/>
        </w:rPr>
        <w:t xml:space="preserve"> </w:t>
      </w:r>
      <w:r w:rsidR="008D1E3B" w:rsidRPr="00753F5C">
        <w:rPr>
          <w:noProof w:val="0"/>
          <w:color w:val="000000" w:themeColor="text1"/>
        </w:rPr>
        <w:t xml:space="preserve">If our </w:t>
      </w:r>
      <w:r w:rsidR="00330A18" w:rsidRPr="00753F5C">
        <w:rPr>
          <w:noProof w:val="0"/>
          <w:color w:val="000000" w:themeColor="text1"/>
        </w:rPr>
        <w:t>B</w:t>
      </w:r>
      <w:r w:rsidR="008D1E3B" w:rsidRPr="00753F5C">
        <w:rPr>
          <w:noProof w:val="0"/>
          <w:color w:val="000000" w:themeColor="text1"/>
        </w:rPr>
        <w:t xml:space="preserve">id is accepted, we commit to obtain a </w:t>
      </w:r>
      <w:r w:rsidR="001332B9" w:rsidRPr="00753F5C">
        <w:rPr>
          <w:noProof w:val="0"/>
          <w:color w:val="000000" w:themeColor="text1"/>
        </w:rPr>
        <w:t>P</w:t>
      </w:r>
      <w:r w:rsidR="008D1E3B" w:rsidRPr="00753F5C">
        <w:rPr>
          <w:noProof w:val="0"/>
          <w:color w:val="000000" w:themeColor="text1"/>
        </w:rPr>
        <w:t xml:space="preserve">erformance </w:t>
      </w:r>
      <w:r w:rsidR="001332B9" w:rsidRPr="00753F5C">
        <w:rPr>
          <w:noProof w:val="0"/>
          <w:color w:val="000000" w:themeColor="text1"/>
        </w:rPr>
        <w:t>S</w:t>
      </w:r>
      <w:r w:rsidR="008D1E3B" w:rsidRPr="00753F5C">
        <w:rPr>
          <w:noProof w:val="0"/>
          <w:color w:val="000000" w:themeColor="text1"/>
        </w:rPr>
        <w:t xml:space="preserve">ecurity </w:t>
      </w:r>
      <w:r w:rsidR="00234FB5" w:rsidRPr="00753F5C">
        <w:rPr>
          <w:color w:val="000000" w:themeColor="text1"/>
        </w:rPr>
        <w:t>[</w:t>
      </w:r>
      <w:r w:rsidR="00234FB5" w:rsidRPr="00753F5C">
        <w:rPr>
          <w:i/>
        </w:rPr>
        <w:t>and an Environmental, Social, Health and Safety (ESHS) Performance Security,</w:t>
      </w:r>
      <w:r w:rsidR="00234FB5" w:rsidRPr="00753F5C">
        <w:t xml:space="preserve"> </w:t>
      </w:r>
      <w:r w:rsidR="00234FB5" w:rsidRPr="00753F5C">
        <w:rPr>
          <w:b/>
          <w:i/>
        </w:rPr>
        <w:t>Delete if not applicable</w:t>
      </w:r>
      <w:r w:rsidR="00234FB5" w:rsidRPr="00753F5C">
        <w:t xml:space="preserve">] </w:t>
      </w:r>
      <w:r w:rsidR="008D1E3B" w:rsidRPr="00753F5C">
        <w:rPr>
          <w:noProof w:val="0"/>
          <w:color w:val="000000" w:themeColor="text1"/>
        </w:rPr>
        <w:t xml:space="preserve">in accordance with the </w:t>
      </w:r>
      <w:r w:rsidR="00DC2741" w:rsidRPr="00753F5C">
        <w:rPr>
          <w:noProof w:val="0"/>
          <w:color w:val="000000" w:themeColor="text1"/>
        </w:rPr>
        <w:t>bidding document</w:t>
      </w:r>
      <w:r w:rsidR="008D1E3B" w:rsidRPr="00753F5C">
        <w:rPr>
          <w:noProof w:val="0"/>
          <w:color w:val="000000" w:themeColor="text1"/>
        </w:rPr>
        <w:t>;</w:t>
      </w:r>
    </w:p>
    <w:p w14:paraId="5CBD37B2" w14:textId="77777777" w:rsidR="008D1E3B" w:rsidRPr="00753F5C" w:rsidRDefault="000810F2" w:rsidP="00957C2B">
      <w:pPr>
        <w:numPr>
          <w:ilvl w:val="0"/>
          <w:numId w:val="39"/>
        </w:numPr>
        <w:tabs>
          <w:tab w:val="right" w:pos="9000"/>
        </w:tabs>
        <w:spacing w:after="200"/>
        <w:jc w:val="both"/>
        <w:rPr>
          <w:noProof w:val="0"/>
          <w:color w:val="000000" w:themeColor="text1"/>
        </w:rPr>
      </w:pPr>
      <w:r w:rsidRPr="00753F5C">
        <w:rPr>
          <w:b/>
          <w:noProof w:val="0"/>
          <w:color w:val="000000" w:themeColor="text1"/>
        </w:rPr>
        <w:t xml:space="preserve">One Bid Per Bidder: </w:t>
      </w:r>
      <w:r w:rsidR="008D1E3B" w:rsidRPr="00753F5C">
        <w:rPr>
          <w:noProof w:val="0"/>
          <w:color w:val="000000" w:themeColor="text1"/>
        </w:rPr>
        <w:t xml:space="preserve">We are not submitting any other </w:t>
      </w:r>
      <w:r w:rsidR="007066B4" w:rsidRPr="00753F5C">
        <w:rPr>
          <w:noProof w:val="0"/>
          <w:color w:val="000000" w:themeColor="text1"/>
        </w:rPr>
        <w:t>B</w:t>
      </w:r>
      <w:r w:rsidR="008D1E3B" w:rsidRPr="00753F5C">
        <w:rPr>
          <w:noProof w:val="0"/>
          <w:color w:val="000000" w:themeColor="text1"/>
        </w:rPr>
        <w:t>id(s) as an individual Bidder</w:t>
      </w:r>
      <w:r w:rsidR="007066B4" w:rsidRPr="00753F5C">
        <w:rPr>
          <w:noProof w:val="0"/>
          <w:color w:val="000000" w:themeColor="text1"/>
        </w:rPr>
        <w:t xml:space="preserve"> or as a subcontractor</w:t>
      </w:r>
      <w:r w:rsidR="008D1E3B" w:rsidRPr="00753F5C">
        <w:rPr>
          <w:noProof w:val="0"/>
          <w:color w:val="000000" w:themeColor="text1"/>
        </w:rPr>
        <w:t>, and we</w:t>
      </w:r>
      <w:r w:rsidR="008D1E3B" w:rsidRPr="00753F5C">
        <w:rPr>
          <w:i/>
          <w:noProof w:val="0"/>
          <w:color w:val="000000" w:themeColor="text1"/>
        </w:rPr>
        <w:t xml:space="preserve"> </w:t>
      </w:r>
      <w:r w:rsidR="008D1E3B" w:rsidRPr="00753F5C">
        <w:rPr>
          <w:noProof w:val="0"/>
          <w:color w:val="000000" w:themeColor="text1"/>
        </w:rPr>
        <w:t xml:space="preserve">are not participating in any other </w:t>
      </w:r>
      <w:r w:rsidR="00875A6B" w:rsidRPr="00753F5C">
        <w:rPr>
          <w:noProof w:val="0"/>
          <w:color w:val="000000" w:themeColor="text1"/>
        </w:rPr>
        <w:t>Bid</w:t>
      </w:r>
      <w:r w:rsidR="008D1E3B" w:rsidRPr="00753F5C">
        <w:rPr>
          <w:noProof w:val="0"/>
          <w:color w:val="000000" w:themeColor="text1"/>
        </w:rPr>
        <w:t xml:space="preserve">(s) as a Joint Venture </w:t>
      </w:r>
      <w:r w:rsidR="003268B1" w:rsidRPr="00753F5C">
        <w:rPr>
          <w:noProof w:val="0"/>
          <w:color w:val="000000" w:themeColor="text1"/>
        </w:rPr>
        <w:t>member</w:t>
      </w:r>
      <w:r w:rsidR="008D1E3B" w:rsidRPr="00753F5C">
        <w:rPr>
          <w:noProof w:val="0"/>
          <w:color w:val="000000" w:themeColor="text1"/>
        </w:rPr>
        <w:t xml:space="preserve">, and meet the requirements of ITB 4.3, other than alternative </w:t>
      </w:r>
      <w:r w:rsidR="001B0F57" w:rsidRPr="00753F5C">
        <w:rPr>
          <w:noProof w:val="0"/>
          <w:color w:val="000000" w:themeColor="text1"/>
        </w:rPr>
        <w:t xml:space="preserve">Bids </w:t>
      </w:r>
      <w:r w:rsidR="008D1E3B" w:rsidRPr="00753F5C">
        <w:rPr>
          <w:noProof w:val="0"/>
          <w:color w:val="000000" w:themeColor="text1"/>
        </w:rPr>
        <w:t>submitted in accordance with ITB 13;</w:t>
      </w:r>
    </w:p>
    <w:p w14:paraId="620E88B2" w14:textId="77777777" w:rsidR="008D1E3B" w:rsidRPr="00753F5C" w:rsidRDefault="000810F2" w:rsidP="00957C2B">
      <w:pPr>
        <w:numPr>
          <w:ilvl w:val="0"/>
          <w:numId w:val="39"/>
        </w:numPr>
        <w:tabs>
          <w:tab w:val="right" w:pos="9000"/>
        </w:tabs>
        <w:spacing w:after="200"/>
        <w:jc w:val="both"/>
        <w:rPr>
          <w:noProof w:val="0"/>
          <w:color w:val="000000" w:themeColor="text1"/>
        </w:rPr>
      </w:pPr>
      <w:r w:rsidRPr="00753F5C">
        <w:rPr>
          <w:b/>
          <w:noProof w:val="0"/>
          <w:color w:val="000000" w:themeColor="text1"/>
        </w:rPr>
        <w:t>Suspension and Debarment</w:t>
      </w:r>
      <w:r w:rsidRPr="00753F5C">
        <w:rPr>
          <w:noProof w:val="0"/>
          <w:color w:val="000000" w:themeColor="text1"/>
        </w:rPr>
        <w:t xml:space="preserve">: </w:t>
      </w:r>
      <w:r w:rsidR="008D1E3B" w:rsidRPr="00753F5C">
        <w:rPr>
          <w:noProof w:val="0"/>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29EF71E" w14:textId="77777777" w:rsidR="008D1E3B" w:rsidRPr="00753F5C" w:rsidRDefault="000810F2" w:rsidP="00957C2B">
      <w:pPr>
        <w:numPr>
          <w:ilvl w:val="0"/>
          <w:numId w:val="39"/>
        </w:numPr>
        <w:tabs>
          <w:tab w:val="left" w:pos="450"/>
          <w:tab w:val="right" w:pos="9000"/>
        </w:tabs>
        <w:spacing w:after="200"/>
        <w:ind w:left="450" w:hanging="450"/>
        <w:jc w:val="both"/>
        <w:rPr>
          <w:noProof w:val="0"/>
          <w:color w:val="000000" w:themeColor="text1"/>
        </w:rPr>
      </w:pPr>
      <w:r w:rsidRPr="00753F5C">
        <w:rPr>
          <w:b/>
          <w:noProof w:val="0"/>
          <w:color w:val="000000" w:themeColor="text1"/>
        </w:rPr>
        <w:t xml:space="preserve">State-owned </w:t>
      </w:r>
      <w:r w:rsidR="00E155A6" w:rsidRPr="00753F5C">
        <w:rPr>
          <w:b/>
          <w:noProof w:val="0"/>
          <w:color w:val="000000" w:themeColor="text1"/>
        </w:rPr>
        <w:t>enterprise</w:t>
      </w:r>
      <w:r w:rsidRPr="00753F5C">
        <w:rPr>
          <w:b/>
          <w:noProof w:val="0"/>
          <w:color w:val="000000" w:themeColor="text1"/>
        </w:rPr>
        <w:t xml:space="preserve"> </w:t>
      </w:r>
      <w:r w:rsidR="004B4FC2" w:rsidRPr="00753F5C">
        <w:rPr>
          <w:b/>
          <w:noProof w:val="0"/>
          <w:color w:val="000000" w:themeColor="text1"/>
        </w:rPr>
        <w:t>or institution:</w:t>
      </w:r>
      <w:r w:rsidR="004B4FC2" w:rsidRPr="00753F5C">
        <w:rPr>
          <w:noProof w:val="0"/>
          <w:color w:val="000000" w:themeColor="text1"/>
        </w:rPr>
        <w:t xml:space="preserve"> </w:t>
      </w:r>
      <w:r w:rsidR="008D1E3B" w:rsidRPr="00753F5C">
        <w:rPr>
          <w:noProof w:val="0"/>
          <w:color w:val="000000" w:themeColor="text1"/>
        </w:rPr>
        <w:t>[</w:t>
      </w:r>
      <w:r w:rsidR="008D1E3B" w:rsidRPr="00753F5C">
        <w:rPr>
          <w:i/>
          <w:noProof w:val="0"/>
          <w:color w:val="000000" w:themeColor="text1"/>
        </w:rPr>
        <w:t>select the appropriate option and delete the other</w:t>
      </w:r>
      <w:r w:rsidR="008D1E3B" w:rsidRPr="00753F5C">
        <w:rPr>
          <w:noProof w:val="0"/>
          <w:color w:val="000000" w:themeColor="text1"/>
        </w:rPr>
        <w:t>] [</w:t>
      </w:r>
      <w:r w:rsidR="008D1E3B" w:rsidRPr="00753F5C">
        <w:rPr>
          <w:i/>
          <w:noProof w:val="0"/>
          <w:color w:val="000000" w:themeColor="text1"/>
        </w:rPr>
        <w:t xml:space="preserve">We are not a state-owned </w:t>
      </w:r>
      <w:r w:rsidR="00E155A6" w:rsidRPr="00753F5C">
        <w:rPr>
          <w:i/>
          <w:noProof w:val="0"/>
          <w:color w:val="000000" w:themeColor="text1"/>
        </w:rPr>
        <w:t>enterprise</w:t>
      </w:r>
      <w:r w:rsidR="004B4FC2" w:rsidRPr="00753F5C">
        <w:rPr>
          <w:i/>
          <w:noProof w:val="0"/>
          <w:color w:val="000000" w:themeColor="text1"/>
        </w:rPr>
        <w:t xml:space="preserve"> or institution</w:t>
      </w:r>
      <w:r w:rsidR="008D1E3B" w:rsidRPr="00753F5C">
        <w:rPr>
          <w:noProof w:val="0"/>
          <w:color w:val="000000" w:themeColor="text1"/>
        </w:rPr>
        <w:t>] / [</w:t>
      </w:r>
      <w:r w:rsidR="008D1E3B" w:rsidRPr="00753F5C">
        <w:rPr>
          <w:i/>
          <w:noProof w:val="0"/>
          <w:color w:val="000000" w:themeColor="text1"/>
        </w:rPr>
        <w:t xml:space="preserve">We are a state-owned </w:t>
      </w:r>
      <w:r w:rsidR="00E155A6" w:rsidRPr="00753F5C">
        <w:rPr>
          <w:i/>
          <w:noProof w:val="0"/>
          <w:color w:val="000000" w:themeColor="text1"/>
        </w:rPr>
        <w:t>enterprise</w:t>
      </w:r>
      <w:r w:rsidR="004B4FC2" w:rsidRPr="00753F5C">
        <w:rPr>
          <w:i/>
          <w:noProof w:val="0"/>
          <w:color w:val="000000" w:themeColor="text1"/>
        </w:rPr>
        <w:t xml:space="preserve"> or institution</w:t>
      </w:r>
      <w:r w:rsidR="00E155A6" w:rsidRPr="00753F5C">
        <w:rPr>
          <w:i/>
          <w:noProof w:val="0"/>
          <w:color w:val="000000" w:themeColor="text1"/>
        </w:rPr>
        <w:t xml:space="preserve"> </w:t>
      </w:r>
      <w:r w:rsidR="008D1E3B" w:rsidRPr="00753F5C">
        <w:rPr>
          <w:i/>
          <w:noProof w:val="0"/>
          <w:color w:val="000000" w:themeColor="text1"/>
        </w:rPr>
        <w:t>but meet the requirements of ITB 4.</w:t>
      </w:r>
      <w:r w:rsidR="001A0016" w:rsidRPr="00753F5C">
        <w:rPr>
          <w:i/>
          <w:noProof w:val="0"/>
          <w:color w:val="000000" w:themeColor="text1"/>
        </w:rPr>
        <w:t>6</w:t>
      </w:r>
      <w:r w:rsidR="008D1E3B" w:rsidRPr="00753F5C">
        <w:rPr>
          <w:noProof w:val="0"/>
          <w:color w:val="000000" w:themeColor="text1"/>
        </w:rPr>
        <w:t>];</w:t>
      </w:r>
    </w:p>
    <w:p w14:paraId="077B2DAB" w14:textId="77777777" w:rsidR="008D1E3B" w:rsidRPr="00753F5C" w:rsidRDefault="003777A5" w:rsidP="00957C2B">
      <w:pPr>
        <w:numPr>
          <w:ilvl w:val="0"/>
          <w:numId w:val="39"/>
        </w:numPr>
        <w:tabs>
          <w:tab w:val="right" w:pos="9000"/>
        </w:tabs>
        <w:spacing w:after="200"/>
        <w:jc w:val="both"/>
        <w:rPr>
          <w:noProof w:val="0"/>
          <w:color w:val="000000" w:themeColor="text1"/>
        </w:rPr>
      </w:pPr>
      <w:r w:rsidRPr="00753F5C">
        <w:rPr>
          <w:b/>
          <w:noProof w:val="0"/>
          <w:color w:val="000000" w:themeColor="text1"/>
        </w:rPr>
        <w:t>Binding Contract</w:t>
      </w:r>
      <w:r w:rsidRPr="00753F5C">
        <w:rPr>
          <w:noProof w:val="0"/>
          <w:color w:val="000000" w:themeColor="text1"/>
        </w:rPr>
        <w:t xml:space="preserve">: </w:t>
      </w:r>
      <w:r w:rsidR="008D1E3B" w:rsidRPr="00753F5C">
        <w:rPr>
          <w:noProof w:val="0"/>
          <w:color w:val="000000" w:themeColor="text1"/>
        </w:rPr>
        <w:t xml:space="preserve">We understand that this </w:t>
      </w:r>
      <w:r w:rsidR="00330A18" w:rsidRPr="00753F5C">
        <w:rPr>
          <w:noProof w:val="0"/>
          <w:color w:val="000000" w:themeColor="text1"/>
        </w:rPr>
        <w:t>B</w:t>
      </w:r>
      <w:r w:rsidR="008D1E3B" w:rsidRPr="00753F5C">
        <w:rPr>
          <w:noProof w:val="0"/>
          <w:color w:val="000000" w:themeColor="text1"/>
        </w:rPr>
        <w:t xml:space="preserve">id, together with your written acceptance thereof included in your </w:t>
      </w:r>
      <w:r w:rsidR="002214E8" w:rsidRPr="00753F5C">
        <w:rPr>
          <w:noProof w:val="0"/>
          <w:color w:val="000000" w:themeColor="text1"/>
        </w:rPr>
        <w:t>Letter of Acceptance</w:t>
      </w:r>
      <w:r w:rsidR="008D1E3B" w:rsidRPr="00753F5C">
        <w:rPr>
          <w:noProof w:val="0"/>
          <w:color w:val="000000" w:themeColor="text1"/>
        </w:rPr>
        <w:t xml:space="preserve">, shall constitute a binding contract between us, until a formal contract is prepared and executed; </w:t>
      </w:r>
    </w:p>
    <w:p w14:paraId="1B939E96" w14:textId="77777777" w:rsidR="008D1E3B" w:rsidRPr="00753F5C" w:rsidRDefault="003777A5" w:rsidP="00957C2B">
      <w:pPr>
        <w:numPr>
          <w:ilvl w:val="0"/>
          <w:numId w:val="39"/>
        </w:numPr>
        <w:tabs>
          <w:tab w:val="right" w:pos="9000"/>
        </w:tabs>
        <w:spacing w:after="200"/>
        <w:jc w:val="both"/>
        <w:rPr>
          <w:noProof w:val="0"/>
          <w:color w:val="000000" w:themeColor="text1"/>
        </w:rPr>
      </w:pPr>
      <w:r w:rsidRPr="00753F5C">
        <w:rPr>
          <w:b/>
          <w:noProof w:val="0"/>
          <w:color w:val="000000" w:themeColor="text1"/>
        </w:rPr>
        <w:t>Not Bound to Accept:</w:t>
      </w:r>
      <w:r w:rsidRPr="00753F5C">
        <w:rPr>
          <w:noProof w:val="0"/>
          <w:color w:val="000000" w:themeColor="text1"/>
        </w:rPr>
        <w:t xml:space="preserve"> </w:t>
      </w:r>
      <w:r w:rsidR="008D1E3B" w:rsidRPr="00753F5C">
        <w:rPr>
          <w:noProof w:val="0"/>
          <w:color w:val="000000" w:themeColor="text1"/>
        </w:rPr>
        <w:t xml:space="preserve">We understand that you are not bound to accept the lowest evaluated cost Bid, the Most Advantageous Bid or any other </w:t>
      </w:r>
      <w:r w:rsidR="0031656E" w:rsidRPr="00753F5C">
        <w:rPr>
          <w:noProof w:val="0"/>
          <w:color w:val="000000" w:themeColor="text1"/>
        </w:rPr>
        <w:t>B</w:t>
      </w:r>
      <w:r w:rsidR="008D1E3B" w:rsidRPr="00753F5C">
        <w:rPr>
          <w:noProof w:val="0"/>
          <w:color w:val="000000" w:themeColor="text1"/>
        </w:rPr>
        <w:t>id that you may receive;</w:t>
      </w:r>
      <w:r w:rsidR="00C103F6" w:rsidRPr="00753F5C">
        <w:rPr>
          <w:noProof w:val="0"/>
          <w:color w:val="000000" w:themeColor="text1"/>
        </w:rPr>
        <w:t xml:space="preserve"> and</w:t>
      </w:r>
    </w:p>
    <w:p w14:paraId="0937B371" w14:textId="77777777" w:rsidR="008D1E3B" w:rsidRPr="00753F5C" w:rsidRDefault="003777A5" w:rsidP="00957C2B">
      <w:pPr>
        <w:numPr>
          <w:ilvl w:val="0"/>
          <w:numId w:val="39"/>
        </w:numPr>
        <w:tabs>
          <w:tab w:val="right" w:pos="9000"/>
        </w:tabs>
        <w:spacing w:after="200"/>
        <w:jc w:val="both"/>
        <w:rPr>
          <w:noProof w:val="0"/>
          <w:color w:val="000000" w:themeColor="text1"/>
        </w:rPr>
      </w:pPr>
      <w:r w:rsidRPr="00753F5C">
        <w:rPr>
          <w:b/>
          <w:noProof w:val="0"/>
          <w:color w:val="000000" w:themeColor="text1"/>
        </w:rPr>
        <w:t>Fraud and Corruption:</w:t>
      </w:r>
      <w:r w:rsidRPr="00753F5C">
        <w:rPr>
          <w:noProof w:val="0"/>
          <w:color w:val="000000" w:themeColor="text1"/>
        </w:rPr>
        <w:t xml:space="preserve"> </w:t>
      </w:r>
      <w:r w:rsidR="008D1E3B" w:rsidRPr="00753F5C">
        <w:rPr>
          <w:noProof w:val="0"/>
          <w:color w:val="000000" w:themeColor="text1"/>
        </w:rPr>
        <w:t xml:space="preserve">We hereby certify that we have taken steps to ensure that no person acting for us or on our behalf </w:t>
      </w:r>
      <w:r w:rsidR="00FD5BE2" w:rsidRPr="00753F5C">
        <w:rPr>
          <w:noProof w:val="0"/>
          <w:color w:val="000000" w:themeColor="text1"/>
        </w:rPr>
        <w:t>engage</w:t>
      </w:r>
      <w:r w:rsidR="00A1700A" w:rsidRPr="00753F5C">
        <w:rPr>
          <w:noProof w:val="0"/>
          <w:color w:val="000000" w:themeColor="text1"/>
        </w:rPr>
        <w:t>s</w:t>
      </w:r>
      <w:r w:rsidR="008D1E3B" w:rsidRPr="00753F5C">
        <w:rPr>
          <w:noProof w:val="0"/>
          <w:color w:val="000000" w:themeColor="text1"/>
        </w:rPr>
        <w:t xml:space="preserve"> in any type of </w:t>
      </w:r>
      <w:r w:rsidR="005522BF" w:rsidRPr="00753F5C">
        <w:rPr>
          <w:noProof w:val="0"/>
          <w:color w:val="000000" w:themeColor="text1"/>
        </w:rPr>
        <w:t>Fr</w:t>
      </w:r>
      <w:r w:rsidR="008D1E3B" w:rsidRPr="00753F5C">
        <w:rPr>
          <w:noProof w:val="0"/>
          <w:color w:val="000000" w:themeColor="text1"/>
        </w:rPr>
        <w:t xml:space="preserve">aud and </w:t>
      </w:r>
      <w:r w:rsidR="005522BF" w:rsidRPr="00753F5C">
        <w:rPr>
          <w:noProof w:val="0"/>
          <w:color w:val="000000" w:themeColor="text1"/>
        </w:rPr>
        <w:t>C</w:t>
      </w:r>
      <w:r w:rsidR="008D1E3B" w:rsidRPr="00753F5C">
        <w:rPr>
          <w:noProof w:val="0"/>
          <w:color w:val="000000" w:themeColor="text1"/>
        </w:rPr>
        <w:t>orruption</w:t>
      </w:r>
      <w:r w:rsidR="005522BF" w:rsidRPr="00753F5C">
        <w:rPr>
          <w:noProof w:val="0"/>
          <w:color w:val="000000" w:themeColor="text1"/>
        </w:rPr>
        <w:t>;</w:t>
      </w:r>
    </w:p>
    <w:p w14:paraId="38EBAC73" w14:textId="77777777" w:rsidR="00E43F87" w:rsidRPr="00753F5C" w:rsidRDefault="005522BF" w:rsidP="00957C2B">
      <w:pPr>
        <w:numPr>
          <w:ilvl w:val="0"/>
          <w:numId w:val="39"/>
        </w:numPr>
        <w:tabs>
          <w:tab w:val="right" w:pos="9000"/>
        </w:tabs>
        <w:spacing w:after="200"/>
        <w:jc w:val="both"/>
      </w:pPr>
      <w:r w:rsidRPr="00753F5C">
        <w:rPr>
          <w:b/>
          <w:noProof w:val="0"/>
          <w:color w:val="000000" w:themeColor="text1"/>
        </w:rPr>
        <w:t>Adjudicator:</w:t>
      </w:r>
      <w:r w:rsidR="00E43F87" w:rsidRPr="00753F5C">
        <w:t xml:space="preserve"> We accept the appointment of </w:t>
      </w:r>
      <w:r w:rsidR="00E43F87" w:rsidRPr="00753F5C">
        <w:rPr>
          <w:i/>
        </w:rPr>
        <w:t>[insert name proposed in Bid Data Sheet]</w:t>
      </w:r>
      <w:r w:rsidR="00E43F87" w:rsidRPr="00753F5C">
        <w:t xml:space="preserve"> as the Adjudicator.</w:t>
      </w:r>
    </w:p>
    <w:p w14:paraId="44438CAC" w14:textId="77777777" w:rsidR="00E43F87" w:rsidRPr="00753F5C" w:rsidRDefault="00E43F87" w:rsidP="00B34344">
      <w:pPr>
        <w:spacing w:after="200"/>
        <w:jc w:val="both"/>
      </w:pPr>
      <w:r w:rsidRPr="00753F5C">
        <w:rPr>
          <w:b/>
          <w:i/>
        </w:rPr>
        <w:t>[or]</w:t>
      </w:r>
    </w:p>
    <w:p w14:paraId="6E78749A" w14:textId="77777777" w:rsidR="00E43F87" w:rsidRPr="00753F5C" w:rsidRDefault="00E43F87" w:rsidP="00B34344">
      <w:pPr>
        <w:spacing w:after="200"/>
        <w:jc w:val="both"/>
      </w:pPr>
      <w:r w:rsidRPr="00753F5C">
        <w:t xml:space="preserve">We do not accept the appointment of </w:t>
      </w:r>
      <w:r w:rsidRPr="00753F5C">
        <w:rPr>
          <w:i/>
        </w:rPr>
        <w:t>[insert name proposed in Bid Data Sheet]</w:t>
      </w:r>
      <w:r w:rsidRPr="00753F5C">
        <w:t xml:space="preserve"> as the Adjudicator, and propose instead that </w:t>
      </w:r>
      <w:r w:rsidRPr="00753F5C">
        <w:rPr>
          <w:i/>
        </w:rPr>
        <w:t>[insert name]</w:t>
      </w:r>
      <w:r w:rsidRPr="00753F5C">
        <w:t xml:space="preserve"> be appointed as Adjudicator, whose daily fees and biographical data are attached.</w:t>
      </w:r>
    </w:p>
    <w:p w14:paraId="1E1E3B26" w14:textId="77777777" w:rsidR="005522BF" w:rsidRPr="00753F5C" w:rsidRDefault="005522BF" w:rsidP="00B34344">
      <w:pPr>
        <w:tabs>
          <w:tab w:val="right" w:pos="9000"/>
        </w:tabs>
        <w:spacing w:after="200"/>
        <w:ind w:left="420"/>
        <w:jc w:val="both"/>
        <w:rPr>
          <w:noProof w:val="0"/>
          <w:color w:val="000000" w:themeColor="text1"/>
        </w:rPr>
      </w:pPr>
    </w:p>
    <w:p w14:paraId="08CFD662" w14:textId="77777777" w:rsidR="008D1E3B" w:rsidRPr="00753F5C" w:rsidRDefault="008D1E3B" w:rsidP="00B34344">
      <w:pPr>
        <w:spacing w:after="200"/>
        <w:jc w:val="both"/>
        <w:rPr>
          <w:noProof w:val="0"/>
          <w:color w:val="000000" w:themeColor="text1"/>
        </w:rPr>
      </w:pPr>
      <w:r w:rsidRPr="00753F5C">
        <w:rPr>
          <w:b/>
          <w:noProof w:val="0"/>
          <w:color w:val="000000" w:themeColor="text1"/>
        </w:rPr>
        <w:t xml:space="preserve">Name of the </w:t>
      </w:r>
      <w:r w:rsidR="00810F0F" w:rsidRPr="00753F5C">
        <w:rPr>
          <w:b/>
          <w:noProof w:val="0"/>
          <w:color w:val="000000" w:themeColor="text1"/>
        </w:rPr>
        <w:t>Bidder</w:t>
      </w:r>
      <w:r w:rsidR="00810F0F" w:rsidRPr="00753F5C">
        <w:rPr>
          <w:noProof w:val="0"/>
          <w:color w:val="000000" w:themeColor="text1"/>
        </w:rPr>
        <w:t>:</w:t>
      </w:r>
      <w:r w:rsidR="00810F0F" w:rsidRPr="00753F5C">
        <w:rPr>
          <w:bCs/>
          <w:iCs/>
          <w:noProof w:val="0"/>
          <w:color w:val="000000" w:themeColor="text1"/>
        </w:rPr>
        <w:t xml:space="preserve"> *</w:t>
      </w:r>
      <w:r w:rsidRPr="00753F5C">
        <w:rPr>
          <w:noProof w:val="0"/>
          <w:color w:val="000000" w:themeColor="text1"/>
        </w:rPr>
        <w:t>[</w:t>
      </w:r>
      <w:r w:rsidRPr="00753F5C">
        <w:rPr>
          <w:i/>
          <w:noProof w:val="0"/>
          <w:color w:val="000000" w:themeColor="text1"/>
        </w:rPr>
        <w:t>insert complete name of person signing the Bid</w:t>
      </w:r>
      <w:r w:rsidRPr="00753F5C">
        <w:rPr>
          <w:noProof w:val="0"/>
          <w:color w:val="000000" w:themeColor="text1"/>
        </w:rPr>
        <w:t>]</w:t>
      </w:r>
    </w:p>
    <w:p w14:paraId="28601C35" w14:textId="77777777" w:rsidR="008D1E3B" w:rsidRPr="00753F5C" w:rsidRDefault="008D1E3B" w:rsidP="00B34344">
      <w:pPr>
        <w:spacing w:after="200"/>
        <w:jc w:val="both"/>
        <w:rPr>
          <w:noProof w:val="0"/>
          <w:color w:val="000000" w:themeColor="text1"/>
        </w:rPr>
      </w:pPr>
      <w:r w:rsidRPr="00753F5C">
        <w:rPr>
          <w:b/>
          <w:noProof w:val="0"/>
          <w:color w:val="000000" w:themeColor="text1"/>
        </w:rPr>
        <w:t>Name of the person duly authorized to sign the Bid on behalf of the Bidder</w:t>
      </w:r>
      <w:r w:rsidRPr="00753F5C">
        <w:rPr>
          <w:noProof w:val="0"/>
          <w:color w:val="000000" w:themeColor="text1"/>
        </w:rPr>
        <w:t>:</w:t>
      </w:r>
      <w:r w:rsidRPr="00753F5C">
        <w:rPr>
          <w:bCs/>
          <w:iCs/>
          <w:noProof w:val="0"/>
          <w:color w:val="000000" w:themeColor="text1"/>
        </w:rPr>
        <w:t xml:space="preserve"> ** [</w:t>
      </w:r>
      <w:r w:rsidRPr="00753F5C">
        <w:rPr>
          <w:i/>
          <w:noProof w:val="0"/>
          <w:color w:val="000000" w:themeColor="text1"/>
        </w:rPr>
        <w:t>insert complete name of person duly authorized to sign the Bid</w:t>
      </w:r>
      <w:r w:rsidRPr="00753F5C">
        <w:rPr>
          <w:noProof w:val="0"/>
          <w:color w:val="000000" w:themeColor="text1"/>
        </w:rPr>
        <w:t>]</w:t>
      </w:r>
    </w:p>
    <w:p w14:paraId="0A26F659" w14:textId="77777777" w:rsidR="008D1E3B" w:rsidRPr="00753F5C" w:rsidRDefault="008D1E3B" w:rsidP="00B34344">
      <w:pPr>
        <w:spacing w:after="200"/>
        <w:jc w:val="both"/>
        <w:rPr>
          <w:noProof w:val="0"/>
          <w:color w:val="000000" w:themeColor="text1"/>
        </w:rPr>
      </w:pPr>
      <w:r w:rsidRPr="00753F5C">
        <w:rPr>
          <w:b/>
          <w:noProof w:val="0"/>
          <w:color w:val="000000" w:themeColor="text1"/>
        </w:rPr>
        <w:t>Title of the person signing the Bid</w:t>
      </w:r>
      <w:r w:rsidRPr="00753F5C">
        <w:rPr>
          <w:noProof w:val="0"/>
          <w:color w:val="000000" w:themeColor="text1"/>
        </w:rPr>
        <w:t>: [</w:t>
      </w:r>
      <w:r w:rsidRPr="00753F5C">
        <w:rPr>
          <w:i/>
          <w:noProof w:val="0"/>
          <w:color w:val="000000" w:themeColor="text1"/>
        </w:rPr>
        <w:t>insert complete title of the person signing the Bid</w:t>
      </w:r>
      <w:r w:rsidRPr="00753F5C">
        <w:rPr>
          <w:noProof w:val="0"/>
          <w:color w:val="000000" w:themeColor="text1"/>
        </w:rPr>
        <w:t>]</w:t>
      </w:r>
    </w:p>
    <w:p w14:paraId="13C566B0" w14:textId="77777777" w:rsidR="008D1E3B" w:rsidRPr="00753F5C" w:rsidRDefault="008D1E3B" w:rsidP="00B34344">
      <w:pPr>
        <w:spacing w:after="200"/>
        <w:jc w:val="both"/>
        <w:rPr>
          <w:noProof w:val="0"/>
          <w:color w:val="000000" w:themeColor="text1"/>
        </w:rPr>
      </w:pPr>
    </w:p>
    <w:p w14:paraId="170123D0" w14:textId="77777777" w:rsidR="008D1E3B" w:rsidRPr="00753F5C" w:rsidRDefault="008D1E3B" w:rsidP="00B34344">
      <w:pPr>
        <w:spacing w:after="200"/>
        <w:jc w:val="both"/>
        <w:rPr>
          <w:noProof w:val="0"/>
          <w:color w:val="000000" w:themeColor="text1"/>
        </w:rPr>
      </w:pPr>
      <w:r w:rsidRPr="00753F5C">
        <w:rPr>
          <w:b/>
          <w:noProof w:val="0"/>
          <w:color w:val="000000" w:themeColor="text1"/>
        </w:rPr>
        <w:t>Signature of the person named above</w:t>
      </w:r>
      <w:r w:rsidRPr="00753F5C">
        <w:rPr>
          <w:noProof w:val="0"/>
          <w:color w:val="000000" w:themeColor="text1"/>
        </w:rPr>
        <w:t>: [</w:t>
      </w:r>
      <w:r w:rsidRPr="00753F5C">
        <w:rPr>
          <w:i/>
          <w:noProof w:val="0"/>
          <w:color w:val="000000" w:themeColor="text1"/>
        </w:rPr>
        <w:t>insert signature of person whose name and capacity are shown above</w:t>
      </w:r>
      <w:r w:rsidRPr="00753F5C">
        <w:rPr>
          <w:noProof w:val="0"/>
          <w:color w:val="000000" w:themeColor="text1"/>
        </w:rPr>
        <w:t>]</w:t>
      </w:r>
    </w:p>
    <w:p w14:paraId="21C7AD0B" w14:textId="77777777" w:rsidR="008D1E3B" w:rsidRPr="00753F5C" w:rsidRDefault="008D1E3B" w:rsidP="00493204">
      <w:pPr>
        <w:jc w:val="both"/>
        <w:rPr>
          <w:noProof w:val="0"/>
          <w:color w:val="000000" w:themeColor="text1"/>
        </w:rPr>
      </w:pPr>
    </w:p>
    <w:p w14:paraId="0446479B" w14:textId="77777777" w:rsidR="008D1E3B" w:rsidRPr="00753F5C" w:rsidRDefault="008D1E3B" w:rsidP="00493204">
      <w:pPr>
        <w:jc w:val="both"/>
        <w:rPr>
          <w:noProof w:val="0"/>
          <w:color w:val="000000" w:themeColor="text1"/>
        </w:rPr>
      </w:pPr>
      <w:r w:rsidRPr="00753F5C">
        <w:rPr>
          <w:b/>
          <w:noProof w:val="0"/>
          <w:color w:val="000000" w:themeColor="text1"/>
        </w:rPr>
        <w:t>Date signed</w:t>
      </w:r>
      <w:r w:rsidRPr="00753F5C">
        <w:rPr>
          <w:noProof w:val="0"/>
          <w:color w:val="000000" w:themeColor="text1"/>
        </w:rPr>
        <w:t xml:space="preserve"> [</w:t>
      </w:r>
      <w:r w:rsidRPr="00753F5C">
        <w:rPr>
          <w:i/>
          <w:noProof w:val="0"/>
          <w:color w:val="000000" w:themeColor="text1"/>
        </w:rPr>
        <w:t>insert date of signing</w:t>
      </w:r>
      <w:r w:rsidRPr="00753F5C">
        <w:rPr>
          <w:noProof w:val="0"/>
          <w:color w:val="000000" w:themeColor="text1"/>
        </w:rPr>
        <w:t xml:space="preserve">] </w:t>
      </w:r>
      <w:r w:rsidRPr="00753F5C">
        <w:rPr>
          <w:b/>
          <w:noProof w:val="0"/>
          <w:color w:val="000000" w:themeColor="text1"/>
        </w:rPr>
        <w:t>day of</w:t>
      </w:r>
      <w:r w:rsidRPr="00753F5C">
        <w:rPr>
          <w:noProof w:val="0"/>
          <w:color w:val="000000" w:themeColor="text1"/>
        </w:rPr>
        <w:t xml:space="preserve"> [</w:t>
      </w:r>
      <w:r w:rsidRPr="00753F5C">
        <w:rPr>
          <w:i/>
          <w:noProof w:val="0"/>
          <w:color w:val="000000" w:themeColor="text1"/>
        </w:rPr>
        <w:t>insert month</w:t>
      </w:r>
      <w:r w:rsidRPr="00753F5C">
        <w:rPr>
          <w:noProof w:val="0"/>
          <w:color w:val="000000" w:themeColor="text1"/>
        </w:rPr>
        <w:t>], [</w:t>
      </w:r>
      <w:r w:rsidRPr="00753F5C">
        <w:rPr>
          <w:i/>
          <w:noProof w:val="0"/>
          <w:color w:val="000000" w:themeColor="text1"/>
        </w:rPr>
        <w:t>insert year</w:t>
      </w:r>
      <w:r w:rsidRPr="00753F5C">
        <w:rPr>
          <w:noProof w:val="0"/>
          <w:color w:val="000000" w:themeColor="text1"/>
        </w:rPr>
        <w:t>]</w:t>
      </w:r>
    </w:p>
    <w:p w14:paraId="1735B929" w14:textId="77777777" w:rsidR="008D1E3B" w:rsidRPr="00753F5C" w:rsidDel="0032641C" w:rsidRDefault="008D1E3B" w:rsidP="00493204">
      <w:pPr>
        <w:tabs>
          <w:tab w:val="right" w:pos="9000"/>
        </w:tabs>
        <w:rPr>
          <w:noProof w:val="0"/>
          <w:color w:val="000000" w:themeColor="text1"/>
        </w:rPr>
      </w:pPr>
    </w:p>
    <w:p w14:paraId="030D280C" w14:textId="77777777" w:rsidR="008D1E3B" w:rsidRPr="00753F5C" w:rsidRDefault="008D1E3B" w:rsidP="00493204">
      <w:pPr>
        <w:tabs>
          <w:tab w:val="right" w:pos="9000"/>
        </w:tabs>
        <w:rPr>
          <w:noProof w:val="0"/>
          <w:color w:val="000000" w:themeColor="text1"/>
        </w:rPr>
      </w:pPr>
    </w:p>
    <w:p w14:paraId="2AC61925" w14:textId="77777777" w:rsidR="008D1E3B" w:rsidRPr="00753F5C" w:rsidRDefault="008D1E3B" w:rsidP="00493204">
      <w:pPr>
        <w:tabs>
          <w:tab w:val="right" w:pos="9000"/>
        </w:tabs>
        <w:rPr>
          <w:noProof w:val="0"/>
          <w:color w:val="000000" w:themeColor="text1"/>
        </w:rPr>
      </w:pPr>
    </w:p>
    <w:p w14:paraId="0CBF708C" w14:textId="77777777" w:rsidR="008D1E3B" w:rsidRPr="00753F5C" w:rsidRDefault="008D1E3B" w:rsidP="00493204">
      <w:pPr>
        <w:tabs>
          <w:tab w:val="right" w:pos="9000"/>
        </w:tabs>
        <w:rPr>
          <w:noProof w:val="0"/>
          <w:color w:val="000000" w:themeColor="text1"/>
        </w:rPr>
      </w:pPr>
    </w:p>
    <w:p w14:paraId="274D55A5" w14:textId="77777777" w:rsidR="008D1E3B" w:rsidRPr="00753F5C" w:rsidRDefault="008D1E3B" w:rsidP="00493204">
      <w:pPr>
        <w:tabs>
          <w:tab w:val="right" w:pos="9000"/>
        </w:tabs>
        <w:rPr>
          <w:noProof w:val="0"/>
          <w:color w:val="000000" w:themeColor="text1"/>
        </w:rPr>
      </w:pPr>
      <w:r w:rsidRPr="00753F5C">
        <w:rPr>
          <w:noProof w:val="0"/>
          <w:color w:val="000000" w:themeColor="text1"/>
        </w:rPr>
        <w:t>Date signed ________________________________ day of _______________________, _____</w:t>
      </w:r>
    </w:p>
    <w:p w14:paraId="5CDB69EA" w14:textId="77777777" w:rsidR="008D1E3B" w:rsidRPr="00753F5C" w:rsidRDefault="008D1E3B" w:rsidP="00493204">
      <w:pPr>
        <w:tabs>
          <w:tab w:val="right" w:pos="9000"/>
        </w:tabs>
        <w:rPr>
          <w:noProof w:val="0"/>
          <w:color w:val="000000" w:themeColor="text1"/>
        </w:rPr>
      </w:pPr>
    </w:p>
    <w:p w14:paraId="687B2114" w14:textId="77777777" w:rsidR="008D1E3B" w:rsidRPr="00753F5C" w:rsidRDefault="008D1E3B" w:rsidP="00B34344">
      <w:pPr>
        <w:tabs>
          <w:tab w:val="right" w:pos="9000"/>
        </w:tabs>
        <w:jc w:val="both"/>
        <w:rPr>
          <w:noProof w:val="0"/>
          <w:color w:val="000000" w:themeColor="text1"/>
          <w:sz w:val="22"/>
        </w:rPr>
      </w:pPr>
      <w:r w:rsidRPr="00753F5C">
        <w:rPr>
          <w:b/>
          <w:bCs/>
          <w:iCs/>
          <w:noProof w:val="0"/>
          <w:color w:val="000000" w:themeColor="text1"/>
          <w:sz w:val="22"/>
        </w:rPr>
        <w:t>*</w:t>
      </w:r>
      <w:r w:rsidRPr="00753F5C">
        <w:rPr>
          <w:noProof w:val="0"/>
          <w:color w:val="000000" w:themeColor="text1"/>
          <w:sz w:val="22"/>
        </w:rPr>
        <w:t>: In the case of the Bid submitted by joint venture specify the name of the Joint Venture as Bidder</w:t>
      </w:r>
    </w:p>
    <w:p w14:paraId="56B0EBC2" w14:textId="77777777" w:rsidR="008D1E3B" w:rsidRPr="00753F5C" w:rsidRDefault="008D1E3B" w:rsidP="00B34344">
      <w:pPr>
        <w:tabs>
          <w:tab w:val="right" w:pos="9000"/>
        </w:tabs>
        <w:jc w:val="both"/>
        <w:rPr>
          <w:bCs/>
          <w:iCs/>
          <w:noProof w:val="0"/>
          <w:color w:val="000000" w:themeColor="text1"/>
          <w:sz w:val="22"/>
        </w:rPr>
      </w:pPr>
      <w:r w:rsidRPr="00753F5C">
        <w:rPr>
          <w:bCs/>
          <w:iCs/>
          <w:noProof w:val="0"/>
          <w:color w:val="000000" w:themeColor="text1"/>
          <w:sz w:val="22"/>
        </w:rPr>
        <w:t>**: Person signing the Bid shall have the power of attorney given by the Bidder to be attached with the Bid</w:t>
      </w:r>
    </w:p>
    <w:p w14:paraId="5C51561B" w14:textId="77777777" w:rsidR="008D1E3B" w:rsidRPr="00753F5C" w:rsidRDefault="008D1E3B" w:rsidP="00493204">
      <w:pPr>
        <w:tabs>
          <w:tab w:val="right" w:pos="9000"/>
        </w:tabs>
        <w:rPr>
          <w:bCs/>
          <w:iCs/>
          <w:noProof w:val="0"/>
          <w:color w:val="000000" w:themeColor="text1"/>
        </w:rPr>
      </w:pPr>
    </w:p>
    <w:p w14:paraId="3761217A" w14:textId="77777777" w:rsidR="008D1E3B" w:rsidRPr="00753F5C" w:rsidRDefault="008D1E3B" w:rsidP="00493204">
      <w:pPr>
        <w:tabs>
          <w:tab w:val="right" w:pos="9000"/>
        </w:tabs>
        <w:rPr>
          <w:bCs/>
          <w:iCs/>
          <w:noProof w:val="0"/>
          <w:color w:val="000000" w:themeColor="text1"/>
        </w:rPr>
      </w:pPr>
    </w:p>
    <w:p w14:paraId="244E0CBB" w14:textId="77777777" w:rsidR="008D1E3B" w:rsidRPr="00753F5C" w:rsidRDefault="008D1E3B" w:rsidP="00493204">
      <w:pPr>
        <w:tabs>
          <w:tab w:val="right" w:pos="9000"/>
        </w:tabs>
        <w:rPr>
          <w:bCs/>
          <w:iCs/>
          <w:noProof w:val="0"/>
          <w:color w:val="000000" w:themeColor="text1"/>
        </w:rPr>
      </w:pPr>
      <w:r w:rsidRPr="00753F5C">
        <w:rPr>
          <w:bCs/>
          <w:iCs/>
          <w:noProof w:val="0"/>
          <w:color w:val="000000" w:themeColor="text1"/>
        </w:rPr>
        <w:br w:type="page"/>
      </w: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2F2834" w:rsidRPr="00753F5C" w14:paraId="191987F7" w14:textId="77777777" w:rsidTr="002F2834">
        <w:trPr>
          <w:trHeight w:val="900"/>
        </w:trPr>
        <w:tc>
          <w:tcPr>
            <w:tcW w:w="9198" w:type="dxa"/>
            <w:vAlign w:val="center"/>
          </w:tcPr>
          <w:p w14:paraId="614B1961" w14:textId="77777777" w:rsidR="002F2834" w:rsidRPr="00753F5C" w:rsidRDefault="002F2834" w:rsidP="00245331">
            <w:pPr>
              <w:pStyle w:val="AheaderofFormsMain"/>
            </w:pPr>
            <w:bookmarkStart w:id="637" w:name="_Toc473899589"/>
            <w:r w:rsidRPr="00753F5C">
              <w:t>Appendix A to Technical Part: Technical Proposal</w:t>
            </w:r>
            <w:bookmarkEnd w:id="637"/>
            <w:r w:rsidRPr="00753F5C">
              <w:t xml:space="preserve"> </w:t>
            </w:r>
          </w:p>
        </w:tc>
      </w:tr>
    </w:tbl>
    <w:p w14:paraId="0381CD86" w14:textId="77777777" w:rsidR="002F2834" w:rsidRPr="00753F5C" w:rsidRDefault="002F2834" w:rsidP="002F2834">
      <w:pPr>
        <w:pStyle w:val="AheaderTerciaryleve"/>
      </w:pPr>
    </w:p>
    <w:p w14:paraId="25B64966" w14:textId="77777777" w:rsidR="002F2834" w:rsidRPr="00753F5C" w:rsidRDefault="002F2834" w:rsidP="002F2834">
      <w:pPr>
        <w:tabs>
          <w:tab w:val="left" w:pos="5238"/>
          <w:tab w:val="left" w:pos="5474"/>
          <w:tab w:val="left" w:pos="9468"/>
        </w:tabs>
        <w:rPr>
          <w:b/>
          <w:bCs/>
          <w:i/>
          <w:iCs/>
          <w:noProof w:val="0"/>
          <w:sz w:val="28"/>
        </w:rPr>
      </w:pPr>
      <w:r w:rsidRPr="00753F5C">
        <w:rPr>
          <w:b/>
          <w:bCs/>
          <w:i/>
          <w:iCs/>
          <w:noProof w:val="0"/>
          <w:sz w:val="28"/>
        </w:rPr>
        <w:br w:type="page"/>
      </w:r>
    </w:p>
    <w:p w14:paraId="5D2A9EFA" w14:textId="77777777" w:rsidR="002F2834" w:rsidRPr="00753F5C" w:rsidRDefault="002F2834" w:rsidP="002F2834">
      <w:pPr>
        <w:pStyle w:val="AheaderTerciaryleve"/>
      </w:pPr>
      <w:bookmarkStart w:id="638" w:name="_Toc473899590"/>
      <w:r w:rsidRPr="00753F5C">
        <w:t>Site Organization</w:t>
      </w:r>
      <w:bookmarkEnd w:id="638"/>
    </w:p>
    <w:p w14:paraId="4721BD41" w14:textId="77777777" w:rsidR="002F2834" w:rsidRPr="00753F5C" w:rsidRDefault="002F2834" w:rsidP="002F2834">
      <w:pPr>
        <w:pStyle w:val="SectionVHeading2"/>
        <w:rPr>
          <w:color w:val="000000" w:themeColor="text1"/>
          <w:lang w:val="en-US"/>
        </w:rPr>
      </w:pPr>
      <w:r w:rsidRPr="00753F5C">
        <w:rPr>
          <w:i/>
          <w:lang w:val="en-US"/>
        </w:rPr>
        <w:t>[insert Site Organization information]</w:t>
      </w:r>
    </w:p>
    <w:p w14:paraId="746637AF" w14:textId="77777777" w:rsidR="002F2834" w:rsidRPr="00753F5C" w:rsidRDefault="002F2834">
      <w:pPr>
        <w:rPr>
          <w:b/>
          <w:i/>
          <w:iCs/>
          <w:sz w:val="28"/>
        </w:rPr>
      </w:pPr>
      <w:r w:rsidRPr="00753F5C">
        <w:rPr>
          <w:i/>
          <w:iCs/>
        </w:rPr>
        <w:br w:type="page"/>
      </w:r>
    </w:p>
    <w:p w14:paraId="107322F2" w14:textId="77777777" w:rsidR="002F2834" w:rsidRPr="00753F5C" w:rsidRDefault="002F2834" w:rsidP="002F2834">
      <w:pPr>
        <w:pStyle w:val="AheaderTerciaryleve"/>
      </w:pPr>
      <w:bookmarkStart w:id="639" w:name="_Toc473899591"/>
      <w:r w:rsidRPr="00753F5C">
        <w:t>Method Statement</w:t>
      </w:r>
      <w:bookmarkEnd w:id="639"/>
    </w:p>
    <w:p w14:paraId="2C1066D2" w14:textId="77777777" w:rsidR="002F2834" w:rsidRPr="00753F5C" w:rsidRDefault="002F2834" w:rsidP="002F2834">
      <w:pPr>
        <w:pStyle w:val="SectionVHeading2"/>
        <w:rPr>
          <w:color w:val="000000" w:themeColor="text1"/>
          <w:lang w:val="en-US"/>
        </w:rPr>
      </w:pPr>
      <w:r w:rsidRPr="00753F5C">
        <w:rPr>
          <w:i/>
          <w:lang w:val="en-US"/>
        </w:rPr>
        <w:t>[insert Method Statement]</w:t>
      </w:r>
    </w:p>
    <w:p w14:paraId="0C455604" w14:textId="77777777" w:rsidR="00F01FDA" w:rsidRPr="00753F5C" w:rsidRDefault="00F01FDA">
      <w:pPr>
        <w:rPr>
          <w:b/>
          <w:i/>
          <w:iCs/>
          <w:sz w:val="28"/>
        </w:rPr>
      </w:pPr>
      <w:r w:rsidRPr="00753F5C">
        <w:rPr>
          <w:i/>
          <w:iCs/>
        </w:rPr>
        <w:br w:type="page"/>
      </w:r>
    </w:p>
    <w:p w14:paraId="5B01951E" w14:textId="77777777" w:rsidR="00E17E4E" w:rsidRPr="00753F5C" w:rsidRDefault="00E17E4E" w:rsidP="00FE44B3">
      <w:pPr>
        <w:pStyle w:val="AheaderTerciaryleve"/>
        <w:rPr>
          <w:i/>
          <w:iCs/>
        </w:rPr>
      </w:pPr>
    </w:p>
    <w:p w14:paraId="66C28C8B" w14:textId="77777777" w:rsidR="002F2834" w:rsidRPr="00753F5C" w:rsidRDefault="002F2834" w:rsidP="002F2834">
      <w:pPr>
        <w:pStyle w:val="AheaderTerciaryleve"/>
      </w:pPr>
      <w:bookmarkStart w:id="640" w:name="_Toc473899592"/>
      <w:r w:rsidRPr="00753F5C">
        <w:t>Mobilization Schedule</w:t>
      </w:r>
      <w:bookmarkEnd w:id="640"/>
    </w:p>
    <w:p w14:paraId="509698DF" w14:textId="77777777" w:rsidR="002F2834" w:rsidRPr="00753F5C" w:rsidRDefault="002F2834" w:rsidP="002F2834">
      <w:pPr>
        <w:pStyle w:val="SectionVHeading2"/>
        <w:rPr>
          <w:i/>
          <w:lang w:val="en-US"/>
        </w:rPr>
      </w:pPr>
      <w:r w:rsidRPr="00753F5C">
        <w:rPr>
          <w:i/>
          <w:lang w:val="en-US"/>
        </w:rPr>
        <w:t>[insert Mobilization Schedule]</w:t>
      </w:r>
    </w:p>
    <w:p w14:paraId="3C737DD3" w14:textId="77777777" w:rsidR="002F2834" w:rsidRPr="00753F5C" w:rsidRDefault="002F2834">
      <w:pPr>
        <w:rPr>
          <w:b/>
          <w:i/>
          <w:sz w:val="28"/>
          <w:szCs w:val="20"/>
        </w:rPr>
      </w:pPr>
      <w:r w:rsidRPr="00753F5C">
        <w:rPr>
          <w:i/>
        </w:rPr>
        <w:br w:type="page"/>
      </w:r>
    </w:p>
    <w:p w14:paraId="35AEE730" w14:textId="77777777" w:rsidR="002F2834" w:rsidRPr="00753F5C" w:rsidRDefault="002F2834" w:rsidP="002F2834">
      <w:pPr>
        <w:pStyle w:val="AheaderTerciaryleve"/>
      </w:pPr>
      <w:bookmarkStart w:id="641" w:name="_Toc473899593"/>
      <w:r w:rsidRPr="00753F5C">
        <w:t>Construction Schedule</w:t>
      </w:r>
      <w:bookmarkEnd w:id="641"/>
      <w:r w:rsidRPr="00753F5C">
        <w:t xml:space="preserve"> </w:t>
      </w:r>
    </w:p>
    <w:p w14:paraId="11E7E69F" w14:textId="77777777" w:rsidR="002F2834" w:rsidRPr="00753F5C" w:rsidRDefault="002F2834" w:rsidP="002F2834">
      <w:pPr>
        <w:jc w:val="center"/>
        <w:rPr>
          <w:i/>
        </w:rPr>
      </w:pPr>
      <w:r w:rsidRPr="00753F5C">
        <w:rPr>
          <w:i/>
        </w:rPr>
        <w:t>[insert Construction Schedule]</w:t>
      </w:r>
    </w:p>
    <w:p w14:paraId="08870E7F" w14:textId="77777777" w:rsidR="002F2834" w:rsidRPr="00753F5C" w:rsidRDefault="002F2834">
      <w:pPr>
        <w:rPr>
          <w:i/>
        </w:rPr>
      </w:pPr>
      <w:r w:rsidRPr="00753F5C">
        <w:rPr>
          <w:i/>
        </w:rPr>
        <w:br w:type="page"/>
      </w:r>
    </w:p>
    <w:p w14:paraId="4043E279" w14:textId="77777777" w:rsidR="002F2834" w:rsidRPr="00753F5C" w:rsidRDefault="002F2834" w:rsidP="002F2834">
      <w:pPr>
        <w:jc w:val="center"/>
        <w:rPr>
          <w:i/>
        </w:rPr>
      </w:pPr>
    </w:p>
    <w:p w14:paraId="0754089D" w14:textId="77777777" w:rsidR="002F2834" w:rsidRPr="00753F5C" w:rsidRDefault="002F2834" w:rsidP="00245331">
      <w:pPr>
        <w:pStyle w:val="AheaderTerciaryleve"/>
        <w:rPr>
          <w:color w:val="000000" w:themeColor="text1"/>
        </w:rPr>
      </w:pPr>
      <w:bookmarkStart w:id="642" w:name="_Toc473899594"/>
      <w:r w:rsidRPr="00753F5C">
        <w:rPr>
          <w:color w:val="000000" w:themeColor="text1"/>
        </w:rPr>
        <w:t>Environmental, Social, Health and Safety</w:t>
      </w:r>
      <w:bookmarkEnd w:id="642"/>
    </w:p>
    <w:p w14:paraId="3DDB1B8B" w14:textId="77777777" w:rsidR="002F2834" w:rsidRPr="00753F5C" w:rsidRDefault="002F2834" w:rsidP="002F2834">
      <w:pPr>
        <w:pStyle w:val="SectionVHeading2"/>
        <w:spacing w:before="0" w:after="0"/>
        <w:rPr>
          <w:color w:val="000000" w:themeColor="text1"/>
          <w:lang w:val="en-US"/>
        </w:rPr>
      </w:pPr>
      <w:r w:rsidRPr="00753F5C">
        <w:rPr>
          <w:color w:val="000000" w:themeColor="text1"/>
          <w:lang w:val="en-US"/>
        </w:rPr>
        <w:t xml:space="preserve">Management Strategies and Implementation Plans </w:t>
      </w:r>
    </w:p>
    <w:p w14:paraId="19BC794B" w14:textId="77777777" w:rsidR="002F2834" w:rsidRPr="00753F5C" w:rsidRDefault="002F2834" w:rsidP="002F2834">
      <w:pPr>
        <w:pStyle w:val="SectionVHeading2"/>
        <w:spacing w:before="0" w:after="0"/>
        <w:rPr>
          <w:color w:val="000000" w:themeColor="text1"/>
          <w:lang w:val="en-US"/>
        </w:rPr>
      </w:pPr>
      <w:r w:rsidRPr="00753F5C">
        <w:rPr>
          <w:color w:val="000000" w:themeColor="text1"/>
          <w:lang w:val="en-US"/>
        </w:rPr>
        <w:t>(ESHS-MSIP)</w:t>
      </w:r>
    </w:p>
    <w:p w14:paraId="6E85E4E5" w14:textId="77777777" w:rsidR="002F2834" w:rsidRPr="00753F5C" w:rsidRDefault="002F2834" w:rsidP="002F2834">
      <w:pPr>
        <w:autoSpaceDE w:val="0"/>
        <w:autoSpaceDN w:val="0"/>
        <w:adjustRightInd w:val="0"/>
        <w:ind w:left="1080"/>
      </w:pPr>
    </w:p>
    <w:p w14:paraId="21AB1D4E" w14:textId="77777777" w:rsidR="00CF3BD4" w:rsidRPr="00753F5C" w:rsidRDefault="002F2834" w:rsidP="00CF3BD4">
      <w:pPr>
        <w:pStyle w:val="SectionVHeading2"/>
        <w:spacing w:before="240" w:after="360"/>
        <w:jc w:val="left"/>
        <w:rPr>
          <w:iCs/>
          <w:color w:val="000000" w:themeColor="text1"/>
          <w:sz w:val="22"/>
          <w:szCs w:val="22"/>
          <w:lang w:val="en-US"/>
        </w:rPr>
      </w:pPr>
      <w:r w:rsidRPr="00753F5C">
        <w:rPr>
          <w:iCs/>
          <w:color w:val="000000" w:themeColor="text1"/>
          <w:sz w:val="22"/>
          <w:szCs w:val="22"/>
          <w:lang w:val="en-US"/>
        </w:rPr>
        <w:t xml:space="preserve"> </w:t>
      </w:r>
    </w:p>
    <w:p w14:paraId="3C8FF368" w14:textId="77777777" w:rsidR="00E75E78" w:rsidRPr="00E75E78" w:rsidRDefault="00E75E78" w:rsidP="00E75E78">
      <w:pPr>
        <w:suppressAutoHyphens/>
        <w:spacing w:after="120"/>
        <w:jc w:val="both"/>
        <w:rPr>
          <w:i/>
          <w:noProof w:val="0"/>
          <w:color w:val="FF0000"/>
          <w:szCs w:val="20"/>
        </w:rPr>
      </w:pPr>
      <w:r w:rsidRPr="00E75E78">
        <w:rPr>
          <w:i/>
          <w:noProof w:val="0"/>
          <w:color w:val="FF0000"/>
          <w:szCs w:val="20"/>
        </w:rPr>
        <w:t>Site-specific Environmental and Social Management Plan (ESMP) is attached herein. All Environmental, Social, Health and Safety requirements are described therein.</w:t>
      </w:r>
    </w:p>
    <w:p w14:paraId="7979ADDA" w14:textId="77777777" w:rsidR="002F2834" w:rsidRPr="00753F5C" w:rsidRDefault="002F2834" w:rsidP="002F2834">
      <w:r w:rsidRPr="00753F5C">
        <w:br w:type="page"/>
      </w:r>
    </w:p>
    <w:p w14:paraId="4C0F7290" w14:textId="77777777" w:rsidR="002F2834" w:rsidRPr="00753F5C" w:rsidRDefault="002F2834" w:rsidP="00245331">
      <w:pPr>
        <w:pStyle w:val="AheaderTerciaryleve"/>
        <w:rPr>
          <w:sz w:val="36"/>
          <w:szCs w:val="36"/>
        </w:rPr>
      </w:pPr>
      <w:bookmarkStart w:id="643" w:name="_Toc473899595"/>
      <w:r w:rsidRPr="00753F5C">
        <w:rPr>
          <w:b w:val="0"/>
          <w:sz w:val="36"/>
          <w:szCs w:val="36"/>
        </w:rPr>
        <w:t>Code of Conduct</w:t>
      </w:r>
      <w:bookmarkEnd w:id="643"/>
    </w:p>
    <w:p w14:paraId="07AAED96" w14:textId="77777777" w:rsidR="002F2834" w:rsidRPr="00753F5C" w:rsidRDefault="002F2834" w:rsidP="002F2834">
      <w:pPr>
        <w:autoSpaceDE w:val="0"/>
        <w:autoSpaceDN w:val="0"/>
        <w:adjustRightInd w:val="0"/>
        <w:jc w:val="center"/>
        <w:rPr>
          <w:b/>
          <w:sz w:val="36"/>
          <w:szCs w:val="36"/>
        </w:rPr>
      </w:pPr>
      <w:r w:rsidRPr="00753F5C">
        <w:rPr>
          <w:b/>
          <w:sz w:val="36"/>
          <w:szCs w:val="36"/>
        </w:rPr>
        <w:t xml:space="preserve">Environmental, Social, Health and Safety (ESHS) </w:t>
      </w:r>
    </w:p>
    <w:p w14:paraId="43693CDA" w14:textId="77777777" w:rsidR="002F2834" w:rsidRPr="00753F5C" w:rsidRDefault="002F2834" w:rsidP="002F2834">
      <w:pPr>
        <w:autoSpaceDE w:val="0"/>
        <w:autoSpaceDN w:val="0"/>
        <w:adjustRightInd w:val="0"/>
        <w:jc w:val="center"/>
        <w:rPr>
          <w:b/>
          <w:sz w:val="36"/>
          <w:szCs w:val="36"/>
        </w:rPr>
      </w:pPr>
    </w:p>
    <w:p w14:paraId="37505B3A" w14:textId="77777777" w:rsidR="00CF3BD4" w:rsidRPr="00753F5C" w:rsidRDefault="00CF3BD4" w:rsidP="00CF3BD4">
      <w:pPr>
        <w:pStyle w:val="SPDForm2"/>
        <w:jc w:val="left"/>
        <w:rPr>
          <w:b w:val="0"/>
          <w:sz w:val="22"/>
          <w:szCs w:val="22"/>
        </w:rPr>
      </w:pPr>
      <w:r w:rsidRPr="00753F5C">
        <w:rPr>
          <w:b w:val="0"/>
          <w:sz w:val="22"/>
          <w:szCs w:val="22"/>
        </w:rPr>
        <w:t xml:space="preserve">The Bidder shall submit the Code of Conduct that will apply to the Contractor’s employees and subcontractors as required by ITB 11.2 (h) of the Bid Data Sheet. The Code of Conduct </w:t>
      </w:r>
      <w:r w:rsidRPr="00753F5C">
        <w:rPr>
          <w:b w:val="0"/>
          <w:iCs/>
          <w:color w:val="000000" w:themeColor="text1"/>
          <w:sz w:val="22"/>
          <w:szCs w:val="22"/>
        </w:rPr>
        <w:t xml:space="preserve">shall ensure compliance with the ESHS provisions of the contract, including those as may be more fully described in the </w:t>
      </w:r>
      <w:r w:rsidR="004F261B" w:rsidRPr="00910880">
        <w:rPr>
          <w:b w:val="0"/>
          <w:sz w:val="22"/>
          <w:szCs w:val="22"/>
        </w:rPr>
        <w:t>Works Requirements in Section VII.</w:t>
      </w:r>
      <w:r w:rsidR="004F261B" w:rsidRPr="00910880" w:rsidDel="00C151DE">
        <w:rPr>
          <w:b w:val="0"/>
          <w:sz w:val="22"/>
          <w:szCs w:val="22"/>
        </w:rPr>
        <w:t xml:space="preserve"> </w:t>
      </w:r>
      <w:r w:rsidRPr="00753F5C">
        <w:rPr>
          <w:b w:val="0"/>
          <w:sz w:val="22"/>
          <w:szCs w:val="22"/>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14:paraId="20C8865B" w14:textId="77777777" w:rsidR="002F2834" w:rsidRPr="00753F5C" w:rsidRDefault="002F2834" w:rsidP="002F2834">
      <w:pPr>
        <w:rPr>
          <w:b/>
          <w:sz w:val="28"/>
        </w:rPr>
      </w:pPr>
      <w:r w:rsidRPr="00753F5C">
        <w:br w:type="page"/>
      </w:r>
    </w:p>
    <w:p w14:paraId="47D71312" w14:textId="77777777" w:rsidR="002F2834" w:rsidRPr="00753F5C" w:rsidRDefault="002F2834" w:rsidP="002F2834">
      <w:pPr>
        <w:jc w:val="both"/>
        <w:rPr>
          <w:noProof w:val="0"/>
        </w:rPr>
      </w:pPr>
    </w:p>
    <w:p w14:paraId="2103745B" w14:textId="77777777" w:rsidR="002F2834" w:rsidRPr="00753F5C" w:rsidRDefault="002F2834" w:rsidP="002F2834">
      <w:pPr>
        <w:pStyle w:val="AheaderTerciaryleve"/>
      </w:pPr>
      <w:bookmarkStart w:id="644" w:name="_Toc473899596"/>
      <w:r w:rsidRPr="00753F5C">
        <w:t>Others</w:t>
      </w:r>
      <w:bookmarkEnd w:id="644"/>
    </w:p>
    <w:p w14:paraId="1C93803B" w14:textId="77777777" w:rsidR="002F2834" w:rsidRPr="00753F5C" w:rsidRDefault="002F2834">
      <w:pPr>
        <w:rPr>
          <w:b/>
          <w:i/>
          <w:iCs/>
          <w:sz w:val="28"/>
        </w:rPr>
      </w:pPr>
      <w:r w:rsidRPr="00753F5C">
        <w:rPr>
          <w:i/>
          <w:iCs/>
        </w:rPr>
        <w:br w:type="page"/>
      </w:r>
    </w:p>
    <w:p w14:paraId="61AB219C" w14:textId="77777777" w:rsidR="00536C63" w:rsidRPr="00753F5C" w:rsidRDefault="00536C63" w:rsidP="00245331">
      <w:pPr>
        <w:pStyle w:val="AheaderofFormsMain"/>
        <w:rPr>
          <w:noProof w:val="0"/>
        </w:rPr>
      </w:pPr>
      <w:bookmarkStart w:id="645" w:name="_Toc473899597"/>
      <w:r w:rsidRPr="00753F5C">
        <w:t>Appendix B to Technical Part: Equipment</w:t>
      </w:r>
      <w:bookmarkEnd w:id="645"/>
    </w:p>
    <w:p w14:paraId="7D355721" w14:textId="77777777" w:rsidR="00536C63" w:rsidRPr="00753F5C" w:rsidRDefault="00536C63" w:rsidP="00536C63">
      <w:pPr>
        <w:suppressAutoHyphens/>
        <w:jc w:val="both"/>
        <w:rPr>
          <w:noProof w:val="0"/>
          <w:spacing w:val="-2"/>
          <w:sz w:val="20"/>
        </w:rPr>
      </w:pPr>
    </w:p>
    <w:p w14:paraId="025C77B1" w14:textId="77777777" w:rsidR="00536C63" w:rsidRPr="00753F5C" w:rsidRDefault="00536C63" w:rsidP="00536C63">
      <w:pPr>
        <w:suppressAutoHyphens/>
        <w:jc w:val="both"/>
        <w:rPr>
          <w:noProof w:val="0"/>
          <w:spacing w:val="-2"/>
        </w:rPr>
      </w:pPr>
      <w:r w:rsidRPr="00753F5C">
        <w:rPr>
          <w:noProof w:val="0"/>
          <w:spacing w:val="-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0686797" w14:textId="77777777" w:rsidR="00536C63" w:rsidRPr="00753F5C" w:rsidRDefault="00536C63" w:rsidP="00536C63">
      <w:pPr>
        <w:suppressAutoHyphens/>
        <w:jc w:val="both"/>
        <w:rPr>
          <w:noProof w:val="0"/>
          <w:spacing w:val="-2"/>
        </w:rPr>
      </w:pPr>
    </w:p>
    <w:p w14:paraId="305ADEBB" w14:textId="77777777" w:rsidR="00536C63" w:rsidRPr="00753F5C" w:rsidRDefault="00536C63" w:rsidP="00536C63">
      <w:pPr>
        <w:suppressAutoHyphens/>
        <w:jc w:val="both"/>
        <w:rPr>
          <w:noProof w:val="0"/>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14:paraId="00D4A1A8" w14:textId="77777777" w:rsidTr="002967AA">
        <w:trPr>
          <w:cantSplit/>
        </w:trPr>
        <w:tc>
          <w:tcPr>
            <w:tcW w:w="9090" w:type="dxa"/>
            <w:gridSpan w:val="3"/>
            <w:tcBorders>
              <w:top w:val="single" w:sz="6" w:space="0" w:color="auto"/>
              <w:left w:val="single" w:sz="6" w:space="0" w:color="auto"/>
              <w:bottom w:val="single" w:sz="6" w:space="0" w:color="auto"/>
              <w:right w:val="single" w:sz="6" w:space="0" w:color="auto"/>
            </w:tcBorders>
          </w:tcPr>
          <w:p w14:paraId="291F725E" w14:textId="77777777" w:rsidR="00536C63" w:rsidRPr="00753F5C" w:rsidRDefault="00536C63" w:rsidP="002967AA">
            <w:pPr>
              <w:suppressAutoHyphens/>
              <w:jc w:val="both"/>
              <w:rPr>
                <w:noProof w:val="0"/>
                <w:spacing w:val="-2"/>
              </w:rPr>
            </w:pPr>
            <w:r w:rsidRPr="00753F5C">
              <w:rPr>
                <w:noProof w:val="0"/>
                <w:spacing w:val="-2"/>
              </w:rPr>
              <w:t>Item of equipment</w:t>
            </w:r>
          </w:p>
          <w:p w14:paraId="36735019" w14:textId="77777777" w:rsidR="00536C63" w:rsidRPr="00753F5C" w:rsidRDefault="00536C63" w:rsidP="002967AA">
            <w:pPr>
              <w:suppressAutoHyphens/>
              <w:spacing w:after="71"/>
              <w:jc w:val="both"/>
              <w:rPr>
                <w:noProof w:val="0"/>
                <w:spacing w:val="-2"/>
              </w:rPr>
            </w:pPr>
          </w:p>
        </w:tc>
      </w:tr>
      <w:tr w:rsidR="00536C63" w:rsidRPr="00753F5C" w14:paraId="724E00B9" w14:textId="77777777" w:rsidTr="002967AA">
        <w:trPr>
          <w:cantSplit/>
        </w:trPr>
        <w:tc>
          <w:tcPr>
            <w:tcW w:w="1440" w:type="dxa"/>
            <w:tcBorders>
              <w:top w:val="single" w:sz="6" w:space="0" w:color="auto"/>
              <w:left w:val="single" w:sz="6" w:space="0" w:color="auto"/>
            </w:tcBorders>
          </w:tcPr>
          <w:p w14:paraId="784A63F3" w14:textId="77777777" w:rsidR="00536C63" w:rsidRPr="00753F5C" w:rsidRDefault="00536C63" w:rsidP="002967AA">
            <w:pPr>
              <w:suppressAutoHyphens/>
              <w:jc w:val="both"/>
              <w:rPr>
                <w:noProof w:val="0"/>
                <w:spacing w:val="-2"/>
              </w:rPr>
            </w:pPr>
            <w:r w:rsidRPr="00753F5C">
              <w:rPr>
                <w:noProof w:val="0"/>
                <w:spacing w:val="-2"/>
              </w:rPr>
              <w:t>Equipment information</w:t>
            </w:r>
          </w:p>
        </w:tc>
        <w:tc>
          <w:tcPr>
            <w:tcW w:w="3960" w:type="dxa"/>
            <w:tcBorders>
              <w:top w:val="single" w:sz="6" w:space="0" w:color="auto"/>
              <w:left w:val="single" w:sz="6" w:space="0" w:color="auto"/>
            </w:tcBorders>
          </w:tcPr>
          <w:p w14:paraId="58E94AC7" w14:textId="77777777" w:rsidR="00536C63" w:rsidRPr="00753F5C" w:rsidRDefault="00536C63" w:rsidP="002967AA">
            <w:pPr>
              <w:suppressAutoHyphens/>
              <w:ind w:left="288" w:hanging="288"/>
              <w:jc w:val="both"/>
              <w:rPr>
                <w:noProof w:val="0"/>
                <w:spacing w:val="-2"/>
              </w:rPr>
            </w:pPr>
            <w:r w:rsidRPr="00753F5C">
              <w:rPr>
                <w:noProof w:val="0"/>
                <w:spacing w:val="-2"/>
              </w:rPr>
              <w:t>Name of manufacturer</w:t>
            </w:r>
          </w:p>
          <w:p w14:paraId="08E69015" w14:textId="77777777" w:rsidR="00536C63" w:rsidRPr="00753F5C" w:rsidRDefault="00536C63" w:rsidP="002967AA">
            <w:pPr>
              <w:suppressAutoHyphens/>
              <w:spacing w:after="71"/>
              <w:jc w:val="both"/>
              <w:rPr>
                <w:noProof w:val="0"/>
                <w:spacing w:val="-2"/>
              </w:rPr>
            </w:pPr>
          </w:p>
        </w:tc>
        <w:tc>
          <w:tcPr>
            <w:tcW w:w="3690" w:type="dxa"/>
            <w:tcBorders>
              <w:top w:val="single" w:sz="6" w:space="0" w:color="auto"/>
              <w:left w:val="single" w:sz="6" w:space="0" w:color="auto"/>
              <w:right w:val="single" w:sz="6" w:space="0" w:color="auto"/>
            </w:tcBorders>
          </w:tcPr>
          <w:p w14:paraId="10323CAA" w14:textId="77777777" w:rsidR="00536C63" w:rsidRPr="00753F5C" w:rsidRDefault="00536C63" w:rsidP="002967AA">
            <w:pPr>
              <w:suppressAutoHyphens/>
              <w:spacing w:after="71"/>
              <w:ind w:left="288" w:hanging="288"/>
              <w:jc w:val="both"/>
              <w:rPr>
                <w:noProof w:val="0"/>
                <w:spacing w:val="-2"/>
              </w:rPr>
            </w:pPr>
            <w:r w:rsidRPr="00753F5C">
              <w:rPr>
                <w:noProof w:val="0"/>
                <w:spacing w:val="-2"/>
              </w:rPr>
              <w:t>Model and power rating</w:t>
            </w:r>
          </w:p>
        </w:tc>
      </w:tr>
      <w:tr w:rsidR="00536C63" w:rsidRPr="00753F5C" w14:paraId="63E6849A" w14:textId="77777777" w:rsidTr="002967AA">
        <w:trPr>
          <w:cantSplit/>
        </w:trPr>
        <w:tc>
          <w:tcPr>
            <w:tcW w:w="1440" w:type="dxa"/>
            <w:tcBorders>
              <w:left w:val="single" w:sz="6" w:space="0" w:color="auto"/>
            </w:tcBorders>
          </w:tcPr>
          <w:p w14:paraId="357EB78A" w14:textId="77777777" w:rsidR="00536C63" w:rsidRPr="00753F5C" w:rsidRDefault="00536C63" w:rsidP="002967AA">
            <w:pPr>
              <w:suppressAutoHyphens/>
              <w:spacing w:after="71"/>
              <w:jc w:val="both"/>
              <w:rPr>
                <w:noProof w:val="0"/>
                <w:spacing w:val="-2"/>
              </w:rPr>
            </w:pPr>
          </w:p>
        </w:tc>
        <w:tc>
          <w:tcPr>
            <w:tcW w:w="3960" w:type="dxa"/>
            <w:tcBorders>
              <w:top w:val="single" w:sz="6" w:space="0" w:color="auto"/>
              <w:left w:val="single" w:sz="6" w:space="0" w:color="auto"/>
            </w:tcBorders>
          </w:tcPr>
          <w:p w14:paraId="5953E633" w14:textId="77777777" w:rsidR="00536C63" w:rsidRPr="00753F5C" w:rsidRDefault="00536C63" w:rsidP="002967AA">
            <w:pPr>
              <w:suppressAutoHyphens/>
              <w:ind w:left="288" w:hanging="288"/>
              <w:jc w:val="both"/>
              <w:rPr>
                <w:noProof w:val="0"/>
                <w:spacing w:val="-2"/>
              </w:rPr>
            </w:pPr>
            <w:r w:rsidRPr="00753F5C">
              <w:rPr>
                <w:noProof w:val="0"/>
                <w:spacing w:val="-2"/>
              </w:rPr>
              <w:t>Capacity</w:t>
            </w:r>
          </w:p>
          <w:p w14:paraId="02B30DCB" w14:textId="77777777" w:rsidR="00536C63" w:rsidRPr="00753F5C" w:rsidRDefault="00536C63" w:rsidP="002967AA">
            <w:pPr>
              <w:suppressAutoHyphens/>
              <w:spacing w:after="71"/>
              <w:jc w:val="both"/>
              <w:rPr>
                <w:noProof w:val="0"/>
                <w:spacing w:val="-2"/>
              </w:rPr>
            </w:pPr>
          </w:p>
        </w:tc>
        <w:tc>
          <w:tcPr>
            <w:tcW w:w="3690" w:type="dxa"/>
            <w:tcBorders>
              <w:top w:val="single" w:sz="6" w:space="0" w:color="auto"/>
              <w:left w:val="single" w:sz="6" w:space="0" w:color="auto"/>
              <w:right w:val="single" w:sz="6" w:space="0" w:color="auto"/>
            </w:tcBorders>
          </w:tcPr>
          <w:p w14:paraId="2A24E15D" w14:textId="77777777" w:rsidR="00536C63" w:rsidRPr="00753F5C" w:rsidRDefault="00536C63" w:rsidP="002967AA">
            <w:pPr>
              <w:suppressAutoHyphens/>
              <w:spacing w:after="71"/>
              <w:ind w:left="288" w:hanging="288"/>
              <w:jc w:val="both"/>
              <w:rPr>
                <w:noProof w:val="0"/>
                <w:spacing w:val="-2"/>
              </w:rPr>
            </w:pPr>
            <w:r w:rsidRPr="00753F5C">
              <w:rPr>
                <w:noProof w:val="0"/>
                <w:spacing w:val="-2"/>
              </w:rPr>
              <w:t>Year of manufacture</w:t>
            </w:r>
          </w:p>
        </w:tc>
      </w:tr>
      <w:tr w:rsidR="00536C63" w:rsidRPr="00753F5C" w14:paraId="55400E9C" w14:textId="77777777" w:rsidTr="002967AA">
        <w:trPr>
          <w:cantSplit/>
        </w:trPr>
        <w:tc>
          <w:tcPr>
            <w:tcW w:w="1440" w:type="dxa"/>
            <w:tcBorders>
              <w:top w:val="single" w:sz="6" w:space="0" w:color="auto"/>
              <w:left w:val="single" w:sz="6" w:space="0" w:color="auto"/>
            </w:tcBorders>
          </w:tcPr>
          <w:p w14:paraId="1D79F44B" w14:textId="77777777" w:rsidR="00536C63" w:rsidRPr="00753F5C" w:rsidRDefault="00536C63" w:rsidP="002967AA">
            <w:pPr>
              <w:suppressAutoHyphens/>
              <w:jc w:val="both"/>
              <w:rPr>
                <w:noProof w:val="0"/>
                <w:spacing w:val="-2"/>
              </w:rPr>
            </w:pPr>
            <w:r w:rsidRPr="00753F5C">
              <w:rPr>
                <w:noProof w:val="0"/>
                <w:spacing w:val="-2"/>
              </w:rPr>
              <w:t>Current status</w:t>
            </w:r>
          </w:p>
        </w:tc>
        <w:tc>
          <w:tcPr>
            <w:tcW w:w="7650" w:type="dxa"/>
            <w:gridSpan w:val="2"/>
            <w:tcBorders>
              <w:top w:val="single" w:sz="6" w:space="0" w:color="auto"/>
              <w:left w:val="single" w:sz="6" w:space="0" w:color="auto"/>
              <w:right w:val="single" w:sz="6" w:space="0" w:color="auto"/>
            </w:tcBorders>
          </w:tcPr>
          <w:p w14:paraId="6A9DADBF" w14:textId="77777777" w:rsidR="00536C63" w:rsidRPr="00753F5C" w:rsidRDefault="00536C63" w:rsidP="002967AA">
            <w:pPr>
              <w:suppressAutoHyphens/>
              <w:ind w:left="288" w:hanging="288"/>
              <w:jc w:val="both"/>
              <w:rPr>
                <w:noProof w:val="0"/>
                <w:spacing w:val="-2"/>
              </w:rPr>
            </w:pPr>
            <w:r w:rsidRPr="00753F5C">
              <w:rPr>
                <w:noProof w:val="0"/>
                <w:spacing w:val="-2"/>
              </w:rPr>
              <w:t>Current location</w:t>
            </w:r>
          </w:p>
          <w:p w14:paraId="3E1F63AF" w14:textId="77777777" w:rsidR="00536C63" w:rsidRPr="00753F5C" w:rsidRDefault="00536C63" w:rsidP="002967AA">
            <w:pPr>
              <w:suppressAutoHyphens/>
              <w:spacing w:after="71"/>
              <w:jc w:val="both"/>
              <w:rPr>
                <w:noProof w:val="0"/>
                <w:spacing w:val="-2"/>
              </w:rPr>
            </w:pPr>
          </w:p>
        </w:tc>
      </w:tr>
      <w:tr w:rsidR="00536C63" w:rsidRPr="00753F5C" w14:paraId="633C91E7" w14:textId="77777777" w:rsidTr="002967AA">
        <w:trPr>
          <w:cantSplit/>
        </w:trPr>
        <w:tc>
          <w:tcPr>
            <w:tcW w:w="1440" w:type="dxa"/>
            <w:tcBorders>
              <w:left w:val="single" w:sz="6" w:space="0" w:color="auto"/>
            </w:tcBorders>
          </w:tcPr>
          <w:p w14:paraId="157D4EF1" w14:textId="77777777" w:rsidR="00536C63" w:rsidRPr="00753F5C" w:rsidRDefault="00536C63" w:rsidP="002967AA">
            <w:pPr>
              <w:suppressAutoHyphens/>
              <w:spacing w:after="71"/>
              <w:jc w:val="both"/>
              <w:rPr>
                <w:noProof w:val="0"/>
                <w:spacing w:val="-2"/>
              </w:rPr>
            </w:pPr>
          </w:p>
        </w:tc>
        <w:tc>
          <w:tcPr>
            <w:tcW w:w="7650" w:type="dxa"/>
            <w:gridSpan w:val="2"/>
            <w:tcBorders>
              <w:top w:val="single" w:sz="6" w:space="0" w:color="auto"/>
              <w:left w:val="single" w:sz="6" w:space="0" w:color="auto"/>
              <w:right w:val="single" w:sz="6" w:space="0" w:color="auto"/>
            </w:tcBorders>
          </w:tcPr>
          <w:p w14:paraId="034A25FB" w14:textId="77777777" w:rsidR="00536C63" w:rsidRPr="00753F5C" w:rsidRDefault="00536C63" w:rsidP="002967AA">
            <w:pPr>
              <w:suppressAutoHyphens/>
              <w:ind w:left="288" w:hanging="288"/>
              <w:jc w:val="both"/>
              <w:rPr>
                <w:noProof w:val="0"/>
                <w:spacing w:val="-2"/>
              </w:rPr>
            </w:pPr>
            <w:r w:rsidRPr="00753F5C">
              <w:rPr>
                <w:noProof w:val="0"/>
                <w:spacing w:val="-2"/>
              </w:rPr>
              <w:t>Details of current commitments</w:t>
            </w:r>
          </w:p>
          <w:p w14:paraId="4E9FCB06" w14:textId="77777777" w:rsidR="00536C63" w:rsidRPr="00753F5C" w:rsidRDefault="00536C63" w:rsidP="002967AA">
            <w:pPr>
              <w:suppressAutoHyphens/>
              <w:spacing w:after="71"/>
              <w:jc w:val="both"/>
              <w:rPr>
                <w:noProof w:val="0"/>
                <w:spacing w:val="-2"/>
              </w:rPr>
            </w:pPr>
          </w:p>
        </w:tc>
      </w:tr>
      <w:tr w:rsidR="00536C63" w:rsidRPr="00753F5C" w14:paraId="74468E3A" w14:textId="77777777" w:rsidTr="002967AA">
        <w:trPr>
          <w:cantSplit/>
        </w:trPr>
        <w:tc>
          <w:tcPr>
            <w:tcW w:w="1440" w:type="dxa"/>
            <w:tcBorders>
              <w:left w:val="single" w:sz="6" w:space="0" w:color="auto"/>
            </w:tcBorders>
          </w:tcPr>
          <w:p w14:paraId="25B62AE7" w14:textId="77777777" w:rsidR="00536C63" w:rsidRPr="00753F5C" w:rsidRDefault="00536C63" w:rsidP="002967AA">
            <w:pPr>
              <w:suppressAutoHyphens/>
              <w:spacing w:after="71"/>
              <w:jc w:val="both"/>
              <w:rPr>
                <w:noProof w:val="0"/>
                <w:spacing w:val="-2"/>
              </w:rPr>
            </w:pPr>
          </w:p>
        </w:tc>
        <w:tc>
          <w:tcPr>
            <w:tcW w:w="7650" w:type="dxa"/>
            <w:gridSpan w:val="2"/>
            <w:tcBorders>
              <w:left w:val="single" w:sz="6" w:space="0" w:color="auto"/>
              <w:right w:val="single" w:sz="6" w:space="0" w:color="auto"/>
            </w:tcBorders>
          </w:tcPr>
          <w:p w14:paraId="5898AD8B" w14:textId="77777777" w:rsidR="00536C63" w:rsidRPr="00753F5C" w:rsidRDefault="00536C63" w:rsidP="002967AA">
            <w:pPr>
              <w:suppressAutoHyphens/>
              <w:spacing w:after="71"/>
              <w:jc w:val="both"/>
              <w:rPr>
                <w:noProof w:val="0"/>
                <w:spacing w:val="-2"/>
              </w:rPr>
            </w:pPr>
          </w:p>
        </w:tc>
      </w:tr>
      <w:tr w:rsidR="00536C63" w:rsidRPr="00753F5C" w14:paraId="52769FC9" w14:textId="77777777" w:rsidTr="002967AA">
        <w:trPr>
          <w:cantSplit/>
        </w:trPr>
        <w:tc>
          <w:tcPr>
            <w:tcW w:w="1440" w:type="dxa"/>
            <w:tcBorders>
              <w:top w:val="single" w:sz="6" w:space="0" w:color="auto"/>
              <w:left w:val="single" w:sz="6" w:space="0" w:color="auto"/>
              <w:bottom w:val="single" w:sz="6" w:space="0" w:color="auto"/>
            </w:tcBorders>
          </w:tcPr>
          <w:p w14:paraId="51CB3404" w14:textId="77777777" w:rsidR="00536C63" w:rsidRPr="00753F5C" w:rsidRDefault="00536C63" w:rsidP="002967AA">
            <w:pPr>
              <w:suppressAutoHyphens/>
              <w:spacing w:after="71"/>
              <w:jc w:val="both"/>
              <w:rPr>
                <w:noProof w:val="0"/>
                <w:spacing w:val="-2"/>
              </w:rPr>
            </w:pPr>
            <w:r w:rsidRPr="00753F5C">
              <w:rPr>
                <w:noProof w:val="0"/>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B975B7C" w14:textId="77777777" w:rsidR="00536C63" w:rsidRPr="00753F5C" w:rsidRDefault="00536C63" w:rsidP="002967AA">
            <w:pPr>
              <w:suppressAutoHyphens/>
              <w:ind w:left="288" w:hanging="288"/>
              <w:jc w:val="both"/>
              <w:rPr>
                <w:noProof w:val="0"/>
                <w:spacing w:val="-2"/>
              </w:rPr>
            </w:pPr>
            <w:r w:rsidRPr="00753F5C">
              <w:rPr>
                <w:noProof w:val="0"/>
                <w:spacing w:val="-2"/>
              </w:rPr>
              <w:t>Indicate source of the equipment</w:t>
            </w:r>
          </w:p>
          <w:p w14:paraId="789DA2AC" w14:textId="77777777" w:rsidR="00536C63" w:rsidRPr="00753F5C" w:rsidRDefault="00536C63" w:rsidP="00A5362E">
            <w:pPr>
              <w:numPr>
                <w:ilvl w:val="0"/>
                <w:numId w:val="41"/>
              </w:numPr>
              <w:tabs>
                <w:tab w:val="left" w:pos="-1440"/>
                <w:tab w:val="left" w:pos="-720"/>
                <w:tab w:val="left" w:pos="288"/>
                <w:tab w:val="left" w:pos="1638"/>
                <w:tab w:val="left" w:pos="2898"/>
                <w:tab w:val="left" w:pos="4338"/>
              </w:tabs>
              <w:suppressAutoHyphens/>
              <w:spacing w:after="71"/>
              <w:ind w:left="0"/>
              <w:jc w:val="both"/>
              <w:rPr>
                <w:noProof w:val="0"/>
                <w:spacing w:val="-2"/>
              </w:rPr>
            </w:pPr>
            <w:r w:rsidRPr="00753F5C">
              <w:rPr>
                <w:noProof w:val="0"/>
                <w:spacing w:val="-2"/>
              </w:rPr>
              <w:tab/>
            </w:r>
            <w:r w:rsidRPr="00753F5C">
              <w:rPr>
                <w:noProof w:val="0"/>
                <w:spacing w:val="-2"/>
              </w:rPr>
              <w:fldChar w:fldCharType="begin"/>
            </w:r>
            <w:r w:rsidRPr="00753F5C">
              <w:rPr>
                <w:noProof w:val="0"/>
                <w:spacing w:val="-2"/>
              </w:rPr>
              <w:instrText>symbol 111 \f "Wingdings" \s 12</w:instrText>
            </w:r>
            <w:r w:rsidRPr="00753F5C">
              <w:rPr>
                <w:noProof w:val="0"/>
                <w:spacing w:val="-2"/>
              </w:rPr>
              <w:fldChar w:fldCharType="separate"/>
            </w:r>
            <w:r w:rsidRPr="00753F5C">
              <w:rPr>
                <w:noProof w:val="0"/>
                <w:spacing w:val="-2"/>
              </w:rPr>
              <w:t>o</w:t>
            </w:r>
            <w:r w:rsidRPr="00753F5C">
              <w:rPr>
                <w:noProof w:val="0"/>
                <w:spacing w:val="-2"/>
              </w:rPr>
              <w:fldChar w:fldCharType="end"/>
            </w:r>
            <w:r w:rsidRPr="00753F5C">
              <w:rPr>
                <w:noProof w:val="0"/>
                <w:spacing w:val="-2"/>
              </w:rPr>
              <w:t xml:space="preserve"> Owned</w:t>
            </w:r>
            <w:r w:rsidRPr="00753F5C">
              <w:rPr>
                <w:noProof w:val="0"/>
                <w:spacing w:val="-2"/>
              </w:rPr>
              <w:tab/>
            </w:r>
            <w:r w:rsidRPr="00753F5C">
              <w:rPr>
                <w:noProof w:val="0"/>
                <w:spacing w:val="-2"/>
              </w:rPr>
              <w:fldChar w:fldCharType="begin"/>
            </w:r>
            <w:r w:rsidRPr="00753F5C">
              <w:rPr>
                <w:noProof w:val="0"/>
                <w:spacing w:val="-2"/>
              </w:rPr>
              <w:instrText>symbol 111 \f "Wingdings" \s 12</w:instrText>
            </w:r>
            <w:r w:rsidRPr="00753F5C">
              <w:rPr>
                <w:noProof w:val="0"/>
                <w:spacing w:val="-2"/>
              </w:rPr>
              <w:fldChar w:fldCharType="separate"/>
            </w:r>
            <w:r w:rsidRPr="00753F5C">
              <w:rPr>
                <w:noProof w:val="0"/>
                <w:spacing w:val="-2"/>
              </w:rPr>
              <w:t>o</w:t>
            </w:r>
            <w:r w:rsidRPr="00753F5C">
              <w:rPr>
                <w:noProof w:val="0"/>
                <w:spacing w:val="-2"/>
              </w:rPr>
              <w:fldChar w:fldCharType="end"/>
            </w:r>
            <w:r w:rsidRPr="00753F5C">
              <w:rPr>
                <w:noProof w:val="0"/>
                <w:spacing w:val="-2"/>
              </w:rPr>
              <w:t xml:space="preserve"> Rented</w:t>
            </w:r>
            <w:r w:rsidRPr="00753F5C">
              <w:rPr>
                <w:noProof w:val="0"/>
                <w:spacing w:val="-2"/>
              </w:rPr>
              <w:tab/>
            </w:r>
            <w:r w:rsidRPr="00753F5C">
              <w:rPr>
                <w:noProof w:val="0"/>
                <w:spacing w:val="-2"/>
              </w:rPr>
              <w:fldChar w:fldCharType="begin"/>
            </w:r>
            <w:r w:rsidRPr="00753F5C">
              <w:rPr>
                <w:noProof w:val="0"/>
                <w:spacing w:val="-2"/>
              </w:rPr>
              <w:instrText>symbol 111 \f "Wingdings" \s 12</w:instrText>
            </w:r>
            <w:r w:rsidRPr="00753F5C">
              <w:rPr>
                <w:noProof w:val="0"/>
                <w:spacing w:val="-2"/>
              </w:rPr>
              <w:fldChar w:fldCharType="separate"/>
            </w:r>
            <w:r w:rsidRPr="00753F5C">
              <w:rPr>
                <w:noProof w:val="0"/>
                <w:spacing w:val="-2"/>
              </w:rPr>
              <w:t>o</w:t>
            </w:r>
            <w:r w:rsidRPr="00753F5C">
              <w:rPr>
                <w:noProof w:val="0"/>
                <w:spacing w:val="-2"/>
              </w:rPr>
              <w:fldChar w:fldCharType="end"/>
            </w:r>
            <w:r w:rsidRPr="00753F5C">
              <w:rPr>
                <w:noProof w:val="0"/>
                <w:spacing w:val="-2"/>
              </w:rPr>
              <w:t xml:space="preserve"> Leased</w:t>
            </w:r>
            <w:r w:rsidRPr="00753F5C">
              <w:rPr>
                <w:noProof w:val="0"/>
                <w:spacing w:val="-2"/>
              </w:rPr>
              <w:tab/>
            </w:r>
            <w:r w:rsidRPr="00753F5C">
              <w:rPr>
                <w:noProof w:val="0"/>
                <w:spacing w:val="-2"/>
              </w:rPr>
              <w:fldChar w:fldCharType="begin"/>
            </w:r>
            <w:r w:rsidRPr="00753F5C">
              <w:rPr>
                <w:noProof w:val="0"/>
                <w:spacing w:val="-2"/>
              </w:rPr>
              <w:instrText>symbol 111 \f "Wingdings" \s 12</w:instrText>
            </w:r>
            <w:r w:rsidRPr="00753F5C">
              <w:rPr>
                <w:noProof w:val="0"/>
                <w:spacing w:val="-2"/>
              </w:rPr>
              <w:fldChar w:fldCharType="separate"/>
            </w:r>
            <w:r w:rsidRPr="00753F5C">
              <w:rPr>
                <w:noProof w:val="0"/>
                <w:spacing w:val="-2"/>
              </w:rPr>
              <w:t>o</w:t>
            </w:r>
            <w:r w:rsidRPr="00753F5C">
              <w:rPr>
                <w:noProof w:val="0"/>
                <w:spacing w:val="-2"/>
              </w:rPr>
              <w:fldChar w:fldCharType="end"/>
            </w:r>
            <w:r w:rsidRPr="00753F5C">
              <w:rPr>
                <w:noProof w:val="0"/>
                <w:spacing w:val="-2"/>
              </w:rPr>
              <w:t xml:space="preserve"> Specially manufactured</w:t>
            </w:r>
          </w:p>
        </w:tc>
      </w:tr>
    </w:tbl>
    <w:p w14:paraId="2BDCD33D" w14:textId="77777777" w:rsidR="00536C63" w:rsidRPr="00753F5C" w:rsidRDefault="00536C63" w:rsidP="00536C63">
      <w:pPr>
        <w:suppressAutoHyphens/>
        <w:jc w:val="both"/>
        <w:rPr>
          <w:noProof w:val="0"/>
          <w:spacing w:val="-2"/>
        </w:rPr>
      </w:pPr>
    </w:p>
    <w:p w14:paraId="51A0903E" w14:textId="77777777" w:rsidR="00536C63" w:rsidRPr="00753F5C" w:rsidRDefault="00536C63" w:rsidP="00536C63">
      <w:pPr>
        <w:suppressAutoHyphens/>
        <w:jc w:val="both"/>
        <w:rPr>
          <w:noProof w:val="0"/>
          <w:spacing w:val="-2"/>
        </w:rPr>
      </w:pPr>
      <w:r w:rsidRPr="00753F5C">
        <w:rPr>
          <w:noProof w:val="0"/>
          <w:spacing w:val="-2"/>
        </w:rPr>
        <w:t>Omit the following information for equipment owned by the Bidder.</w:t>
      </w:r>
    </w:p>
    <w:p w14:paraId="17CA867F" w14:textId="77777777" w:rsidR="00536C63" w:rsidRPr="00753F5C" w:rsidRDefault="00536C63" w:rsidP="00536C63">
      <w:pPr>
        <w:suppressAutoHyphens/>
        <w:jc w:val="both"/>
        <w:rPr>
          <w:noProof w:val="0"/>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14:paraId="5AD4FA7C" w14:textId="77777777" w:rsidTr="002967AA">
        <w:trPr>
          <w:cantSplit/>
        </w:trPr>
        <w:tc>
          <w:tcPr>
            <w:tcW w:w="1440" w:type="dxa"/>
            <w:tcBorders>
              <w:top w:val="single" w:sz="6" w:space="0" w:color="auto"/>
              <w:left w:val="single" w:sz="6" w:space="0" w:color="auto"/>
            </w:tcBorders>
          </w:tcPr>
          <w:p w14:paraId="4F968629" w14:textId="77777777" w:rsidR="00536C63" w:rsidRPr="00753F5C" w:rsidRDefault="00536C63" w:rsidP="002967AA">
            <w:pPr>
              <w:suppressAutoHyphens/>
              <w:jc w:val="both"/>
              <w:rPr>
                <w:noProof w:val="0"/>
                <w:spacing w:val="-2"/>
              </w:rPr>
            </w:pPr>
            <w:r w:rsidRPr="00753F5C">
              <w:rPr>
                <w:noProof w:val="0"/>
                <w:spacing w:val="-2"/>
              </w:rPr>
              <w:t>Owner</w:t>
            </w:r>
          </w:p>
        </w:tc>
        <w:tc>
          <w:tcPr>
            <w:tcW w:w="7650" w:type="dxa"/>
            <w:gridSpan w:val="2"/>
            <w:tcBorders>
              <w:top w:val="single" w:sz="6" w:space="0" w:color="auto"/>
              <w:left w:val="single" w:sz="6" w:space="0" w:color="auto"/>
              <w:right w:val="single" w:sz="6" w:space="0" w:color="auto"/>
            </w:tcBorders>
          </w:tcPr>
          <w:p w14:paraId="5CA5AC6F" w14:textId="77777777" w:rsidR="00536C63" w:rsidRPr="00753F5C" w:rsidRDefault="00536C63" w:rsidP="002967AA">
            <w:pPr>
              <w:suppressAutoHyphens/>
              <w:jc w:val="both"/>
              <w:rPr>
                <w:noProof w:val="0"/>
                <w:spacing w:val="-2"/>
              </w:rPr>
            </w:pPr>
            <w:r w:rsidRPr="00753F5C">
              <w:rPr>
                <w:noProof w:val="0"/>
                <w:spacing w:val="-2"/>
              </w:rPr>
              <w:t>Name of owner</w:t>
            </w:r>
          </w:p>
        </w:tc>
      </w:tr>
      <w:tr w:rsidR="00536C63" w:rsidRPr="00753F5C" w14:paraId="4FC5E36D" w14:textId="77777777" w:rsidTr="002967AA">
        <w:trPr>
          <w:cantSplit/>
        </w:trPr>
        <w:tc>
          <w:tcPr>
            <w:tcW w:w="1440" w:type="dxa"/>
            <w:tcBorders>
              <w:left w:val="single" w:sz="6" w:space="0" w:color="auto"/>
            </w:tcBorders>
          </w:tcPr>
          <w:p w14:paraId="379A50EC" w14:textId="77777777" w:rsidR="00536C63" w:rsidRPr="00753F5C" w:rsidRDefault="00536C63" w:rsidP="002967AA">
            <w:pPr>
              <w:suppressAutoHyphens/>
              <w:spacing w:after="71"/>
              <w:jc w:val="both"/>
              <w:rPr>
                <w:noProof w:val="0"/>
                <w:spacing w:val="-2"/>
              </w:rPr>
            </w:pPr>
          </w:p>
        </w:tc>
        <w:tc>
          <w:tcPr>
            <w:tcW w:w="7650" w:type="dxa"/>
            <w:gridSpan w:val="2"/>
            <w:tcBorders>
              <w:top w:val="single" w:sz="6" w:space="0" w:color="auto"/>
              <w:left w:val="single" w:sz="6" w:space="0" w:color="auto"/>
              <w:right w:val="single" w:sz="6" w:space="0" w:color="auto"/>
            </w:tcBorders>
          </w:tcPr>
          <w:p w14:paraId="361F3A76" w14:textId="77777777" w:rsidR="00536C63" w:rsidRPr="00753F5C" w:rsidRDefault="00536C63" w:rsidP="002967AA">
            <w:pPr>
              <w:suppressAutoHyphens/>
              <w:jc w:val="both"/>
              <w:rPr>
                <w:noProof w:val="0"/>
                <w:spacing w:val="-2"/>
              </w:rPr>
            </w:pPr>
            <w:r w:rsidRPr="00753F5C">
              <w:rPr>
                <w:noProof w:val="0"/>
                <w:spacing w:val="-2"/>
              </w:rPr>
              <w:t>Address of owner</w:t>
            </w:r>
          </w:p>
          <w:p w14:paraId="67129AB4" w14:textId="77777777" w:rsidR="00536C63" w:rsidRPr="00753F5C" w:rsidRDefault="00536C63" w:rsidP="002967AA">
            <w:pPr>
              <w:suppressAutoHyphens/>
              <w:spacing w:after="71"/>
              <w:jc w:val="both"/>
              <w:rPr>
                <w:noProof w:val="0"/>
                <w:spacing w:val="-2"/>
              </w:rPr>
            </w:pPr>
          </w:p>
        </w:tc>
      </w:tr>
      <w:tr w:rsidR="00536C63" w:rsidRPr="00753F5C" w14:paraId="6BE36F77" w14:textId="77777777" w:rsidTr="002967AA">
        <w:trPr>
          <w:cantSplit/>
        </w:trPr>
        <w:tc>
          <w:tcPr>
            <w:tcW w:w="1440" w:type="dxa"/>
            <w:tcBorders>
              <w:left w:val="single" w:sz="6" w:space="0" w:color="auto"/>
            </w:tcBorders>
          </w:tcPr>
          <w:p w14:paraId="75B2A5FC" w14:textId="77777777" w:rsidR="00536C63" w:rsidRPr="00753F5C" w:rsidRDefault="00536C63" w:rsidP="002967AA">
            <w:pPr>
              <w:suppressAutoHyphens/>
              <w:spacing w:after="71"/>
              <w:jc w:val="both"/>
              <w:rPr>
                <w:noProof w:val="0"/>
                <w:spacing w:val="-2"/>
              </w:rPr>
            </w:pPr>
          </w:p>
        </w:tc>
        <w:tc>
          <w:tcPr>
            <w:tcW w:w="7650" w:type="dxa"/>
            <w:gridSpan w:val="2"/>
            <w:tcBorders>
              <w:left w:val="single" w:sz="6" w:space="0" w:color="auto"/>
              <w:right w:val="single" w:sz="6" w:space="0" w:color="auto"/>
            </w:tcBorders>
          </w:tcPr>
          <w:p w14:paraId="6196A922" w14:textId="77777777" w:rsidR="00536C63" w:rsidRPr="00753F5C" w:rsidRDefault="00536C63" w:rsidP="002967AA">
            <w:pPr>
              <w:suppressAutoHyphens/>
              <w:spacing w:after="71"/>
              <w:jc w:val="both"/>
              <w:rPr>
                <w:noProof w:val="0"/>
                <w:spacing w:val="-2"/>
              </w:rPr>
            </w:pPr>
          </w:p>
        </w:tc>
      </w:tr>
      <w:tr w:rsidR="00536C63" w:rsidRPr="00753F5C" w14:paraId="03C09C31" w14:textId="77777777" w:rsidTr="002967AA">
        <w:trPr>
          <w:cantSplit/>
        </w:trPr>
        <w:tc>
          <w:tcPr>
            <w:tcW w:w="1440" w:type="dxa"/>
            <w:tcBorders>
              <w:left w:val="single" w:sz="6" w:space="0" w:color="auto"/>
            </w:tcBorders>
          </w:tcPr>
          <w:p w14:paraId="0F381A93" w14:textId="77777777" w:rsidR="00536C63" w:rsidRPr="00753F5C" w:rsidRDefault="00536C63" w:rsidP="002967AA">
            <w:pPr>
              <w:suppressAutoHyphens/>
              <w:spacing w:after="71"/>
              <w:jc w:val="both"/>
              <w:rPr>
                <w:noProof w:val="0"/>
                <w:spacing w:val="-2"/>
              </w:rPr>
            </w:pPr>
          </w:p>
        </w:tc>
        <w:tc>
          <w:tcPr>
            <w:tcW w:w="3960" w:type="dxa"/>
            <w:tcBorders>
              <w:top w:val="single" w:sz="6" w:space="0" w:color="auto"/>
              <w:left w:val="single" w:sz="6" w:space="0" w:color="auto"/>
            </w:tcBorders>
          </w:tcPr>
          <w:p w14:paraId="76603411" w14:textId="77777777" w:rsidR="00536C63" w:rsidRPr="00753F5C" w:rsidRDefault="00536C63" w:rsidP="002967AA">
            <w:pPr>
              <w:suppressAutoHyphens/>
              <w:jc w:val="both"/>
              <w:rPr>
                <w:noProof w:val="0"/>
                <w:spacing w:val="-2"/>
              </w:rPr>
            </w:pPr>
            <w:r w:rsidRPr="00753F5C">
              <w:rPr>
                <w:noProof w:val="0"/>
                <w:spacing w:val="-2"/>
              </w:rPr>
              <w:t>Telephone</w:t>
            </w:r>
          </w:p>
        </w:tc>
        <w:tc>
          <w:tcPr>
            <w:tcW w:w="3690" w:type="dxa"/>
            <w:tcBorders>
              <w:top w:val="single" w:sz="6" w:space="0" w:color="auto"/>
              <w:left w:val="single" w:sz="6" w:space="0" w:color="auto"/>
              <w:right w:val="single" w:sz="6" w:space="0" w:color="auto"/>
            </w:tcBorders>
          </w:tcPr>
          <w:p w14:paraId="63BA78FE" w14:textId="77777777" w:rsidR="00536C63" w:rsidRPr="00753F5C" w:rsidRDefault="00536C63" w:rsidP="002967AA">
            <w:pPr>
              <w:suppressAutoHyphens/>
              <w:spacing w:after="71"/>
              <w:jc w:val="both"/>
              <w:rPr>
                <w:noProof w:val="0"/>
                <w:spacing w:val="-2"/>
              </w:rPr>
            </w:pPr>
            <w:r w:rsidRPr="00753F5C">
              <w:rPr>
                <w:noProof w:val="0"/>
                <w:spacing w:val="-2"/>
              </w:rPr>
              <w:t>Contact name and title</w:t>
            </w:r>
          </w:p>
        </w:tc>
      </w:tr>
      <w:tr w:rsidR="00536C63" w:rsidRPr="00753F5C" w14:paraId="319CF7C9" w14:textId="77777777" w:rsidTr="002967AA">
        <w:trPr>
          <w:cantSplit/>
        </w:trPr>
        <w:tc>
          <w:tcPr>
            <w:tcW w:w="1440" w:type="dxa"/>
            <w:tcBorders>
              <w:left w:val="single" w:sz="6" w:space="0" w:color="auto"/>
            </w:tcBorders>
          </w:tcPr>
          <w:p w14:paraId="0F34B734" w14:textId="77777777" w:rsidR="00536C63" w:rsidRPr="00753F5C" w:rsidRDefault="00536C63" w:rsidP="002967AA">
            <w:pPr>
              <w:suppressAutoHyphens/>
              <w:spacing w:after="71"/>
              <w:jc w:val="both"/>
              <w:rPr>
                <w:noProof w:val="0"/>
                <w:spacing w:val="-2"/>
              </w:rPr>
            </w:pPr>
          </w:p>
        </w:tc>
        <w:tc>
          <w:tcPr>
            <w:tcW w:w="3960" w:type="dxa"/>
            <w:tcBorders>
              <w:top w:val="single" w:sz="6" w:space="0" w:color="auto"/>
              <w:left w:val="single" w:sz="6" w:space="0" w:color="auto"/>
            </w:tcBorders>
          </w:tcPr>
          <w:p w14:paraId="74651097" w14:textId="77777777" w:rsidR="00536C63" w:rsidRPr="00753F5C" w:rsidRDefault="00536C63" w:rsidP="002967AA">
            <w:pPr>
              <w:suppressAutoHyphens/>
              <w:jc w:val="both"/>
              <w:rPr>
                <w:noProof w:val="0"/>
                <w:spacing w:val="-2"/>
              </w:rPr>
            </w:pPr>
            <w:r w:rsidRPr="00753F5C">
              <w:rPr>
                <w:noProof w:val="0"/>
                <w:spacing w:val="-2"/>
              </w:rPr>
              <w:t>Fax</w:t>
            </w:r>
          </w:p>
        </w:tc>
        <w:tc>
          <w:tcPr>
            <w:tcW w:w="3690" w:type="dxa"/>
            <w:tcBorders>
              <w:top w:val="single" w:sz="6" w:space="0" w:color="auto"/>
              <w:left w:val="single" w:sz="6" w:space="0" w:color="auto"/>
              <w:right w:val="single" w:sz="6" w:space="0" w:color="auto"/>
            </w:tcBorders>
          </w:tcPr>
          <w:p w14:paraId="643A74BA" w14:textId="77777777" w:rsidR="00536C63" w:rsidRPr="00753F5C" w:rsidRDefault="00536C63" w:rsidP="002967AA">
            <w:pPr>
              <w:suppressAutoHyphens/>
              <w:spacing w:after="71"/>
              <w:jc w:val="both"/>
              <w:rPr>
                <w:noProof w:val="0"/>
                <w:spacing w:val="-2"/>
              </w:rPr>
            </w:pPr>
            <w:r w:rsidRPr="00753F5C">
              <w:rPr>
                <w:noProof w:val="0"/>
                <w:spacing w:val="-2"/>
              </w:rPr>
              <w:t>Telex</w:t>
            </w:r>
          </w:p>
        </w:tc>
      </w:tr>
      <w:tr w:rsidR="00536C63" w:rsidRPr="00753F5C" w14:paraId="15455241" w14:textId="77777777" w:rsidTr="002967AA">
        <w:trPr>
          <w:cantSplit/>
        </w:trPr>
        <w:tc>
          <w:tcPr>
            <w:tcW w:w="1440" w:type="dxa"/>
            <w:tcBorders>
              <w:top w:val="single" w:sz="6" w:space="0" w:color="auto"/>
              <w:left w:val="single" w:sz="6" w:space="0" w:color="auto"/>
            </w:tcBorders>
          </w:tcPr>
          <w:p w14:paraId="6DDAA94B" w14:textId="77777777" w:rsidR="00536C63" w:rsidRPr="00753F5C" w:rsidRDefault="00536C63" w:rsidP="002967AA">
            <w:pPr>
              <w:suppressAutoHyphens/>
              <w:jc w:val="both"/>
              <w:rPr>
                <w:noProof w:val="0"/>
                <w:spacing w:val="-2"/>
              </w:rPr>
            </w:pPr>
            <w:r w:rsidRPr="00753F5C">
              <w:rPr>
                <w:noProof w:val="0"/>
                <w:spacing w:val="-2"/>
              </w:rPr>
              <w:t>Agreements</w:t>
            </w:r>
          </w:p>
        </w:tc>
        <w:tc>
          <w:tcPr>
            <w:tcW w:w="7650" w:type="dxa"/>
            <w:gridSpan w:val="2"/>
            <w:tcBorders>
              <w:top w:val="single" w:sz="6" w:space="0" w:color="auto"/>
              <w:left w:val="single" w:sz="6" w:space="0" w:color="auto"/>
              <w:right w:val="single" w:sz="6" w:space="0" w:color="auto"/>
            </w:tcBorders>
          </w:tcPr>
          <w:p w14:paraId="789D82D3" w14:textId="77777777" w:rsidR="00536C63" w:rsidRPr="00753F5C" w:rsidRDefault="00536C63" w:rsidP="002967AA">
            <w:pPr>
              <w:suppressAutoHyphens/>
              <w:jc w:val="both"/>
              <w:rPr>
                <w:noProof w:val="0"/>
                <w:spacing w:val="-2"/>
              </w:rPr>
            </w:pPr>
            <w:r w:rsidRPr="00753F5C">
              <w:rPr>
                <w:noProof w:val="0"/>
                <w:spacing w:val="-2"/>
              </w:rPr>
              <w:t>Details of rental / lease / manufacture agreements specific to the project</w:t>
            </w:r>
          </w:p>
          <w:p w14:paraId="4DB0DE19" w14:textId="77777777" w:rsidR="00536C63" w:rsidRPr="00753F5C" w:rsidRDefault="00536C63" w:rsidP="002967AA">
            <w:pPr>
              <w:suppressAutoHyphens/>
              <w:spacing w:after="71"/>
              <w:jc w:val="both"/>
              <w:rPr>
                <w:noProof w:val="0"/>
                <w:spacing w:val="-2"/>
              </w:rPr>
            </w:pPr>
          </w:p>
        </w:tc>
      </w:tr>
      <w:tr w:rsidR="00536C63" w:rsidRPr="00753F5C" w14:paraId="191CAA87" w14:textId="77777777" w:rsidTr="002967AA">
        <w:trPr>
          <w:cantSplit/>
        </w:trPr>
        <w:tc>
          <w:tcPr>
            <w:tcW w:w="1440" w:type="dxa"/>
            <w:tcBorders>
              <w:top w:val="dotted" w:sz="4" w:space="0" w:color="auto"/>
              <w:left w:val="single" w:sz="6" w:space="0" w:color="auto"/>
              <w:bottom w:val="dotted" w:sz="4" w:space="0" w:color="auto"/>
            </w:tcBorders>
          </w:tcPr>
          <w:p w14:paraId="1F71540B" w14:textId="77777777" w:rsidR="00536C63" w:rsidRPr="00753F5C" w:rsidRDefault="00536C63" w:rsidP="002967AA">
            <w:pPr>
              <w:suppressAutoHyphens/>
              <w:spacing w:after="71"/>
              <w:jc w:val="both"/>
              <w:rPr>
                <w:i/>
                <w:noProof w:val="0"/>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59B1E7F6" w14:textId="77777777" w:rsidR="00536C63" w:rsidRPr="00753F5C" w:rsidRDefault="00536C63" w:rsidP="002967AA">
            <w:pPr>
              <w:suppressAutoHyphens/>
              <w:spacing w:after="71"/>
              <w:jc w:val="both"/>
              <w:rPr>
                <w:noProof w:val="0"/>
                <w:spacing w:val="-2"/>
              </w:rPr>
            </w:pPr>
          </w:p>
        </w:tc>
      </w:tr>
      <w:tr w:rsidR="00536C63" w:rsidRPr="00753F5C" w14:paraId="4E3B9524" w14:textId="77777777" w:rsidTr="002967AA">
        <w:trPr>
          <w:cantSplit/>
        </w:trPr>
        <w:tc>
          <w:tcPr>
            <w:tcW w:w="1440" w:type="dxa"/>
            <w:tcBorders>
              <w:left w:val="single" w:sz="6" w:space="0" w:color="auto"/>
              <w:bottom w:val="single" w:sz="6" w:space="0" w:color="auto"/>
            </w:tcBorders>
          </w:tcPr>
          <w:p w14:paraId="7BC6AE91" w14:textId="77777777" w:rsidR="00536C63" w:rsidRPr="00753F5C" w:rsidRDefault="00536C63" w:rsidP="002967AA">
            <w:pPr>
              <w:suppressAutoHyphens/>
              <w:spacing w:after="71"/>
              <w:jc w:val="both"/>
              <w:rPr>
                <w:i/>
                <w:noProof w:val="0"/>
                <w:spacing w:val="-2"/>
              </w:rPr>
            </w:pPr>
          </w:p>
        </w:tc>
        <w:tc>
          <w:tcPr>
            <w:tcW w:w="7650" w:type="dxa"/>
            <w:gridSpan w:val="2"/>
            <w:tcBorders>
              <w:left w:val="single" w:sz="6" w:space="0" w:color="auto"/>
              <w:bottom w:val="single" w:sz="6" w:space="0" w:color="auto"/>
              <w:right w:val="single" w:sz="6" w:space="0" w:color="auto"/>
            </w:tcBorders>
          </w:tcPr>
          <w:p w14:paraId="1023F35B" w14:textId="77777777" w:rsidR="00536C63" w:rsidRPr="00753F5C" w:rsidRDefault="00536C63" w:rsidP="002967AA">
            <w:pPr>
              <w:suppressAutoHyphens/>
              <w:spacing w:after="71"/>
              <w:jc w:val="both"/>
              <w:rPr>
                <w:noProof w:val="0"/>
                <w:spacing w:val="-2"/>
              </w:rPr>
            </w:pPr>
          </w:p>
        </w:tc>
      </w:tr>
    </w:tbl>
    <w:p w14:paraId="5ED570ED" w14:textId="77777777" w:rsidR="00536C63" w:rsidRPr="00753F5C" w:rsidRDefault="00536C63" w:rsidP="00536C63">
      <w:pPr>
        <w:jc w:val="both"/>
        <w:rPr>
          <w:noProof w:val="0"/>
        </w:rPr>
      </w:pPr>
    </w:p>
    <w:p w14:paraId="3D5A0EB0" w14:textId="77777777" w:rsidR="002F2834" w:rsidRPr="00753F5C" w:rsidRDefault="00536C63" w:rsidP="00245331">
      <w:pPr>
        <w:pStyle w:val="AheaderTerciaryleve"/>
        <w:rPr>
          <w:color w:val="000000" w:themeColor="text1"/>
        </w:rPr>
      </w:pPr>
      <w:r w:rsidRPr="00753F5C">
        <w:rPr>
          <w:noProof w:val="0"/>
        </w:rPr>
        <w:br w:type="page"/>
      </w:r>
    </w:p>
    <w:p w14:paraId="42F24091" w14:textId="77777777" w:rsidR="002F2834" w:rsidRPr="00753F5C" w:rsidRDefault="002F2834">
      <w:pPr>
        <w:rPr>
          <w:b/>
          <w:i/>
          <w:iCs/>
          <w:sz w:val="28"/>
        </w:rPr>
      </w:pPr>
    </w:p>
    <w:tbl>
      <w:tblPr>
        <w:tblpPr w:leftFromText="180" w:rightFromText="180" w:vertAnchor="text" w:horzAnchor="margin" w:tblpY="2952"/>
        <w:tblW w:w="0" w:type="auto"/>
        <w:tblLayout w:type="fixed"/>
        <w:tblLook w:val="0000" w:firstRow="0" w:lastRow="0" w:firstColumn="0" w:lastColumn="0" w:noHBand="0" w:noVBand="0"/>
      </w:tblPr>
      <w:tblGrid>
        <w:gridCol w:w="9198"/>
      </w:tblGrid>
      <w:tr w:rsidR="00536C63" w:rsidRPr="00753F5C" w14:paraId="419E2351" w14:textId="77777777" w:rsidTr="00536C63">
        <w:trPr>
          <w:trHeight w:val="900"/>
        </w:trPr>
        <w:tc>
          <w:tcPr>
            <w:tcW w:w="9198" w:type="dxa"/>
            <w:vAlign w:val="center"/>
          </w:tcPr>
          <w:p w14:paraId="62A3D137" w14:textId="77777777" w:rsidR="00536C63" w:rsidRPr="00753F5C" w:rsidRDefault="00536C63" w:rsidP="00245331">
            <w:pPr>
              <w:pStyle w:val="AheaderofFormsMain"/>
              <w:rPr>
                <w:noProof w:val="0"/>
              </w:rPr>
            </w:pPr>
            <w:bookmarkStart w:id="646" w:name="_Toc473899598"/>
            <w:r w:rsidRPr="00753F5C">
              <w:rPr>
                <w:color w:val="000000" w:themeColor="text1"/>
              </w:rPr>
              <w:t>Appendix</w:t>
            </w:r>
            <w:r w:rsidRPr="00753F5C">
              <w:t xml:space="preserve"> C to Technical Part: Key Personnel</w:t>
            </w:r>
            <w:bookmarkEnd w:id="646"/>
            <w:r w:rsidRPr="00753F5C">
              <w:t xml:space="preserve"> </w:t>
            </w:r>
          </w:p>
        </w:tc>
      </w:tr>
    </w:tbl>
    <w:p w14:paraId="6ABDA953" w14:textId="77777777" w:rsidR="00536C63" w:rsidRPr="00753F5C" w:rsidRDefault="00536C63">
      <w:pPr>
        <w:rPr>
          <w:b/>
          <w:i/>
          <w:iCs/>
          <w:sz w:val="28"/>
        </w:rPr>
      </w:pPr>
      <w:r w:rsidRPr="00753F5C">
        <w:rPr>
          <w:i/>
          <w:iCs/>
        </w:rPr>
        <w:br w:type="page"/>
      </w:r>
    </w:p>
    <w:p w14:paraId="0915B943" w14:textId="77777777" w:rsidR="002F2834" w:rsidRPr="00753F5C" w:rsidRDefault="002F2834" w:rsidP="00FE44B3">
      <w:pPr>
        <w:pStyle w:val="AheaderTerciaryleve"/>
        <w:rPr>
          <w:i/>
          <w:iCs/>
        </w:rPr>
      </w:pPr>
    </w:p>
    <w:p w14:paraId="2170E63B" w14:textId="77777777" w:rsidR="00E17E4E" w:rsidRPr="00753F5C" w:rsidRDefault="00E17E4E" w:rsidP="00E17E4E">
      <w:pPr>
        <w:pStyle w:val="SectionVHeader"/>
        <w:ind w:left="187"/>
        <w:jc w:val="left"/>
        <w:rPr>
          <w:rFonts w:ascii="Times New Roman" w:hAnsi="Times New Roman"/>
          <w:sz w:val="20"/>
          <w:lang w:val="en-US"/>
        </w:rPr>
      </w:pPr>
    </w:p>
    <w:p w14:paraId="033D2354" w14:textId="77777777" w:rsidR="00E17E4E" w:rsidRPr="00753F5C" w:rsidRDefault="00E17E4E" w:rsidP="00E17E4E">
      <w:pPr>
        <w:jc w:val="center"/>
        <w:outlineLvl w:val="0"/>
        <w:rPr>
          <w:rFonts w:eastAsia="SimSun"/>
          <w:b/>
          <w:smallCaps/>
          <w:sz w:val="36"/>
          <w:szCs w:val="20"/>
        </w:rPr>
      </w:pPr>
    </w:p>
    <w:p w14:paraId="5B810257" w14:textId="77777777" w:rsidR="00E17E4E" w:rsidRPr="00753F5C" w:rsidRDefault="00F01FDA" w:rsidP="00CC5E7B">
      <w:pPr>
        <w:pStyle w:val="AheaderTerciaryleve"/>
      </w:pPr>
      <w:bookmarkStart w:id="647" w:name="_Toc473899599"/>
      <w:r w:rsidRPr="00753F5C">
        <w:t xml:space="preserve">Form PER -1: </w:t>
      </w:r>
      <w:r w:rsidR="00E17E4E" w:rsidRPr="00753F5C">
        <w:t>Key Personnel</w:t>
      </w:r>
      <w:bookmarkEnd w:id="647"/>
      <w:r w:rsidR="00E17E4E" w:rsidRPr="00753F5C">
        <w:t xml:space="preserve"> </w:t>
      </w:r>
    </w:p>
    <w:p w14:paraId="7F439F9E" w14:textId="77777777" w:rsidR="00E17E4E" w:rsidRPr="00753F5C" w:rsidRDefault="00E17E4E" w:rsidP="00E17E4E">
      <w:pPr>
        <w:jc w:val="center"/>
        <w:rPr>
          <w:b/>
          <w:sz w:val="36"/>
          <w:szCs w:val="20"/>
        </w:rPr>
      </w:pPr>
      <w:r w:rsidRPr="00753F5C">
        <w:rPr>
          <w:b/>
          <w:sz w:val="36"/>
          <w:szCs w:val="20"/>
        </w:rPr>
        <w:t xml:space="preserve">Schedule </w:t>
      </w:r>
    </w:p>
    <w:p w14:paraId="604F6356" w14:textId="77777777" w:rsidR="00E17E4E" w:rsidRPr="00753F5C" w:rsidRDefault="00E17E4E" w:rsidP="00E17E4E">
      <w:pPr>
        <w:tabs>
          <w:tab w:val="left" w:pos="5238"/>
          <w:tab w:val="left" w:pos="5474"/>
          <w:tab w:val="left" w:pos="9468"/>
          <w:tab w:val="right" w:leader="underscore" w:pos="9504"/>
        </w:tabs>
        <w:jc w:val="center"/>
        <w:rPr>
          <w:szCs w:val="20"/>
        </w:rPr>
      </w:pPr>
    </w:p>
    <w:p w14:paraId="60A2CCA8" w14:textId="77777777" w:rsidR="00E17E4E" w:rsidRPr="00753F5C" w:rsidRDefault="00E17E4E" w:rsidP="00E17E4E">
      <w:pPr>
        <w:suppressAutoHyphens/>
        <w:rPr>
          <w:spacing w:val="-2"/>
        </w:rPr>
      </w:pPr>
    </w:p>
    <w:p w14:paraId="609230E1" w14:textId="77777777" w:rsidR="00E17E4E" w:rsidRPr="00753F5C" w:rsidRDefault="00E17E4E" w:rsidP="00E17E4E">
      <w:pPr>
        <w:suppressAutoHyphens/>
        <w:rPr>
          <w:spacing w:val="-2"/>
        </w:rPr>
      </w:pPr>
      <w:r w:rsidRPr="00753F5C">
        <w:rPr>
          <w:spacing w:val="-2"/>
        </w:rPr>
        <w:t xml:space="preserve">Bidders should provide the names and details of the suitably qualified Key Personnel to perform the Contract. The data on their experience should be supplied using the Form PER-2 below for each candidate. </w:t>
      </w:r>
    </w:p>
    <w:p w14:paraId="636A1E7F" w14:textId="77777777" w:rsidR="00E17E4E" w:rsidRPr="00753F5C" w:rsidRDefault="00E17E4E" w:rsidP="00E17E4E">
      <w:pPr>
        <w:suppressAutoHyphens/>
        <w:spacing w:after="120"/>
        <w:ind w:left="86"/>
        <w:rPr>
          <w:b/>
          <w:spacing w:val="-2"/>
        </w:rPr>
      </w:pPr>
    </w:p>
    <w:p w14:paraId="7920EA84" w14:textId="77777777" w:rsidR="00E17E4E" w:rsidRPr="00753F5C" w:rsidRDefault="00E17E4E" w:rsidP="00E17E4E">
      <w:pPr>
        <w:suppressAutoHyphens/>
        <w:spacing w:after="120"/>
        <w:ind w:left="86"/>
        <w:rPr>
          <w:i/>
          <w:spacing w:val="-2"/>
        </w:rPr>
      </w:pPr>
      <w:r w:rsidRPr="00753F5C">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17E4E" w:rsidRPr="00753F5C" w14:paraId="4B89C0E7" w14:textId="77777777" w:rsidTr="00633CBB">
        <w:trPr>
          <w:cantSplit/>
        </w:trPr>
        <w:tc>
          <w:tcPr>
            <w:tcW w:w="720" w:type="dxa"/>
            <w:tcBorders>
              <w:top w:val="single" w:sz="6" w:space="0" w:color="auto"/>
              <w:left w:val="single" w:sz="6" w:space="0" w:color="auto"/>
              <w:bottom w:val="nil"/>
              <w:right w:val="nil"/>
            </w:tcBorders>
            <w:hideMark/>
          </w:tcPr>
          <w:p w14:paraId="7ED1B7DF" w14:textId="77777777" w:rsidR="00E17E4E" w:rsidRPr="00753F5C" w:rsidRDefault="00E17E4E" w:rsidP="00633CBB">
            <w:pPr>
              <w:suppressAutoHyphens/>
              <w:spacing w:before="120" w:after="120"/>
              <w:rPr>
                <w:b/>
                <w:bCs/>
                <w:spacing w:val="-2"/>
                <w:sz w:val="20"/>
              </w:rPr>
            </w:pPr>
            <w:r w:rsidRPr="00753F5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4E87D1D5"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p>
        </w:tc>
      </w:tr>
      <w:tr w:rsidR="00E17E4E" w:rsidRPr="00753F5C" w14:paraId="6DAEDE82" w14:textId="77777777" w:rsidTr="00633CBB">
        <w:trPr>
          <w:cantSplit/>
        </w:trPr>
        <w:tc>
          <w:tcPr>
            <w:tcW w:w="720" w:type="dxa"/>
            <w:tcBorders>
              <w:top w:val="nil"/>
              <w:left w:val="single" w:sz="6" w:space="0" w:color="auto"/>
              <w:bottom w:val="nil"/>
              <w:right w:val="nil"/>
            </w:tcBorders>
          </w:tcPr>
          <w:p w14:paraId="7EBA46AA"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B35E56A"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1CDC504D" w14:textId="77777777" w:rsidTr="00633CBB">
        <w:trPr>
          <w:cantSplit/>
        </w:trPr>
        <w:tc>
          <w:tcPr>
            <w:tcW w:w="720" w:type="dxa"/>
            <w:tcBorders>
              <w:top w:val="nil"/>
              <w:left w:val="single" w:sz="6" w:space="0" w:color="auto"/>
              <w:bottom w:val="nil"/>
              <w:right w:val="nil"/>
            </w:tcBorders>
          </w:tcPr>
          <w:p w14:paraId="689B1A9C"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158B667"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35A5E30"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7468656D" w14:textId="77777777" w:rsidTr="00633CBB">
        <w:trPr>
          <w:cantSplit/>
        </w:trPr>
        <w:tc>
          <w:tcPr>
            <w:tcW w:w="720" w:type="dxa"/>
            <w:tcBorders>
              <w:top w:val="nil"/>
              <w:left w:val="single" w:sz="6" w:space="0" w:color="auto"/>
              <w:bottom w:val="nil"/>
              <w:right w:val="nil"/>
            </w:tcBorders>
          </w:tcPr>
          <w:p w14:paraId="4B014CEC"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BF0E75C"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3E85DEF"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7F044A60" w14:textId="77777777" w:rsidTr="00633CBB">
        <w:trPr>
          <w:cantSplit/>
        </w:trPr>
        <w:tc>
          <w:tcPr>
            <w:tcW w:w="720" w:type="dxa"/>
            <w:tcBorders>
              <w:top w:val="nil"/>
              <w:left w:val="single" w:sz="6" w:space="0" w:color="auto"/>
              <w:bottom w:val="nil"/>
              <w:right w:val="nil"/>
            </w:tcBorders>
          </w:tcPr>
          <w:p w14:paraId="6407EB00"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ECF4820"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10EC766"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7B90C8F5" w14:textId="77777777" w:rsidTr="00633CBB">
        <w:trPr>
          <w:cantSplit/>
        </w:trPr>
        <w:tc>
          <w:tcPr>
            <w:tcW w:w="720" w:type="dxa"/>
            <w:tcBorders>
              <w:top w:val="single" w:sz="6" w:space="0" w:color="auto"/>
              <w:left w:val="single" w:sz="6" w:space="0" w:color="auto"/>
              <w:bottom w:val="nil"/>
              <w:right w:val="nil"/>
            </w:tcBorders>
            <w:hideMark/>
          </w:tcPr>
          <w:p w14:paraId="62A63929" w14:textId="77777777" w:rsidR="00E17E4E" w:rsidRPr="00753F5C" w:rsidRDefault="00E17E4E" w:rsidP="00633CBB">
            <w:pPr>
              <w:suppressAutoHyphens/>
              <w:spacing w:before="120" w:after="120"/>
              <w:rPr>
                <w:b/>
                <w:bCs/>
                <w:spacing w:val="-2"/>
                <w:sz w:val="20"/>
              </w:rPr>
            </w:pPr>
            <w:r w:rsidRPr="00753F5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DEBD681"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[Environmental Specialist]</w:t>
            </w:r>
          </w:p>
        </w:tc>
      </w:tr>
      <w:tr w:rsidR="00E17E4E" w:rsidRPr="00753F5C" w14:paraId="5C1BEA57" w14:textId="77777777" w:rsidTr="00633CBB">
        <w:trPr>
          <w:cantSplit/>
        </w:trPr>
        <w:tc>
          <w:tcPr>
            <w:tcW w:w="720" w:type="dxa"/>
            <w:tcBorders>
              <w:top w:val="nil"/>
              <w:left w:val="single" w:sz="6" w:space="0" w:color="auto"/>
              <w:bottom w:val="nil"/>
              <w:right w:val="nil"/>
            </w:tcBorders>
          </w:tcPr>
          <w:p w14:paraId="7C7A64BF"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E77FC6D"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59FD5A54" w14:textId="77777777" w:rsidTr="00633CBB">
        <w:trPr>
          <w:cantSplit/>
        </w:trPr>
        <w:tc>
          <w:tcPr>
            <w:tcW w:w="720" w:type="dxa"/>
            <w:tcBorders>
              <w:top w:val="nil"/>
              <w:left w:val="single" w:sz="6" w:space="0" w:color="auto"/>
              <w:bottom w:val="nil"/>
              <w:right w:val="nil"/>
            </w:tcBorders>
          </w:tcPr>
          <w:p w14:paraId="35F9F87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1BE373D"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959ED9D"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59CBC039" w14:textId="77777777" w:rsidTr="00633CBB">
        <w:trPr>
          <w:cantSplit/>
        </w:trPr>
        <w:tc>
          <w:tcPr>
            <w:tcW w:w="720" w:type="dxa"/>
            <w:tcBorders>
              <w:top w:val="nil"/>
              <w:left w:val="single" w:sz="6" w:space="0" w:color="auto"/>
              <w:bottom w:val="nil"/>
              <w:right w:val="nil"/>
            </w:tcBorders>
          </w:tcPr>
          <w:p w14:paraId="677F2E7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52779C8"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677B79D"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5363816A" w14:textId="77777777" w:rsidTr="00633CBB">
        <w:trPr>
          <w:cantSplit/>
        </w:trPr>
        <w:tc>
          <w:tcPr>
            <w:tcW w:w="720" w:type="dxa"/>
            <w:tcBorders>
              <w:top w:val="nil"/>
              <w:left w:val="single" w:sz="6" w:space="0" w:color="auto"/>
              <w:bottom w:val="nil"/>
              <w:right w:val="nil"/>
            </w:tcBorders>
          </w:tcPr>
          <w:p w14:paraId="789A41C4"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0D9EE18"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538FEC27"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3EEB1628" w14:textId="77777777" w:rsidTr="00633CBB">
        <w:trPr>
          <w:cantSplit/>
        </w:trPr>
        <w:tc>
          <w:tcPr>
            <w:tcW w:w="720" w:type="dxa"/>
            <w:tcBorders>
              <w:top w:val="single" w:sz="6" w:space="0" w:color="auto"/>
              <w:left w:val="single" w:sz="6" w:space="0" w:color="auto"/>
              <w:bottom w:val="nil"/>
              <w:right w:val="nil"/>
            </w:tcBorders>
            <w:hideMark/>
          </w:tcPr>
          <w:p w14:paraId="2B6892E8" w14:textId="77777777" w:rsidR="00E17E4E" w:rsidRPr="00753F5C" w:rsidRDefault="00E17E4E" w:rsidP="00633CBB">
            <w:pPr>
              <w:suppressAutoHyphens/>
              <w:spacing w:before="120" w:after="120"/>
              <w:rPr>
                <w:b/>
                <w:bCs/>
                <w:spacing w:val="-2"/>
                <w:sz w:val="20"/>
              </w:rPr>
            </w:pPr>
            <w:r w:rsidRPr="00753F5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65D88820"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[Health and Safety Specialist]</w:t>
            </w:r>
          </w:p>
        </w:tc>
      </w:tr>
      <w:tr w:rsidR="00E17E4E" w:rsidRPr="00753F5C" w14:paraId="5EF2CE72" w14:textId="77777777" w:rsidTr="00633CBB">
        <w:trPr>
          <w:cantSplit/>
        </w:trPr>
        <w:tc>
          <w:tcPr>
            <w:tcW w:w="720" w:type="dxa"/>
            <w:tcBorders>
              <w:top w:val="nil"/>
              <w:left w:val="single" w:sz="6" w:space="0" w:color="auto"/>
              <w:bottom w:val="nil"/>
              <w:right w:val="nil"/>
            </w:tcBorders>
          </w:tcPr>
          <w:p w14:paraId="5BBDD0E6"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C03F5A0"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59FA5C3F" w14:textId="77777777" w:rsidTr="00633CBB">
        <w:trPr>
          <w:cantSplit/>
        </w:trPr>
        <w:tc>
          <w:tcPr>
            <w:tcW w:w="720" w:type="dxa"/>
            <w:tcBorders>
              <w:top w:val="nil"/>
              <w:left w:val="single" w:sz="6" w:space="0" w:color="auto"/>
              <w:bottom w:val="nil"/>
              <w:right w:val="nil"/>
            </w:tcBorders>
          </w:tcPr>
          <w:p w14:paraId="23E6C4A8"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7132151"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3F21AC8"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33C5C318" w14:textId="77777777" w:rsidTr="00633CBB">
        <w:trPr>
          <w:cantSplit/>
        </w:trPr>
        <w:tc>
          <w:tcPr>
            <w:tcW w:w="720" w:type="dxa"/>
            <w:tcBorders>
              <w:top w:val="nil"/>
              <w:left w:val="single" w:sz="6" w:space="0" w:color="auto"/>
              <w:bottom w:val="nil"/>
              <w:right w:val="nil"/>
            </w:tcBorders>
          </w:tcPr>
          <w:p w14:paraId="74B1C4CF"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D836ED"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1BC01A83"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1B371406" w14:textId="77777777" w:rsidTr="00633CBB">
        <w:trPr>
          <w:cantSplit/>
        </w:trPr>
        <w:tc>
          <w:tcPr>
            <w:tcW w:w="720" w:type="dxa"/>
            <w:tcBorders>
              <w:top w:val="nil"/>
              <w:left w:val="single" w:sz="6" w:space="0" w:color="auto"/>
              <w:bottom w:val="nil"/>
              <w:right w:val="nil"/>
            </w:tcBorders>
          </w:tcPr>
          <w:p w14:paraId="44DA4FB4"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6307A05"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CC5CC30"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58D8F3E0" w14:textId="77777777" w:rsidTr="00633CBB">
        <w:trPr>
          <w:cantSplit/>
        </w:trPr>
        <w:tc>
          <w:tcPr>
            <w:tcW w:w="720" w:type="dxa"/>
            <w:tcBorders>
              <w:top w:val="single" w:sz="6" w:space="0" w:color="auto"/>
              <w:left w:val="single" w:sz="6" w:space="0" w:color="auto"/>
              <w:bottom w:val="nil"/>
              <w:right w:val="nil"/>
            </w:tcBorders>
            <w:hideMark/>
          </w:tcPr>
          <w:p w14:paraId="2B07E1B4" w14:textId="77777777" w:rsidR="00E17E4E" w:rsidRPr="00753F5C" w:rsidRDefault="00E17E4E" w:rsidP="00633CBB">
            <w:pPr>
              <w:suppressAutoHyphens/>
              <w:spacing w:before="120" w:after="120"/>
              <w:rPr>
                <w:b/>
                <w:bCs/>
                <w:spacing w:val="-2"/>
                <w:sz w:val="20"/>
              </w:rPr>
            </w:pPr>
            <w:r w:rsidRPr="00753F5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686A80B8"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[Social Specialist]</w:t>
            </w:r>
          </w:p>
        </w:tc>
      </w:tr>
      <w:tr w:rsidR="00E17E4E" w:rsidRPr="00753F5C" w14:paraId="102DA67D" w14:textId="77777777" w:rsidTr="00633CBB">
        <w:trPr>
          <w:cantSplit/>
        </w:trPr>
        <w:tc>
          <w:tcPr>
            <w:tcW w:w="720" w:type="dxa"/>
            <w:tcBorders>
              <w:top w:val="nil"/>
              <w:left w:val="single" w:sz="6" w:space="0" w:color="auto"/>
              <w:bottom w:val="nil"/>
              <w:right w:val="nil"/>
            </w:tcBorders>
          </w:tcPr>
          <w:p w14:paraId="1610BAD5"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ADC4AC8"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19267162" w14:textId="77777777" w:rsidTr="00633CBB">
        <w:trPr>
          <w:cantSplit/>
        </w:trPr>
        <w:tc>
          <w:tcPr>
            <w:tcW w:w="720" w:type="dxa"/>
            <w:tcBorders>
              <w:top w:val="nil"/>
              <w:left w:val="single" w:sz="6" w:space="0" w:color="auto"/>
              <w:bottom w:val="nil"/>
              <w:right w:val="nil"/>
            </w:tcBorders>
          </w:tcPr>
          <w:p w14:paraId="4258B5F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04AAE08"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C03642A"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006553EC" w14:textId="77777777" w:rsidTr="00633CBB">
        <w:trPr>
          <w:cantSplit/>
        </w:trPr>
        <w:tc>
          <w:tcPr>
            <w:tcW w:w="720" w:type="dxa"/>
            <w:tcBorders>
              <w:top w:val="nil"/>
              <w:left w:val="single" w:sz="6" w:space="0" w:color="auto"/>
              <w:bottom w:val="nil"/>
              <w:right w:val="nil"/>
            </w:tcBorders>
          </w:tcPr>
          <w:p w14:paraId="72D87312"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4C37BC3"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A6FDC5B"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224FD453" w14:textId="77777777" w:rsidTr="00633CBB">
        <w:trPr>
          <w:cantSplit/>
        </w:trPr>
        <w:tc>
          <w:tcPr>
            <w:tcW w:w="720" w:type="dxa"/>
            <w:tcBorders>
              <w:top w:val="nil"/>
              <w:left w:val="single" w:sz="6" w:space="0" w:color="auto"/>
              <w:bottom w:val="nil"/>
              <w:right w:val="nil"/>
            </w:tcBorders>
          </w:tcPr>
          <w:p w14:paraId="4A513570"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87BE614"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34364DB4"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561D26BA" w14:textId="77777777" w:rsidTr="00633CBB">
        <w:trPr>
          <w:cantSplit/>
        </w:trPr>
        <w:tc>
          <w:tcPr>
            <w:tcW w:w="720" w:type="dxa"/>
            <w:tcBorders>
              <w:top w:val="single" w:sz="6" w:space="0" w:color="auto"/>
              <w:left w:val="single" w:sz="6" w:space="0" w:color="auto"/>
              <w:bottom w:val="nil"/>
              <w:right w:val="nil"/>
            </w:tcBorders>
            <w:hideMark/>
          </w:tcPr>
          <w:p w14:paraId="6B913723" w14:textId="77777777" w:rsidR="00E17E4E" w:rsidRPr="00753F5C" w:rsidRDefault="00E17E4E" w:rsidP="00633CBB">
            <w:pPr>
              <w:suppressAutoHyphens/>
              <w:spacing w:before="120" w:after="120"/>
              <w:rPr>
                <w:b/>
                <w:bCs/>
                <w:spacing w:val="-2"/>
                <w:sz w:val="20"/>
              </w:rPr>
            </w:pPr>
            <w:r w:rsidRPr="00753F5C">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3CFD2264"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[insert title]</w:t>
            </w:r>
          </w:p>
        </w:tc>
      </w:tr>
      <w:tr w:rsidR="00E17E4E" w:rsidRPr="00753F5C" w14:paraId="6A424AE4" w14:textId="77777777" w:rsidTr="00633CBB">
        <w:trPr>
          <w:cantSplit/>
        </w:trPr>
        <w:tc>
          <w:tcPr>
            <w:tcW w:w="720" w:type="dxa"/>
            <w:tcBorders>
              <w:top w:val="nil"/>
              <w:left w:val="single" w:sz="6" w:space="0" w:color="auto"/>
              <w:bottom w:val="nil"/>
              <w:right w:val="nil"/>
            </w:tcBorders>
          </w:tcPr>
          <w:p w14:paraId="37638397"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FBBFF69"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7993EA06" w14:textId="77777777" w:rsidTr="00633CBB">
        <w:trPr>
          <w:cantSplit/>
        </w:trPr>
        <w:tc>
          <w:tcPr>
            <w:tcW w:w="720" w:type="dxa"/>
            <w:tcBorders>
              <w:top w:val="nil"/>
              <w:left w:val="single" w:sz="6" w:space="0" w:color="auto"/>
              <w:bottom w:val="nil"/>
              <w:right w:val="nil"/>
            </w:tcBorders>
          </w:tcPr>
          <w:p w14:paraId="0C3FEE77"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BABF259"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5E7CECC3"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38818854" w14:textId="77777777" w:rsidTr="00633CBB">
        <w:trPr>
          <w:cantSplit/>
        </w:trPr>
        <w:tc>
          <w:tcPr>
            <w:tcW w:w="720" w:type="dxa"/>
            <w:tcBorders>
              <w:top w:val="nil"/>
              <w:left w:val="single" w:sz="6" w:space="0" w:color="auto"/>
              <w:bottom w:val="nil"/>
              <w:right w:val="nil"/>
            </w:tcBorders>
          </w:tcPr>
          <w:p w14:paraId="3A85EBA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EAF43A9"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4C36EE1"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3E68F437" w14:textId="77777777" w:rsidTr="00633CBB">
        <w:trPr>
          <w:cantSplit/>
        </w:trPr>
        <w:tc>
          <w:tcPr>
            <w:tcW w:w="720" w:type="dxa"/>
            <w:tcBorders>
              <w:top w:val="nil"/>
              <w:left w:val="single" w:sz="6" w:space="0" w:color="auto"/>
              <w:bottom w:val="single" w:sz="6" w:space="0" w:color="auto"/>
              <w:right w:val="nil"/>
            </w:tcBorders>
          </w:tcPr>
          <w:p w14:paraId="5C57C925"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2ECC66FC"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297A384"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bl>
    <w:p w14:paraId="5B6DC629" w14:textId="77777777" w:rsidR="00E17E4E" w:rsidRPr="00753F5C" w:rsidRDefault="00E17E4E" w:rsidP="00E17E4E"/>
    <w:p w14:paraId="1D57E71E" w14:textId="77777777" w:rsidR="00E17E4E" w:rsidRPr="00753F5C" w:rsidRDefault="00E17E4E" w:rsidP="00FE44B3">
      <w:pPr>
        <w:pStyle w:val="AheaderTerciaryleve"/>
        <w:rPr>
          <w:i/>
          <w:iCs/>
        </w:rPr>
      </w:pPr>
      <w:r w:rsidRPr="00753F5C">
        <w:rPr>
          <w:i/>
          <w:iCs/>
        </w:rPr>
        <w:br w:type="page"/>
      </w:r>
    </w:p>
    <w:p w14:paraId="504A23AB" w14:textId="77777777" w:rsidR="00E17E4E" w:rsidRPr="00753F5C" w:rsidRDefault="00E17E4E" w:rsidP="00CC5E7B">
      <w:pPr>
        <w:pStyle w:val="AheaderTerciaryleve"/>
      </w:pPr>
      <w:bookmarkStart w:id="648" w:name="_Toc473899600"/>
      <w:bookmarkStart w:id="649" w:name="_Toc333564301"/>
      <w:bookmarkStart w:id="650" w:name="_Toc454788560"/>
      <w:r w:rsidRPr="00753F5C">
        <w:t>Form PER-2: Resume and Declaration</w:t>
      </w:r>
      <w:bookmarkEnd w:id="648"/>
    </w:p>
    <w:p w14:paraId="474732AF" w14:textId="77777777" w:rsidR="00E17E4E" w:rsidRPr="00753F5C" w:rsidRDefault="00E17E4E" w:rsidP="00E17E4E">
      <w:pPr>
        <w:pStyle w:val="SectionVHeading2"/>
        <w:spacing w:before="0" w:after="0"/>
        <w:rPr>
          <w:color w:val="000000" w:themeColor="text1"/>
          <w:lang w:val="en-US"/>
        </w:rPr>
      </w:pPr>
      <w:r w:rsidRPr="00753F5C">
        <w:rPr>
          <w:color w:val="000000" w:themeColor="text1"/>
          <w:lang w:val="en-US"/>
        </w:rPr>
        <w:t xml:space="preserve"> Key Personnel</w:t>
      </w:r>
      <w:bookmarkEnd w:id="649"/>
      <w:bookmarkEnd w:id="650"/>
      <w:r w:rsidRPr="00753F5C">
        <w:rPr>
          <w:color w:val="000000" w:themeColor="text1"/>
          <w:lang w:val="en-US"/>
        </w:rPr>
        <w:t xml:space="preserve">  </w:t>
      </w:r>
    </w:p>
    <w:p w14:paraId="11703C11" w14:textId="77777777" w:rsidR="00E17E4E" w:rsidRPr="00753F5C" w:rsidRDefault="00E17E4E" w:rsidP="00E17E4E">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17E4E" w:rsidRPr="00753F5C" w14:paraId="38599B05" w14:textId="77777777" w:rsidTr="00633CBB">
        <w:trPr>
          <w:cantSplit/>
        </w:trPr>
        <w:tc>
          <w:tcPr>
            <w:tcW w:w="9090" w:type="dxa"/>
            <w:tcBorders>
              <w:top w:val="single" w:sz="6" w:space="0" w:color="auto"/>
              <w:left w:val="single" w:sz="6" w:space="0" w:color="auto"/>
              <w:bottom w:val="single" w:sz="6" w:space="0" w:color="auto"/>
              <w:right w:val="single" w:sz="6" w:space="0" w:color="auto"/>
            </w:tcBorders>
          </w:tcPr>
          <w:p w14:paraId="19BD1F8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Name of Bidder</w:t>
            </w:r>
          </w:p>
          <w:p w14:paraId="076E951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bl>
    <w:p w14:paraId="609CF398" w14:textId="77777777" w:rsidR="00E17E4E" w:rsidRPr="00753F5C" w:rsidRDefault="00E17E4E" w:rsidP="00E17E4E">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17E4E" w:rsidRPr="00753F5C" w14:paraId="52FEC47C" w14:textId="77777777" w:rsidTr="00633CBB">
        <w:trPr>
          <w:cantSplit/>
        </w:trPr>
        <w:tc>
          <w:tcPr>
            <w:tcW w:w="9090" w:type="dxa"/>
            <w:gridSpan w:val="3"/>
            <w:tcBorders>
              <w:top w:val="single" w:sz="6" w:space="0" w:color="auto"/>
              <w:left w:val="single" w:sz="6" w:space="0" w:color="auto"/>
              <w:right w:val="single" w:sz="6" w:space="0" w:color="auto"/>
            </w:tcBorders>
          </w:tcPr>
          <w:p w14:paraId="0039F3D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Position [#</w:t>
            </w:r>
            <w:r w:rsidRPr="00753F5C">
              <w:rPr>
                <w:rStyle w:val="Table"/>
                <w:rFonts w:ascii="Times New Roman" w:hAnsi="Times New Roman"/>
                <w:b/>
                <w:bCs/>
                <w:i/>
                <w:iCs/>
                <w:color w:val="000000" w:themeColor="text1"/>
                <w:spacing w:val="-2"/>
              </w:rPr>
              <w:t>1</w:t>
            </w:r>
            <w:r w:rsidRPr="00753F5C">
              <w:rPr>
                <w:rStyle w:val="Table"/>
                <w:rFonts w:ascii="Times New Roman" w:hAnsi="Times New Roman"/>
                <w:b/>
                <w:bCs/>
                <w:iCs/>
                <w:color w:val="000000" w:themeColor="text1"/>
                <w:spacing w:val="-2"/>
              </w:rPr>
              <w:t>]: [</w:t>
            </w:r>
            <w:r w:rsidRPr="00753F5C">
              <w:rPr>
                <w:rStyle w:val="Table"/>
                <w:rFonts w:ascii="Times New Roman" w:hAnsi="Times New Roman"/>
                <w:b/>
                <w:bCs/>
                <w:i/>
                <w:iCs/>
                <w:color w:val="000000" w:themeColor="text1"/>
                <w:spacing w:val="-2"/>
              </w:rPr>
              <w:t>title of position from Form PER-1</w:t>
            </w:r>
            <w:r w:rsidRPr="00753F5C">
              <w:rPr>
                <w:rStyle w:val="Table"/>
                <w:rFonts w:ascii="Times New Roman" w:hAnsi="Times New Roman"/>
                <w:b/>
                <w:bCs/>
                <w:iCs/>
                <w:color w:val="000000" w:themeColor="text1"/>
                <w:spacing w:val="-2"/>
              </w:rPr>
              <w:t>]</w:t>
            </w:r>
          </w:p>
          <w:p w14:paraId="4A4BA4D1" w14:textId="77777777" w:rsidR="00E17E4E" w:rsidRPr="00753F5C" w:rsidRDefault="00E17E4E" w:rsidP="00633CBB">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E17E4E" w:rsidRPr="00753F5C" w14:paraId="2D0B6B6A" w14:textId="77777777" w:rsidTr="00633CBB">
        <w:trPr>
          <w:cantSplit/>
        </w:trPr>
        <w:tc>
          <w:tcPr>
            <w:tcW w:w="1440" w:type="dxa"/>
            <w:tcBorders>
              <w:top w:val="single" w:sz="6" w:space="0" w:color="auto"/>
              <w:left w:val="single" w:sz="6" w:space="0" w:color="auto"/>
            </w:tcBorders>
          </w:tcPr>
          <w:p w14:paraId="12C4BA1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2024C80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Name: </w:t>
            </w:r>
          </w:p>
          <w:p w14:paraId="3E1B423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36C7E0E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Date of birth:</w:t>
            </w:r>
          </w:p>
        </w:tc>
      </w:tr>
      <w:tr w:rsidR="00E17E4E" w:rsidRPr="00753F5C" w14:paraId="3A0340E5" w14:textId="77777777" w:rsidTr="00633CBB">
        <w:trPr>
          <w:cantSplit/>
        </w:trPr>
        <w:tc>
          <w:tcPr>
            <w:tcW w:w="1440" w:type="dxa"/>
            <w:tcBorders>
              <w:top w:val="single" w:sz="6" w:space="0" w:color="auto"/>
              <w:left w:val="single" w:sz="6" w:space="0" w:color="auto"/>
            </w:tcBorders>
          </w:tcPr>
          <w:p w14:paraId="2A247A2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546F104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w:t>
            </w:r>
          </w:p>
          <w:p w14:paraId="43D0FD3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38E028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E-mail:</w:t>
            </w:r>
          </w:p>
        </w:tc>
      </w:tr>
      <w:tr w:rsidR="00E17E4E" w:rsidRPr="00753F5C" w14:paraId="7252E6F5" w14:textId="77777777" w:rsidTr="00633CBB">
        <w:trPr>
          <w:cantSplit/>
        </w:trPr>
        <w:tc>
          <w:tcPr>
            <w:tcW w:w="1440" w:type="dxa"/>
            <w:tcBorders>
              <w:top w:val="single" w:sz="6" w:space="0" w:color="auto"/>
              <w:left w:val="single" w:sz="6" w:space="0" w:color="auto"/>
            </w:tcBorders>
          </w:tcPr>
          <w:p w14:paraId="29DD5AD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2BF2FF8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44125C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0230CF83" w14:textId="77777777" w:rsidTr="00633CBB">
        <w:trPr>
          <w:cantSplit/>
        </w:trPr>
        <w:tc>
          <w:tcPr>
            <w:tcW w:w="1440" w:type="dxa"/>
            <w:tcBorders>
              <w:left w:val="single" w:sz="6" w:space="0" w:color="auto"/>
            </w:tcBorders>
          </w:tcPr>
          <w:p w14:paraId="7173308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B1977B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Professional qualifications:</w:t>
            </w:r>
          </w:p>
          <w:p w14:paraId="4B11BA9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32E819C8" w14:textId="77777777" w:rsidTr="00633CBB">
        <w:trPr>
          <w:cantSplit/>
        </w:trPr>
        <w:tc>
          <w:tcPr>
            <w:tcW w:w="1440" w:type="dxa"/>
            <w:tcBorders>
              <w:left w:val="single" w:sz="6" w:space="0" w:color="auto"/>
            </w:tcBorders>
          </w:tcPr>
          <w:p w14:paraId="25958A1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74DF625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Academic qualifications:</w:t>
            </w:r>
          </w:p>
          <w:p w14:paraId="38CD314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199BE660" w14:textId="77777777" w:rsidTr="00633CBB">
        <w:trPr>
          <w:cantSplit/>
        </w:trPr>
        <w:tc>
          <w:tcPr>
            <w:tcW w:w="1440" w:type="dxa"/>
            <w:tcBorders>
              <w:left w:val="single" w:sz="6" w:space="0" w:color="auto"/>
            </w:tcBorders>
          </w:tcPr>
          <w:p w14:paraId="0D31CED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4AD90F5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Language proficiency:</w:t>
            </w:r>
            <w:r w:rsidRPr="00753F5C">
              <w:rPr>
                <w:rStyle w:val="Table"/>
                <w:rFonts w:ascii="Times New Roman" w:hAnsi="Times New Roman"/>
                <w:bCs/>
                <w:i/>
                <w:iCs/>
                <w:color w:val="000000" w:themeColor="text1"/>
                <w:spacing w:val="-2"/>
              </w:rPr>
              <w:t xml:space="preserve">[language and levels of speaking, reading and writing skills] </w:t>
            </w:r>
          </w:p>
          <w:p w14:paraId="042EFC9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4D19E0D5" w14:textId="77777777" w:rsidTr="00633CBB">
        <w:trPr>
          <w:cantSplit/>
        </w:trPr>
        <w:tc>
          <w:tcPr>
            <w:tcW w:w="1440" w:type="dxa"/>
            <w:tcBorders>
              <w:top w:val="single" w:sz="6" w:space="0" w:color="auto"/>
              <w:left w:val="single" w:sz="6" w:space="0" w:color="auto"/>
            </w:tcBorders>
          </w:tcPr>
          <w:p w14:paraId="0CE19DF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etails</w:t>
            </w:r>
          </w:p>
        </w:tc>
        <w:tc>
          <w:tcPr>
            <w:tcW w:w="7650" w:type="dxa"/>
            <w:gridSpan w:val="2"/>
            <w:tcBorders>
              <w:top w:val="single" w:sz="6" w:space="0" w:color="auto"/>
              <w:left w:val="single" w:sz="6" w:space="0" w:color="auto"/>
              <w:right w:val="single" w:sz="6" w:space="0" w:color="auto"/>
            </w:tcBorders>
          </w:tcPr>
          <w:p w14:paraId="46768D5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004927A7" w14:textId="77777777" w:rsidTr="00633CBB">
        <w:trPr>
          <w:cantSplit/>
        </w:trPr>
        <w:tc>
          <w:tcPr>
            <w:tcW w:w="1440" w:type="dxa"/>
            <w:tcBorders>
              <w:left w:val="single" w:sz="6" w:space="0" w:color="auto"/>
            </w:tcBorders>
          </w:tcPr>
          <w:p w14:paraId="74D3201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2842FC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 of employer:</w:t>
            </w:r>
          </w:p>
          <w:p w14:paraId="042AFD6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5D6F6B46" w14:textId="77777777" w:rsidTr="00633CBB">
        <w:trPr>
          <w:cantSplit/>
        </w:trPr>
        <w:tc>
          <w:tcPr>
            <w:tcW w:w="1440" w:type="dxa"/>
            <w:tcBorders>
              <w:left w:val="single" w:sz="6" w:space="0" w:color="auto"/>
            </w:tcBorders>
          </w:tcPr>
          <w:p w14:paraId="1182D81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63A9649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Telephone:</w:t>
            </w:r>
          </w:p>
          <w:p w14:paraId="7485DD5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E88494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Contact (manager / personnel officer):</w:t>
            </w:r>
          </w:p>
        </w:tc>
      </w:tr>
      <w:tr w:rsidR="00E17E4E" w:rsidRPr="00753F5C" w14:paraId="45316DF9" w14:textId="77777777" w:rsidTr="00633CBB">
        <w:trPr>
          <w:cantSplit/>
        </w:trPr>
        <w:tc>
          <w:tcPr>
            <w:tcW w:w="1440" w:type="dxa"/>
            <w:tcBorders>
              <w:left w:val="single" w:sz="6" w:space="0" w:color="auto"/>
            </w:tcBorders>
          </w:tcPr>
          <w:p w14:paraId="167357C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61FAACE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Fax:</w:t>
            </w:r>
          </w:p>
          <w:p w14:paraId="68C8FF2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1F23D9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039E0322" w14:textId="77777777" w:rsidTr="00633CBB">
        <w:trPr>
          <w:cantSplit/>
        </w:trPr>
        <w:tc>
          <w:tcPr>
            <w:tcW w:w="1440" w:type="dxa"/>
            <w:tcBorders>
              <w:left w:val="single" w:sz="6" w:space="0" w:color="auto"/>
              <w:bottom w:val="single" w:sz="6" w:space="0" w:color="auto"/>
            </w:tcBorders>
          </w:tcPr>
          <w:p w14:paraId="1454B21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1040010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Job title:</w:t>
            </w:r>
          </w:p>
          <w:p w14:paraId="027454F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43ED59E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Years with present employer:</w:t>
            </w:r>
          </w:p>
        </w:tc>
      </w:tr>
    </w:tbl>
    <w:p w14:paraId="5FEAD32A" w14:textId="77777777" w:rsidR="00E17E4E" w:rsidRPr="00753F5C" w:rsidRDefault="00E17E4E" w:rsidP="00E17E4E">
      <w:pPr>
        <w:suppressAutoHyphens/>
        <w:spacing w:before="120" w:after="120"/>
        <w:rPr>
          <w:rStyle w:val="Table"/>
          <w:rFonts w:ascii="Times New Roman" w:hAnsi="Times New Roman"/>
          <w:iCs/>
          <w:color w:val="000000" w:themeColor="text1"/>
          <w:spacing w:val="-2"/>
        </w:rPr>
      </w:pPr>
      <w:r w:rsidRPr="00753F5C">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E17E4E" w:rsidRPr="00753F5C" w14:paraId="0CFF03D4" w14:textId="77777777" w:rsidTr="00633CBB">
        <w:trPr>
          <w:cantSplit/>
        </w:trPr>
        <w:tc>
          <w:tcPr>
            <w:tcW w:w="1080" w:type="dxa"/>
            <w:tcBorders>
              <w:top w:val="single" w:sz="6" w:space="0" w:color="auto"/>
              <w:left w:val="single" w:sz="6" w:space="0" w:color="auto"/>
            </w:tcBorders>
            <w:vAlign w:val="center"/>
          </w:tcPr>
          <w:p w14:paraId="4EB3EBB7"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6766B62D"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6A67CF5C"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2B8AF5A8"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Relevant experience</w:t>
            </w:r>
          </w:p>
        </w:tc>
      </w:tr>
      <w:tr w:rsidR="00E17E4E" w:rsidRPr="00753F5C" w14:paraId="623DE581" w14:textId="77777777" w:rsidTr="00633CBB">
        <w:trPr>
          <w:cantSplit/>
        </w:trPr>
        <w:tc>
          <w:tcPr>
            <w:tcW w:w="1080" w:type="dxa"/>
            <w:tcBorders>
              <w:top w:val="single" w:sz="6" w:space="0" w:color="auto"/>
              <w:left w:val="single" w:sz="6" w:space="0" w:color="auto"/>
            </w:tcBorders>
            <w:vAlign w:val="center"/>
          </w:tcPr>
          <w:p w14:paraId="2E428EAB"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4A6807DE"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1402B002"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462706D5"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 xml:space="preserve">[describe the experience relevant to this position] </w:t>
            </w:r>
          </w:p>
        </w:tc>
      </w:tr>
      <w:tr w:rsidR="00E17E4E" w:rsidRPr="00753F5C" w14:paraId="72D91F9E" w14:textId="77777777" w:rsidTr="00633CBB">
        <w:trPr>
          <w:cantSplit/>
        </w:trPr>
        <w:tc>
          <w:tcPr>
            <w:tcW w:w="1080" w:type="dxa"/>
            <w:tcBorders>
              <w:top w:val="single" w:sz="6" w:space="0" w:color="auto"/>
              <w:left w:val="single" w:sz="6" w:space="0" w:color="auto"/>
            </w:tcBorders>
            <w:vAlign w:val="center"/>
          </w:tcPr>
          <w:p w14:paraId="7B9A74AE"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6F7B29D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630166BC"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47CF32B5"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75F5FEF5" w14:textId="77777777" w:rsidTr="00633CBB">
        <w:trPr>
          <w:cantSplit/>
        </w:trPr>
        <w:tc>
          <w:tcPr>
            <w:tcW w:w="1080" w:type="dxa"/>
            <w:tcBorders>
              <w:top w:val="dotted" w:sz="4" w:space="0" w:color="auto"/>
              <w:left w:val="single" w:sz="6" w:space="0" w:color="auto"/>
            </w:tcBorders>
            <w:vAlign w:val="center"/>
          </w:tcPr>
          <w:p w14:paraId="0E9EF6C0"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036CCB17"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7FB7F2B0"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4EE65920"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16BCF1DC" w14:textId="77777777" w:rsidTr="00633CBB">
        <w:trPr>
          <w:cantSplit/>
        </w:trPr>
        <w:tc>
          <w:tcPr>
            <w:tcW w:w="1080" w:type="dxa"/>
            <w:tcBorders>
              <w:top w:val="dotted" w:sz="4" w:space="0" w:color="auto"/>
              <w:left w:val="single" w:sz="6" w:space="0" w:color="auto"/>
              <w:bottom w:val="dotted" w:sz="4" w:space="0" w:color="auto"/>
            </w:tcBorders>
            <w:vAlign w:val="center"/>
          </w:tcPr>
          <w:p w14:paraId="7942F124"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1829E0E6"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19A5A3E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028DD8A5"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bl>
    <w:p w14:paraId="69973613" w14:textId="77777777" w:rsidR="00E17E4E" w:rsidRPr="00753F5C" w:rsidRDefault="00E17E4E" w:rsidP="00E17E4E">
      <w:pPr>
        <w:rPr>
          <w:b/>
          <w:sz w:val="28"/>
          <w:szCs w:val="28"/>
        </w:rPr>
      </w:pPr>
    </w:p>
    <w:p w14:paraId="66EDE0C0" w14:textId="77777777" w:rsidR="00474B42" w:rsidRDefault="00474B42" w:rsidP="00E17E4E">
      <w:pPr>
        <w:rPr>
          <w:b/>
          <w:sz w:val="28"/>
          <w:szCs w:val="28"/>
        </w:rPr>
      </w:pPr>
    </w:p>
    <w:p w14:paraId="69026DBD" w14:textId="669B17D3" w:rsidR="00E17E4E" w:rsidRPr="00753F5C" w:rsidRDefault="00E17E4E" w:rsidP="00E17E4E">
      <w:pPr>
        <w:rPr>
          <w:b/>
          <w:sz w:val="28"/>
          <w:szCs w:val="28"/>
        </w:rPr>
      </w:pPr>
      <w:r w:rsidRPr="00753F5C">
        <w:rPr>
          <w:b/>
          <w:sz w:val="28"/>
          <w:szCs w:val="28"/>
        </w:rPr>
        <w:t xml:space="preserve">Declaration </w:t>
      </w:r>
    </w:p>
    <w:p w14:paraId="1D38C8A6" w14:textId="77777777" w:rsidR="00E17E4E" w:rsidRPr="00753F5C" w:rsidRDefault="00E17E4E" w:rsidP="00E17E4E"/>
    <w:p w14:paraId="26764BBE" w14:textId="77777777" w:rsidR="00E17E4E" w:rsidRPr="00753F5C" w:rsidRDefault="00E17E4E" w:rsidP="00E17E4E">
      <w:pPr>
        <w:spacing w:after="120"/>
      </w:pPr>
      <w:r w:rsidRPr="00753F5C">
        <w:t>I, the undersigned Key Personnel, certify that to the best of my knowledge and belief, the information contained in this Form PER-2 correctly describes myself, my qualifications and my experience.</w:t>
      </w:r>
    </w:p>
    <w:p w14:paraId="23447DC9" w14:textId="77777777" w:rsidR="00E17E4E" w:rsidRPr="00753F5C" w:rsidRDefault="00E17E4E" w:rsidP="00E17E4E">
      <w:pPr>
        <w:spacing w:after="120"/>
      </w:pPr>
      <w:r w:rsidRPr="00753F5C">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17E4E" w:rsidRPr="00753F5C" w14:paraId="39BBC693" w14:textId="77777777" w:rsidTr="00633CBB">
        <w:trPr>
          <w:cantSplit/>
        </w:trPr>
        <w:tc>
          <w:tcPr>
            <w:tcW w:w="3613" w:type="dxa"/>
          </w:tcPr>
          <w:p w14:paraId="159A3F9F"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w:t>
            </w:r>
          </w:p>
        </w:tc>
        <w:tc>
          <w:tcPr>
            <w:tcW w:w="5487" w:type="dxa"/>
          </w:tcPr>
          <w:p w14:paraId="598761B2"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Details</w:t>
            </w:r>
          </w:p>
        </w:tc>
      </w:tr>
      <w:tr w:rsidR="00E17E4E" w:rsidRPr="00753F5C" w14:paraId="5E20AD95" w14:textId="77777777" w:rsidTr="00633CBB">
        <w:trPr>
          <w:cantSplit/>
        </w:trPr>
        <w:tc>
          <w:tcPr>
            <w:tcW w:w="3613" w:type="dxa"/>
          </w:tcPr>
          <w:p w14:paraId="73BDD83B"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 to duration of contract:</w:t>
            </w:r>
          </w:p>
        </w:tc>
        <w:tc>
          <w:tcPr>
            <w:tcW w:w="5487" w:type="dxa"/>
          </w:tcPr>
          <w:p w14:paraId="551D3FAD"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period (start and end dates) for which this Key Personnel is available to work on this contract]</w:t>
            </w:r>
          </w:p>
        </w:tc>
      </w:tr>
      <w:tr w:rsidR="00E17E4E" w:rsidRPr="00753F5C" w14:paraId="78F25694" w14:textId="77777777" w:rsidTr="00633CBB">
        <w:trPr>
          <w:cantSplit/>
        </w:trPr>
        <w:tc>
          <w:tcPr>
            <w:tcW w:w="3613" w:type="dxa"/>
          </w:tcPr>
          <w:p w14:paraId="26B00FE3"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Time commitment:</w:t>
            </w:r>
          </w:p>
        </w:tc>
        <w:tc>
          <w:tcPr>
            <w:tcW w:w="5487" w:type="dxa"/>
          </w:tcPr>
          <w:p w14:paraId="4B5E3A60"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the number of days/week/months/ that this Key Personnel will be engaged]</w:t>
            </w:r>
          </w:p>
        </w:tc>
      </w:tr>
    </w:tbl>
    <w:p w14:paraId="03F06694" w14:textId="77777777" w:rsidR="00E17E4E" w:rsidRPr="00753F5C" w:rsidRDefault="00E17E4E" w:rsidP="00E17E4E">
      <w:pPr>
        <w:spacing w:after="120"/>
      </w:pPr>
    </w:p>
    <w:p w14:paraId="389BE427" w14:textId="77777777" w:rsidR="00E17E4E" w:rsidRPr="00753F5C" w:rsidRDefault="00E17E4E" w:rsidP="00E17E4E">
      <w:pPr>
        <w:spacing w:after="120"/>
      </w:pPr>
      <w:r w:rsidRPr="00753F5C">
        <w:t>I understand that any misrepresentation or omission in this Form may:</w:t>
      </w:r>
    </w:p>
    <w:p w14:paraId="4F8C8256" w14:textId="77777777" w:rsidR="00E17E4E" w:rsidRPr="00753F5C" w:rsidRDefault="00E17E4E" w:rsidP="00A5362E">
      <w:pPr>
        <w:pStyle w:val="ListParagraph"/>
        <w:numPr>
          <w:ilvl w:val="0"/>
          <w:numId w:val="82"/>
        </w:numPr>
        <w:spacing w:after="120"/>
        <w:contextualSpacing w:val="0"/>
        <w:jc w:val="both"/>
      </w:pPr>
      <w:r w:rsidRPr="00753F5C">
        <w:t>be taken into consideration during Bid evaluation;</w:t>
      </w:r>
    </w:p>
    <w:p w14:paraId="5C70F2BC" w14:textId="77777777" w:rsidR="00E17E4E" w:rsidRPr="00753F5C" w:rsidRDefault="00E17E4E" w:rsidP="00A5362E">
      <w:pPr>
        <w:pStyle w:val="ListParagraph"/>
        <w:numPr>
          <w:ilvl w:val="0"/>
          <w:numId w:val="82"/>
        </w:numPr>
        <w:spacing w:after="120"/>
        <w:contextualSpacing w:val="0"/>
        <w:jc w:val="both"/>
      </w:pPr>
      <w:r w:rsidRPr="00753F5C">
        <w:t>my disqualification from participating in the Bid;</w:t>
      </w:r>
    </w:p>
    <w:p w14:paraId="741CF9CC" w14:textId="77777777" w:rsidR="00E17E4E" w:rsidRPr="00753F5C" w:rsidRDefault="00E17E4E" w:rsidP="00A5362E">
      <w:pPr>
        <w:pStyle w:val="ListParagraph"/>
        <w:numPr>
          <w:ilvl w:val="0"/>
          <w:numId w:val="82"/>
        </w:numPr>
        <w:spacing w:after="120"/>
        <w:contextualSpacing w:val="0"/>
        <w:jc w:val="both"/>
      </w:pPr>
      <w:r w:rsidRPr="00753F5C">
        <w:t>my dismissal from the contract.</w:t>
      </w:r>
    </w:p>
    <w:p w14:paraId="16A80FB5" w14:textId="77777777" w:rsidR="00E17E4E" w:rsidRPr="00753F5C" w:rsidRDefault="00E17E4E" w:rsidP="00E17E4E">
      <w:pPr>
        <w:spacing w:after="120"/>
      </w:pPr>
    </w:p>
    <w:p w14:paraId="486F4B53" w14:textId="77777777" w:rsidR="00E17E4E" w:rsidRPr="00753F5C" w:rsidRDefault="00E17E4E" w:rsidP="00E17E4E">
      <w:pPr>
        <w:spacing w:after="120"/>
        <w:rPr>
          <w:b/>
        </w:rPr>
      </w:pPr>
      <w:r w:rsidRPr="00753F5C">
        <w:rPr>
          <w:b/>
        </w:rPr>
        <w:t>Name of Key Personnel: [</w:t>
      </w:r>
      <w:r w:rsidRPr="00753F5C">
        <w:rPr>
          <w:b/>
          <w:i/>
        </w:rPr>
        <w:t>insert name</w:t>
      </w:r>
      <w:r w:rsidRPr="00753F5C">
        <w:rPr>
          <w:b/>
        </w:rPr>
        <w:t>]</w:t>
      </w:r>
      <w:r w:rsidRPr="00753F5C">
        <w:rPr>
          <w:b/>
        </w:rPr>
        <w:tab/>
      </w:r>
      <w:r w:rsidRPr="00753F5C">
        <w:rPr>
          <w:b/>
        </w:rPr>
        <w:tab/>
      </w:r>
      <w:r w:rsidRPr="00753F5C">
        <w:rPr>
          <w:b/>
        </w:rPr>
        <w:tab/>
      </w:r>
      <w:r w:rsidRPr="00753F5C">
        <w:rPr>
          <w:b/>
        </w:rPr>
        <w:tab/>
      </w:r>
    </w:p>
    <w:p w14:paraId="70A98E4F" w14:textId="77777777" w:rsidR="00E17E4E" w:rsidRPr="00753F5C" w:rsidRDefault="00E17E4E" w:rsidP="00E17E4E">
      <w:pPr>
        <w:spacing w:before="360" w:after="120"/>
      </w:pPr>
      <w:r w:rsidRPr="00753F5C">
        <w:t>Signature: __________________________________________________________</w:t>
      </w:r>
    </w:p>
    <w:p w14:paraId="33C560C4" w14:textId="77777777" w:rsidR="00E17E4E" w:rsidRPr="00753F5C" w:rsidRDefault="00E17E4E" w:rsidP="00E17E4E">
      <w:pPr>
        <w:spacing w:before="360" w:after="120"/>
      </w:pPr>
      <w:r w:rsidRPr="00753F5C">
        <w:t>Date: (day month year): _______________________________________________</w:t>
      </w:r>
    </w:p>
    <w:p w14:paraId="361E009E" w14:textId="77777777" w:rsidR="00E17E4E" w:rsidRPr="00753F5C" w:rsidRDefault="00E17E4E" w:rsidP="00E17E4E">
      <w:pPr>
        <w:spacing w:after="120"/>
      </w:pPr>
    </w:p>
    <w:p w14:paraId="380A76D4" w14:textId="77777777" w:rsidR="00E17E4E" w:rsidRPr="00753F5C" w:rsidRDefault="00E17E4E" w:rsidP="00E17E4E">
      <w:pPr>
        <w:spacing w:after="120"/>
        <w:rPr>
          <w:b/>
        </w:rPr>
      </w:pPr>
      <w:r w:rsidRPr="00753F5C">
        <w:rPr>
          <w:b/>
        </w:rPr>
        <w:t>Countersignature of authorized representative of the Bidder:</w:t>
      </w:r>
    </w:p>
    <w:p w14:paraId="047D7D29" w14:textId="77777777" w:rsidR="00E17E4E" w:rsidRPr="00753F5C" w:rsidRDefault="00E17E4E" w:rsidP="00E17E4E">
      <w:pPr>
        <w:spacing w:before="360" w:after="120"/>
      </w:pPr>
      <w:r w:rsidRPr="00753F5C">
        <w:t>Signature: ________________________________________________________</w:t>
      </w:r>
    </w:p>
    <w:p w14:paraId="5D372EB6" w14:textId="77777777" w:rsidR="008D1E3B" w:rsidRPr="00753F5C" w:rsidRDefault="00E17E4E" w:rsidP="00493204">
      <w:pPr>
        <w:tabs>
          <w:tab w:val="left" w:pos="5238"/>
          <w:tab w:val="left" w:pos="5474"/>
          <w:tab w:val="left" w:pos="9468"/>
        </w:tabs>
        <w:rPr>
          <w:b/>
          <w:bCs/>
          <w:i/>
          <w:iCs/>
          <w:noProof w:val="0"/>
          <w:sz w:val="28"/>
        </w:rPr>
      </w:pPr>
      <w:r w:rsidRPr="00753F5C">
        <w:rPr>
          <w:b/>
        </w:rPr>
        <w:t>Date: (day month year):</w:t>
      </w:r>
      <w:r w:rsidRPr="00753F5C">
        <w:t xml:space="preserve"> __________________________________</w:t>
      </w:r>
      <w:r w:rsidR="008D1E3B" w:rsidRPr="00753F5C">
        <w:rPr>
          <w:i/>
          <w:iCs/>
        </w:rPr>
        <w:br w:type="page"/>
      </w:r>
    </w:p>
    <w:tbl>
      <w:tblPr>
        <w:tblpPr w:leftFromText="180" w:rightFromText="180" w:vertAnchor="text" w:horzAnchor="margin" w:tblpY="-147"/>
        <w:tblW w:w="0" w:type="auto"/>
        <w:tblLayout w:type="fixed"/>
        <w:tblLook w:val="0000" w:firstRow="0" w:lastRow="0" w:firstColumn="0" w:lastColumn="0" w:noHBand="0" w:noVBand="0"/>
      </w:tblPr>
      <w:tblGrid>
        <w:gridCol w:w="9198"/>
      </w:tblGrid>
      <w:tr w:rsidR="00A130CA" w:rsidRPr="00753F5C" w14:paraId="7366B7F7" w14:textId="77777777" w:rsidTr="00A130CA">
        <w:trPr>
          <w:trHeight w:val="900"/>
        </w:trPr>
        <w:tc>
          <w:tcPr>
            <w:tcW w:w="9198" w:type="dxa"/>
            <w:vAlign w:val="center"/>
          </w:tcPr>
          <w:p w14:paraId="2907EB63" w14:textId="77777777" w:rsidR="00A130CA" w:rsidRPr="00753F5C" w:rsidRDefault="00A130CA" w:rsidP="00245331">
            <w:pPr>
              <w:pStyle w:val="AheaderofFormsMain"/>
              <w:rPr>
                <w:b w:val="0"/>
              </w:rPr>
            </w:pPr>
            <w:bookmarkStart w:id="651" w:name="_Toc473899601"/>
            <w:r w:rsidRPr="00753F5C">
              <w:t>Appendix D to Technical Part: Bidder’s Qualification</w:t>
            </w:r>
            <w:bookmarkEnd w:id="651"/>
            <w:r w:rsidRPr="00753F5C">
              <w:t xml:space="preserve"> </w:t>
            </w:r>
          </w:p>
          <w:p w14:paraId="2FDE04B1" w14:textId="77777777" w:rsidR="00A130CA" w:rsidRPr="00753F5C" w:rsidRDefault="00A130CA" w:rsidP="00A130CA">
            <w:pPr>
              <w:pStyle w:val="AheaderofFormsSecondLevel"/>
              <w:rPr>
                <w:noProof w:val="0"/>
                <w:sz w:val="36"/>
              </w:rPr>
            </w:pPr>
          </w:p>
        </w:tc>
      </w:tr>
    </w:tbl>
    <w:p w14:paraId="46AC6B60" w14:textId="77777777" w:rsidR="008D1E3B" w:rsidRPr="00753F5C" w:rsidRDefault="008D1E3B" w:rsidP="00493204">
      <w:pPr>
        <w:jc w:val="both"/>
        <w:rPr>
          <w:noProof w:val="0"/>
        </w:rPr>
      </w:pPr>
    </w:p>
    <w:p w14:paraId="5FA02A66" w14:textId="77777777" w:rsidR="00A130CA" w:rsidRPr="00753F5C" w:rsidRDefault="00A130CA" w:rsidP="00493204">
      <w:pPr>
        <w:tabs>
          <w:tab w:val="left" w:pos="5238"/>
          <w:tab w:val="left" w:pos="5474"/>
          <w:tab w:val="left" w:pos="9468"/>
        </w:tabs>
        <w:rPr>
          <w:noProof w:val="0"/>
        </w:rPr>
      </w:pPr>
      <w:bookmarkStart w:id="652" w:name="_Hlt185061300"/>
      <w:bookmarkStart w:id="653" w:name="_Toc345681394"/>
      <w:bookmarkEnd w:id="652"/>
    </w:p>
    <w:p w14:paraId="1E8773CF" w14:textId="77777777" w:rsidR="00A130CA" w:rsidRPr="00753F5C" w:rsidRDefault="00A130CA" w:rsidP="00245331">
      <w:pPr>
        <w:spacing w:before="240" w:after="240"/>
        <w:ind w:left="180" w:right="288"/>
        <w:jc w:val="both"/>
        <w:rPr>
          <w:noProof w:val="0"/>
        </w:rPr>
      </w:pPr>
      <w:r w:rsidRPr="00753F5C">
        <w:rPr>
          <w:bCs/>
          <w:noProof w:val="0"/>
        </w:rPr>
        <w:t xml:space="preserve">To establish its qualifications to perform the contract in accordance with Section III (Evaluation and Qualification Criteria) the Bidder shall provide the information requested in the corresponding Information Sheets included hereunder. </w:t>
      </w:r>
      <w:r w:rsidRPr="00753F5C">
        <w:rPr>
          <w:noProof w:val="0"/>
        </w:rPr>
        <w:br w:type="page"/>
      </w:r>
    </w:p>
    <w:p w14:paraId="4D727D20" w14:textId="77777777" w:rsidR="008D1E3B" w:rsidRPr="00753F5C" w:rsidRDefault="008D1E3B" w:rsidP="00493204">
      <w:pPr>
        <w:tabs>
          <w:tab w:val="left" w:pos="5238"/>
          <w:tab w:val="left" w:pos="5474"/>
          <w:tab w:val="left" w:pos="9468"/>
        </w:tabs>
        <w:rPr>
          <w:noProof w:val="0"/>
        </w:rPr>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8D1E3B" w:rsidRPr="00753F5C" w14:paraId="1BDD8AE4" w14:textId="77777777" w:rsidTr="004B37E6">
        <w:tc>
          <w:tcPr>
            <w:tcW w:w="9285" w:type="dxa"/>
            <w:tcBorders>
              <w:top w:val="single" w:sz="2" w:space="0" w:color="auto"/>
              <w:left w:val="single" w:sz="2" w:space="0" w:color="auto"/>
              <w:bottom w:val="single" w:sz="2" w:space="0" w:color="auto"/>
              <w:right w:val="single" w:sz="2" w:space="0" w:color="auto"/>
            </w:tcBorders>
          </w:tcPr>
          <w:p w14:paraId="3C3725EB" w14:textId="77777777" w:rsidR="008D1E3B" w:rsidRPr="00753F5C" w:rsidRDefault="008D1E3B" w:rsidP="00FE44B3">
            <w:pPr>
              <w:pStyle w:val="AheaderTerciaryleve"/>
              <w:rPr>
                <w:b w:val="0"/>
              </w:rPr>
            </w:pPr>
            <w:bookmarkStart w:id="654" w:name="_Toc473899602"/>
            <w:bookmarkEnd w:id="636"/>
            <w:bookmarkEnd w:id="653"/>
            <w:r w:rsidRPr="00753F5C">
              <w:t>Form ELI -1.1</w:t>
            </w:r>
            <w:bookmarkEnd w:id="654"/>
          </w:p>
          <w:p w14:paraId="2AB6746D" w14:textId="77777777" w:rsidR="008D1E3B" w:rsidRPr="00753F5C" w:rsidRDefault="008D1E3B">
            <w:pPr>
              <w:widowControl w:val="0"/>
              <w:tabs>
                <w:tab w:val="left" w:leader="dot" w:pos="8748"/>
              </w:tabs>
              <w:autoSpaceDE w:val="0"/>
              <w:autoSpaceDN w:val="0"/>
              <w:spacing w:after="240"/>
              <w:jc w:val="center"/>
              <w:rPr>
                <w:b/>
                <w:noProof w:val="0"/>
                <w:sz w:val="36"/>
              </w:rPr>
            </w:pPr>
            <w:bookmarkStart w:id="655" w:name="_Hlt345681557"/>
            <w:bookmarkStart w:id="656" w:name="_Toc108424563"/>
            <w:bookmarkStart w:id="657" w:name="_Toc345681395"/>
            <w:bookmarkEnd w:id="655"/>
            <w:r w:rsidRPr="00753F5C">
              <w:rPr>
                <w:b/>
                <w:noProof w:val="0"/>
                <w:sz w:val="36"/>
              </w:rPr>
              <w:t>Bidder Information Form</w:t>
            </w:r>
            <w:bookmarkEnd w:id="656"/>
            <w:bookmarkEnd w:id="657"/>
          </w:p>
          <w:p w14:paraId="349D3B16" w14:textId="77777777" w:rsidR="008D1E3B" w:rsidRPr="00753F5C" w:rsidRDefault="008D1E3B">
            <w:pPr>
              <w:jc w:val="right"/>
              <w:rPr>
                <w:noProof w:val="0"/>
                <w:spacing w:val="-2"/>
              </w:rPr>
            </w:pPr>
            <w:r w:rsidRPr="00753F5C">
              <w:rPr>
                <w:noProof w:val="0"/>
                <w:spacing w:val="-2"/>
              </w:rPr>
              <w:t xml:space="preserve">Date: </w:t>
            </w:r>
            <w:r w:rsidRPr="00753F5C">
              <w:rPr>
                <w:i/>
                <w:noProof w:val="0"/>
              </w:rPr>
              <w:t>_________________</w:t>
            </w:r>
            <w:r w:rsidRPr="00753F5C">
              <w:rPr>
                <w:noProof w:val="0"/>
              </w:rPr>
              <w:br/>
            </w:r>
            <w:r w:rsidR="007B046C" w:rsidRPr="00753F5C">
              <w:rPr>
                <w:noProof w:val="0"/>
                <w:spacing w:val="-2"/>
              </w:rPr>
              <w:t xml:space="preserve">RFB </w:t>
            </w:r>
            <w:r w:rsidRPr="00753F5C">
              <w:rPr>
                <w:noProof w:val="0"/>
                <w:spacing w:val="-2"/>
              </w:rPr>
              <w:t xml:space="preserve">No. and title: </w:t>
            </w:r>
            <w:r w:rsidRPr="00753F5C">
              <w:rPr>
                <w:i/>
                <w:noProof w:val="0"/>
                <w:spacing w:val="3"/>
              </w:rPr>
              <w:t>_________________</w:t>
            </w:r>
            <w:r w:rsidRPr="00753F5C">
              <w:rPr>
                <w:noProof w:val="0"/>
                <w:spacing w:val="3"/>
              </w:rPr>
              <w:br/>
            </w:r>
            <w:r w:rsidRPr="00753F5C">
              <w:rPr>
                <w:noProof w:val="0"/>
                <w:spacing w:val="-2"/>
              </w:rPr>
              <w:t>Page</w:t>
            </w:r>
            <w:r w:rsidRPr="00753F5C">
              <w:rPr>
                <w:i/>
                <w:noProof w:val="0"/>
                <w:spacing w:val="-2"/>
              </w:rPr>
              <w:t xml:space="preserve"> </w:t>
            </w:r>
            <w:r w:rsidRPr="00753F5C">
              <w:rPr>
                <w:i/>
                <w:noProof w:val="0"/>
              </w:rPr>
              <w:t>__________</w:t>
            </w:r>
            <w:r w:rsidRPr="00753F5C">
              <w:rPr>
                <w:noProof w:val="0"/>
                <w:spacing w:val="-2"/>
              </w:rPr>
              <w:t xml:space="preserve">of </w:t>
            </w:r>
            <w:r w:rsidRPr="00753F5C">
              <w:rPr>
                <w:i/>
                <w:noProof w:val="0"/>
                <w:spacing w:val="1"/>
              </w:rPr>
              <w:t>_______________</w:t>
            </w:r>
            <w:r w:rsidRPr="00753F5C">
              <w:rPr>
                <w:noProof w:val="0"/>
                <w:spacing w:val="-2"/>
              </w:rPr>
              <w:t>pages</w:t>
            </w:r>
          </w:p>
          <w:p w14:paraId="0EF08B65" w14:textId="77777777" w:rsidR="00C914A5" w:rsidRPr="00753F5C" w:rsidRDefault="00C914A5">
            <w:pPr>
              <w:jc w:val="right"/>
              <w:rPr>
                <w:noProof w:val="0"/>
                <w:spacing w:val="-2"/>
              </w:rPr>
            </w:pPr>
          </w:p>
          <w:p w14:paraId="3D205159" w14:textId="77777777" w:rsidR="008D1E3B" w:rsidRPr="00753F5C" w:rsidRDefault="008D1E3B">
            <w:pPr>
              <w:spacing w:before="40" w:after="120"/>
              <w:ind w:left="90"/>
              <w:jc w:val="both"/>
              <w:rPr>
                <w:noProof w:val="0"/>
                <w:spacing w:val="-2"/>
              </w:rPr>
            </w:pPr>
            <w:r w:rsidRPr="00753F5C">
              <w:rPr>
                <w:noProof w:val="0"/>
                <w:spacing w:val="-2"/>
              </w:rPr>
              <w:t>Bidder's name</w:t>
            </w:r>
          </w:p>
        </w:tc>
      </w:tr>
      <w:tr w:rsidR="008D1E3B" w:rsidRPr="00753F5C" w14:paraId="58958319" w14:textId="77777777" w:rsidTr="004B37E6">
        <w:tc>
          <w:tcPr>
            <w:tcW w:w="9285" w:type="dxa"/>
            <w:tcBorders>
              <w:top w:val="single" w:sz="2" w:space="0" w:color="auto"/>
              <w:left w:val="single" w:sz="2" w:space="0" w:color="auto"/>
              <w:bottom w:val="single" w:sz="2" w:space="0" w:color="auto"/>
              <w:right w:val="single" w:sz="2" w:space="0" w:color="auto"/>
            </w:tcBorders>
          </w:tcPr>
          <w:p w14:paraId="1D261237" w14:textId="77777777" w:rsidR="008D1E3B" w:rsidRPr="00753F5C" w:rsidRDefault="008D1E3B" w:rsidP="00493204">
            <w:pPr>
              <w:spacing w:before="40" w:after="120"/>
              <w:ind w:left="90"/>
              <w:jc w:val="both"/>
              <w:rPr>
                <w:noProof w:val="0"/>
                <w:spacing w:val="-10"/>
              </w:rPr>
            </w:pPr>
            <w:r w:rsidRPr="00753F5C">
              <w:rPr>
                <w:noProof w:val="0"/>
                <w:spacing w:val="-2"/>
              </w:rPr>
              <w:t xml:space="preserve">In case of Joint Venture (JV), </w:t>
            </w:r>
            <w:r w:rsidRPr="00753F5C">
              <w:rPr>
                <w:noProof w:val="0"/>
                <w:spacing w:val="-10"/>
              </w:rPr>
              <w:t>name of each member:</w:t>
            </w:r>
          </w:p>
        </w:tc>
      </w:tr>
      <w:tr w:rsidR="008D1E3B" w:rsidRPr="00753F5C" w14:paraId="676301A4" w14:textId="77777777" w:rsidTr="004B37E6">
        <w:tc>
          <w:tcPr>
            <w:tcW w:w="9285" w:type="dxa"/>
            <w:tcBorders>
              <w:top w:val="single" w:sz="2" w:space="0" w:color="auto"/>
              <w:left w:val="single" w:sz="2" w:space="0" w:color="auto"/>
              <w:bottom w:val="single" w:sz="2" w:space="0" w:color="auto"/>
              <w:right w:val="single" w:sz="2" w:space="0" w:color="auto"/>
            </w:tcBorders>
          </w:tcPr>
          <w:p w14:paraId="7AD33BFB" w14:textId="77777777" w:rsidR="008D1E3B" w:rsidRPr="00753F5C" w:rsidRDefault="008D1E3B" w:rsidP="00493204">
            <w:pPr>
              <w:spacing w:before="40" w:after="120"/>
              <w:ind w:left="90"/>
              <w:jc w:val="both"/>
              <w:rPr>
                <w:noProof w:val="0"/>
                <w:spacing w:val="-8"/>
              </w:rPr>
            </w:pPr>
            <w:r w:rsidRPr="00753F5C">
              <w:rPr>
                <w:noProof w:val="0"/>
                <w:spacing w:val="-8"/>
              </w:rPr>
              <w:t>Bidder's actual or intended country of registration:</w:t>
            </w:r>
          </w:p>
          <w:p w14:paraId="14B10D96" w14:textId="77777777" w:rsidR="008D1E3B" w:rsidRPr="00753F5C" w:rsidRDefault="008D1E3B" w:rsidP="00511FE9">
            <w:pPr>
              <w:spacing w:before="40" w:after="120"/>
              <w:ind w:left="90"/>
              <w:jc w:val="both"/>
              <w:rPr>
                <w:i/>
                <w:noProof w:val="0"/>
                <w:spacing w:val="6"/>
              </w:rPr>
            </w:pPr>
            <w:r w:rsidRPr="00753F5C">
              <w:rPr>
                <w:i/>
                <w:noProof w:val="0"/>
                <w:spacing w:val="6"/>
              </w:rPr>
              <w:t>[indicate country of Constitution]</w:t>
            </w:r>
          </w:p>
        </w:tc>
      </w:tr>
      <w:tr w:rsidR="008D1E3B" w:rsidRPr="00753F5C" w14:paraId="341506A1" w14:textId="77777777" w:rsidTr="004B37E6">
        <w:tc>
          <w:tcPr>
            <w:tcW w:w="9285" w:type="dxa"/>
            <w:tcBorders>
              <w:top w:val="single" w:sz="2" w:space="0" w:color="auto"/>
              <w:left w:val="single" w:sz="2" w:space="0" w:color="auto"/>
              <w:bottom w:val="single" w:sz="2" w:space="0" w:color="auto"/>
              <w:right w:val="single" w:sz="2" w:space="0" w:color="auto"/>
            </w:tcBorders>
          </w:tcPr>
          <w:p w14:paraId="5C42DBB9" w14:textId="77777777" w:rsidR="008D1E3B" w:rsidRPr="00753F5C" w:rsidRDefault="008D1E3B" w:rsidP="00493204">
            <w:pPr>
              <w:spacing w:before="40" w:after="120"/>
              <w:ind w:left="90"/>
              <w:jc w:val="both"/>
              <w:rPr>
                <w:noProof w:val="0"/>
                <w:spacing w:val="-8"/>
              </w:rPr>
            </w:pPr>
            <w:r w:rsidRPr="00753F5C">
              <w:rPr>
                <w:noProof w:val="0"/>
                <w:spacing w:val="-8"/>
              </w:rPr>
              <w:t>Bidder's actual or intended year of incorporation:</w:t>
            </w:r>
          </w:p>
          <w:p w14:paraId="0BF43EAC" w14:textId="77777777" w:rsidR="008D1E3B" w:rsidRPr="00753F5C" w:rsidRDefault="008D1E3B" w:rsidP="00511FE9">
            <w:pPr>
              <w:spacing w:before="40" w:after="120"/>
              <w:ind w:left="90"/>
              <w:jc w:val="both"/>
              <w:rPr>
                <w:i/>
                <w:noProof w:val="0"/>
                <w:spacing w:val="6"/>
              </w:rPr>
            </w:pPr>
          </w:p>
        </w:tc>
      </w:tr>
      <w:tr w:rsidR="008D1E3B" w:rsidRPr="00753F5C" w14:paraId="67D84D73" w14:textId="77777777" w:rsidTr="004B37E6">
        <w:tc>
          <w:tcPr>
            <w:tcW w:w="9285" w:type="dxa"/>
            <w:tcBorders>
              <w:top w:val="single" w:sz="2" w:space="0" w:color="auto"/>
              <w:left w:val="single" w:sz="2" w:space="0" w:color="auto"/>
              <w:bottom w:val="single" w:sz="2" w:space="0" w:color="auto"/>
              <w:right w:val="single" w:sz="2" w:space="0" w:color="auto"/>
            </w:tcBorders>
          </w:tcPr>
          <w:p w14:paraId="25AC2688" w14:textId="77777777" w:rsidR="008D1E3B" w:rsidRPr="00753F5C" w:rsidRDefault="008D1E3B" w:rsidP="00493204">
            <w:pPr>
              <w:spacing w:before="40" w:after="120"/>
              <w:ind w:left="90"/>
              <w:jc w:val="both"/>
              <w:rPr>
                <w:noProof w:val="0"/>
                <w:spacing w:val="-2"/>
              </w:rPr>
            </w:pPr>
            <w:r w:rsidRPr="00753F5C">
              <w:rPr>
                <w:noProof w:val="0"/>
                <w:spacing w:val="-2"/>
              </w:rPr>
              <w:t>Bidder's legal address [in country of registration]:</w:t>
            </w:r>
          </w:p>
          <w:p w14:paraId="584EF34A" w14:textId="77777777" w:rsidR="008D1E3B" w:rsidRPr="00753F5C" w:rsidRDefault="008D1E3B" w:rsidP="00511FE9">
            <w:pPr>
              <w:spacing w:before="40" w:after="120"/>
              <w:ind w:left="90"/>
              <w:jc w:val="both"/>
              <w:rPr>
                <w:i/>
                <w:noProof w:val="0"/>
                <w:spacing w:val="1"/>
              </w:rPr>
            </w:pPr>
          </w:p>
        </w:tc>
      </w:tr>
      <w:tr w:rsidR="008D1E3B" w:rsidRPr="00753F5C" w14:paraId="4D21C64F" w14:textId="77777777" w:rsidTr="004B37E6">
        <w:tc>
          <w:tcPr>
            <w:tcW w:w="9285" w:type="dxa"/>
            <w:tcBorders>
              <w:top w:val="single" w:sz="2" w:space="0" w:color="auto"/>
              <w:left w:val="single" w:sz="2" w:space="0" w:color="auto"/>
              <w:bottom w:val="single" w:sz="2" w:space="0" w:color="auto"/>
              <w:right w:val="single" w:sz="2" w:space="0" w:color="auto"/>
            </w:tcBorders>
          </w:tcPr>
          <w:p w14:paraId="7020205F" w14:textId="77777777" w:rsidR="008D1E3B" w:rsidRPr="00753F5C" w:rsidRDefault="008D1E3B" w:rsidP="00493204">
            <w:pPr>
              <w:spacing w:before="40" w:after="120"/>
              <w:ind w:left="90"/>
              <w:jc w:val="both"/>
              <w:rPr>
                <w:noProof w:val="0"/>
                <w:spacing w:val="-2"/>
              </w:rPr>
            </w:pPr>
            <w:r w:rsidRPr="00753F5C">
              <w:rPr>
                <w:noProof w:val="0"/>
                <w:spacing w:val="-2"/>
              </w:rPr>
              <w:t>Bidder's authorized representative information</w:t>
            </w:r>
          </w:p>
          <w:p w14:paraId="1B86D66C" w14:textId="77777777" w:rsidR="008D1E3B" w:rsidRPr="00753F5C" w:rsidRDefault="008D1E3B" w:rsidP="00511FE9">
            <w:pPr>
              <w:spacing w:before="40" w:after="120"/>
              <w:ind w:left="90"/>
              <w:jc w:val="both"/>
              <w:rPr>
                <w:noProof w:val="0"/>
                <w:spacing w:val="6"/>
              </w:rPr>
            </w:pPr>
            <w:r w:rsidRPr="00753F5C">
              <w:rPr>
                <w:noProof w:val="0"/>
                <w:spacing w:val="-2"/>
              </w:rPr>
              <w:t>Name: _____________________________________</w:t>
            </w:r>
          </w:p>
          <w:p w14:paraId="1EDCB518" w14:textId="77777777" w:rsidR="008D1E3B" w:rsidRPr="00753F5C" w:rsidRDefault="008D1E3B">
            <w:pPr>
              <w:spacing w:before="40" w:after="120"/>
              <w:ind w:left="90"/>
              <w:jc w:val="both"/>
              <w:rPr>
                <w:i/>
                <w:noProof w:val="0"/>
                <w:spacing w:val="1"/>
              </w:rPr>
            </w:pPr>
            <w:r w:rsidRPr="00753F5C">
              <w:rPr>
                <w:noProof w:val="0"/>
                <w:spacing w:val="-2"/>
              </w:rPr>
              <w:t xml:space="preserve">Address: </w:t>
            </w:r>
            <w:r w:rsidRPr="00753F5C">
              <w:rPr>
                <w:i/>
                <w:noProof w:val="0"/>
                <w:spacing w:val="1"/>
              </w:rPr>
              <w:t>___________________________________</w:t>
            </w:r>
          </w:p>
          <w:p w14:paraId="141C149E" w14:textId="77777777" w:rsidR="008D1E3B" w:rsidRPr="00753F5C" w:rsidRDefault="008D1E3B">
            <w:pPr>
              <w:spacing w:before="40" w:after="120"/>
              <w:ind w:left="90"/>
              <w:jc w:val="both"/>
              <w:rPr>
                <w:noProof w:val="0"/>
              </w:rPr>
            </w:pPr>
            <w:r w:rsidRPr="00753F5C">
              <w:rPr>
                <w:noProof w:val="0"/>
                <w:spacing w:val="-2"/>
              </w:rPr>
              <w:t xml:space="preserve">Telephone/Fax numbers: </w:t>
            </w:r>
            <w:r w:rsidRPr="00753F5C">
              <w:rPr>
                <w:i/>
                <w:noProof w:val="0"/>
              </w:rPr>
              <w:t>_______________________</w:t>
            </w:r>
          </w:p>
          <w:p w14:paraId="144F9C09" w14:textId="77777777" w:rsidR="008D1E3B" w:rsidRPr="00753F5C" w:rsidRDefault="008D1E3B">
            <w:pPr>
              <w:spacing w:before="40" w:after="120"/>
              <w:ind w:left="90"/>
              <w:jc w:val="both"/>
              <w:rPr>
                <w:noProof w:val="0"/>
              </w:rPr>
            </w:pPr>
            <w:r w:rsidRPr="00753F5C">
              <w:rPr>
                <w:noProof w:val="0"/>
                <w:spacing w:val="-6"/>
              </w:rPr>
              <w:t xml:space="preserve">E-mail address: </w:t>
            </w:r>
            <w:r w:rsidRPr="00753F5C">
              <w:rPr>
                <w:i/>
                <w:noProof w:val="0"/>
              </w:rPr>
              <w:t>______________________________</w:t>
            </w:r>
          </w:p>
        </w:tc>
      </w:tr>
      <w:tr w:rsidR="008D1E3B" w:rsidRPr="00753F5C" w14:paraId="738B4C5C" w14:textId="77777777" w:rsidTr="004B37E6">
        <w:tc>
          <w:tcPr>
            <w:tcW w:w="9285" w:type="dxa"/>
            <w:tcBorders>
              <w:top w:val="single" w:sz="2" w:space="0" w:color="auto"/>
              <w:left w:val="single" w:sz="2" w:space="0" w:color="auto"/>
              <w:bottom w:val="single" w:sz="2" w:space="0" w:color="auto"/>
              <w:right w:val="single" w:sz="2" w:space="0" w:color="auto"/>
            </w:tcBorders>
          </w:tcPr>
          <w:p w14:paraId="23C191A7" w14:textId="77777777" w:rsidR="008D1E3B" w:rsidRPr="00753F5C" w:rsidRDefault="008D1E3B" w:rsidP="00493204">
            <w:pPr>
              <w:spacing w:before="40" w:after="120"/>
              <w:ind w:left="90"/>
              <w:jc w:val="both"/>
              <w:rPr>
                <w:noProof w:val="0"/>
                <w:spacing w:val="-2"/>
              </w:rPr>
            </w:pPr>
            <w:r w:rsidRPr="00753F5C">
              <w:rPr>
                <w:noProof w:val="0"/>
                <w:spacing w:val="-2"/>
              </w:rPr>
              <w:t>1. Attached are copies of original documents of</w:t>
            </w:r>
          </w:p>
          <w:p w14:paraId="53FD7C0C" w14:textId="77777777" w:rsidR="008D1E3B" w:rsidRPr="00753F5C" w:rsidRDefault="008D1E3B" w:rsidP="00511FE9">
            <w:pPr>
              <w:spacing w:before="40" w:after="120"/>
              <w:ind w:left="540" w:hanging="450"/>
              <w:jc w:val="both"/>
              <w:rPr>
                <w:noProof w:val="0"/>
                <w:spacing w:val="-8"/>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rPr>
              <w:t xml:space="preserve">Articles of Incorporation (or equivalent documents of constitution or association), and/or documents of registration of </w:t>
            </w:r>
            <w:r w:rsidRPr="00753F5C">
              <w:rPr>
                <w:noProof w:val="0"/>
                <w:spacing w:val="-8"/>
              </w:rPr>
              <w:t>the legal entity named above, in accordance with ITB 4.</w:t>
            </w:r>
            <w:r w:rsidR="001A0016" w:rsidRPr="00753F5C">
              <w:rPr>
                <w:noProof w:val="0"/>
                <w:spacing w:val="-8"/>
              </w:rPr>
              <w:t>4</w:t>
            </w:r>
            <w:r w:rsidRPr="00753F5C">
              <w:rPr>
                <w:noProof w:val="0"/>
                <w:spacing w:val="-8"/>
              </w:rPr>
              <w:t>.</w:t>
            </w:r>
          </w:p>
          <w:p w14:paraId="3E8CC408" w14:textId="77777777" w:rsidR="008D1E3B" w:rsidRPr="00753F5C" w:rsidRDefault="008D1E3B">
            <w:pPr>
              <w:spacing w:before="40" w:after="120"/>
              <w:ind w:left="540" w:hanging="450"/>
              <w:jc w:val="both"/>
              <w:rPr>
                <w:noProof w:val="0"/>
                <w:spacing w:val="-2"/>
              </w:rPr>
            </w:pPr>
            <w:r w:rsidRPr="00753F5C">
              <w:rPr>
                <w:rFonts w:eastAsia="MS Mincho"/>
                <w:noProof w:val="0"/>
                <w:spacing w:val="-2"/>
              </w:rPr>
              <w:sym w:font="Wingdings" w:char="F0A8"/>
            </w:r>
            <w:r w:rsidRPr="00753F5C">
              <w:rPr>
                <w:noProof w:val="0"/>
                <w:spacing w:val="-2"/>
              </w:rPr>
              <w:tab/>
              <w:t>In case of JV, letter of intent to form JV or JV agreement, in accordance with ITB 4.1.</w:t>
            </w:r>
          </w:p>
          <w:p w14:paraId="3949416C" w14:textId="77777777" w:rsidR="008D1E3B" w:rsidRPr="00753F5C" w:rsidRDefault="008D1E3B">
            <w:pPr>
              <w:spacing w:before="40" w:after="120"/>
              <w:ind w:left="540" w:hanging="450"/>
              <w:jc w:val="both"/>
              <w:rPr>
                <w:noProof w:val="0"/>
                <w:spacing w:val="-2"/>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rPr>
              <w:t xml:space="preserve">In case of </w:t>
            </w:r>
            <w:r w:rsidR="00E155A6" w:rsidRPr="00753F5C">
              <w:rPr>
                <w:noProof w:val="0"/>
                <w:spacing w:val="-2"/>
              </w:rPr>
              <w:t>state</w:t>
            </w:r>
            <w:r w:rsidRPr="00753F5C">
              <w:rPr>
                <w:noProof w:val="0"/>
                <w:spacing w:val="-2"/>
              </w:rPr>
              <w:t>-owned enterprise or institution, in accordance with ITB 4.</w:t>
            </w:r>
            <w:r w:rsidR="001A0016" w:rsidRPr="00753F5C">
              <w:rPr>
                <w:noProof w:val="0"/>
                <w:spacing w:val="-2"/>
              </w:rPr>
              <w:t>6</w:t>
            </w:r>
            <w:r w:rsidRPr="00753F5C">
              <w:rPr>
                <w:noProof w:val="0"/>
                <w:spacing w:val="-2"/>
              </w:rPr>
              <w:t xml:space="preserve"> documents establishing:</w:t>
            </w:r>
          </w:p>
          <w:p w14:paraId="4A5F8FE5" w14:textId="77777777" w:rsidR="008D1E3B" w:rsidRPr="00753F5C" w:rsidRDefault="008D1E3B" w:rsidP="00957C2B">
            <w:pPr>
              <w:widowControl w:val="0"/>
              <w:numPr>
                <w:ilvl w:val="0"/>
                <w:numId w:val="36"/>
              </w:numPr>
              <w:autoSpaceDE w:val="0"/>
              <w:autoSpaceDN w:val="0"/>
              <w:spacing w:before="40" w:after="120"/>
              <w:contextualSpacing/>
              <w:jc w:val="both"/>
              <w:rPr>
                <w:noProof w:val="0"/>
                <w:spacing w:val="-8"/>
              </w:rPr>
            </w:pPr>
            <w:r w:rsidRPr="00753F5C">
              <w:rPr>
                <w:noProof w:val="0"/>
                <w:spacing w:val="-2"/>
              </w:rPr>
              <w:t>Legal and financial autonomy</w:t>
            </w:r>
          </w:p>
          <w:p w14:paraId="4F201EDB" w14:textId="77777777" w:rsidR="008D1E3B" w:rsidRPr="00753F5C" w:rsidRDefault="008D1E3B" w:rsidP="00957C2B">
            <w:pPr>
              <w:widowControl w:val="0"/>
              <w:numPr>
                <w:ilvl w:val="0"/>
                <w:numId w:val="36"/>
              </w:numPr>
              <w:autoSpaceDE w:val="0"/>
              <w:autoSpaceDN w:val="0"/>
              <w:spacing w:before="40" w:after="120"/>
              <w:contextualSpacing/>
              <w:jc w:val="both"/>
              <w:rPr>
                <w:noProof w:val="0"/>
                <w:spacing w:val="-8"/>
              </w:rPr>
            </w:pPr>
            <w:r w:rsidRPr="00753F5C">
              <w:rPr>
                <w:noProof w:val="0"/>
                <w:spacing w:val="-2"/>
              </w:rPr>
              <w:t>Operation under commercial law</w:t>
            </w:r>
          </w:p>
          <w:p w14:paraId="1E4C8928" w14:textId="77777777" w:rsidR="008D1E3B" w:rsidRPr="00753F5C" w:rsidRDefault="008D1E3B" w:rsidP="00957C2B">
            <w:pPr>
              <w:widowControl w:val="0"/>
              <w:numPr>
                <w:ilvl w:val="0"/>
                <w:numId w:val="36"/>
              </w:numPr>
              <w:autoSpaceDE w:val="0"/>
              <w:autoSpaceDN w:val="0"/>
              <w:spacing w:before="40" w:after="120"/>
              <w:contextualSpacing/>
              <w:jc w:val="both"/>
              <w:rPr>
                <w:noProof w:val="0"/>
                <w:spacing w:val="-8"/>
              </w:rPr>
            </w:pPr>
            <w:r w:rsidRPr="00753F5C">
              <w:rPr>
                <w:noProof w:val="0"/>
                <w:spacing w:val="-2"/>
              </w:rPr>
              <w:t xml:space="preserve">Establishing that the Bidder is not </w:t>
            </w:r>
            <w:r w:rsidR="004B4FC2" w:rsidRPr="00753F5C">
              <w:rPr>
                <w:noProof w:val="0"/>
                <w:spacing w:val="-2"/>
              </w:rPr>
              <w:t xml:space="preserve">under the </w:t>
            </w:r>
            <w:r w:rsidR="00E155A6" w:rsidRPr="00753F5C">
              <w:rPr>
                <w:noProof w:val="0"/>
                <w:spacing w:val="-2"/>
              </w:rPr>
              <w:t>supervis</w:t>
            </w:r>
            <w:r w:rsidR="004B4FC2" w:rsidRPr="00753F5C">
              <w:rPr>
                <w:noProof w:val="0"/>
                <w:spacing w:val="-2"/>
              </w:rPr>
              <w:t xml:space="preserve">ion of </w:t>
            </w:r>
            <w:r w:rsidR="00C71A76" w:rsidRPr="00753F5C">
              <w:rPr>
                <w:noProof w:val="0"/>
                <w:spacing w:val="-2"/>
              </w:rPr>
              <w:t>the Employer</w:t>
            </w:r>
          </w:p>
          <w:p w14:paraId="793695F3" w14:textId="77777777" w:rsidR="009A0402" w:rsidRPr="00357DA5" w:rsidRDefault="008D1E3B" w:rsidP="009A0402">
            <w:pPr>
              <w:spacing w:before="60" w:after="60"/>
              <w:ind w:left="360" w:hanging="270"/>
              <w:rPr>
                <w:spacing w:val="-2"/>
              </w:rPr>
            </w:pPr>
            <w:r w:rsidRPr="00753F5C">
              <w:rPr>
                <w:noProof w:val="0"/>
                <w:spacing w:val="-2"/>
              </w:rPr>
              <w:t>2. Included are the organizational chart, a list of Board of Directors, and the beneficial ownership.</w:t>
            </w:r>
            <w:r w:rsidR="00C914A5" w:rsidRPr="00753F5C" w:rsidDel="00C914A5">
              <w:rPr>
                <w:noProof w:val="0"/>
                <w:spacing w:val="-2"/>
              </w:rPr>
              <w:t xml:space="preserve"> </w:t>
            </w:r>
            <w:r w:rsidR="009A0402" w:rsidRPr="00F80D03">
              <w:rPr>
                <w:i/>
                <w:spacing w:val="-2"/>
              </w:rPr>
              <w:t>[If required under BDS ITB 4</w:t>
            </w:r>
            <w:r w:rsidR="009A0402">
              <w:rPr>
                <w:i/>
                <w:spacing w:val="-2"/>
              </w:rPr>
              <w:t>9</w:t>
            </w:r>
            <w:r w:rsidR="009A0402" w:rsidRPr="00F80D03">
              <w:rPr>
                <w:i/>
                <w:spacing w:val="-2"/>
              </w:rPr>
              <w:t>.1, the successful Bidder shall provide additional information on beneficial ownership, using the Beneficial Ownership Disclosure Form.]</w:t>
            </w:r>
          </w:p>
          <w:p w14:paraId="3E2383FD" w14:textId="77777777" w:rsidR="008D1E3B" w:rsidRPr="00753F5C" w:rsidRDefault="008D1E3B" w:rsidP="00FE44B3">
            <w:pPr>
              <w:spacing w:before="40" w:after="120"/>
              <w:ind w:left="360" w:hanging="270"/>
              <w:jc w:val="both"/>
              <w:rPr>
                <w:noProof w:val="0"/>
                <w:spacing w:val="-8"/>
              </w:rPr>
            </w:pPr>
          </w:p>
        </w:tc>
      </w:tr>
    </w:tbl>
    <w:p w14:paraId="41FD6241" w14:textId="77777777" w:rsidR="008D1E3B" w:rsidRPr="00753F5C" w:rsidRDefault="008D1E3B" w:rsidP="00493204">
      <w:pPr>
        <w:jc w:val="center"/>
        <w:rPr>
          <w:b/>
          <w:noProof w:val="0"/>
          <w:sz w:val="32"/>
          <w:szCs w:val="32"/>
        </w:rPr>
      </w:pPr>
      <w:r w:rsidRPr="00753F5C">
        <w:rPr>
          <w:noProof w:val="0"/>
          <w:sz w:val="20"/>
        </w:rPr>
        <w:br w:type="page"/>
      </w:r>
    </w:p>
    <w:p w14:paraId="30AF22C5" w14:textId="77777777" w:rsidR="008D1E3B" w:rsidRPr="00753F5C" w:rsidRDefault="008D1E3B" w:rsidP="00FE44B3">
      <w:pPr>
        <w:pStyle w:val="AheaderTerciaryleve"/>
        <w:rPr>
          <w:b w:val="0"/>
        </w:rPr>
      </w:pPr>
      <w:bookmarkStart w:id="658" w:name="_Toc473899603"/>
      <w:bookmarkStart w:id="659" w:name="_Toc78273053"/>
      <w:bookmarkStart w:id="660" w:name="_Toc108950347"/>
      <w:r w:rsidRPr="00753F5C">
        <w:t>Form ELI -1.2</w:t>
      </w:r>
      <w:bookmarkEnd w:id="658"/>
    </w:p>
    <w:p w14:paraId="49D59A29" w14:textId="77777777" w:rsidR="008D1E3B" w:rsidRPr="00753F5C" w:rsidRDefault="008D1E3B" w:rsidP="00511FE9">
      <w:pPr>
        <w:widowControl w:val="0"/>
        <w:tabs>
          <w:tab w:val="left" w:leader="dot" w:pos="8748"/>
        </w:tabs>
        <w:autoSpaceDE w:val="0"/>
        <w:autoSpaceDN w:val="0"/>
        <w:spacing w:after="240"/>
        <w:jc w:val="center"/>
        <w:rPr>
          <w:b/>
          <w:noProof w:val="0"/>
        </w:rPr>
      </w:pPr>
      <w:r w:rsidRPr="00753F5C">
        <w:rPr>
          <w:b/>
          <w:noProof w:val="0"/>
          <w:sz w:val="36"/>
        </w:rPr>
        <w:t xml:space="preserve">Bidder's JV </w:t>
      </w:r>
      <w:bookmarkStart w:id="661" w:name="_Toc345681396"/>
      <w:r w:rsidRPr="00753F5C">
        <w:rPr>
          <w:b/>
          <w:noProof w:val="0"/>
          <w:sz w:val="36"/>
        </w:rPr>
        <w:t xml:space="preserve">Information </w:t>
      </w:r>
      <w:r w:rsidR="003767F9" w:rsidRPr="00753F5C">
        <w:rPr>
          <w:b/>
          <w:noProof w:val="0"/>
          <w:sz w:val="36"/>
        </w:rPr>
        <w:t>Form</w:t>
      </w:r>
      <w:r w:rsidR="003767F9" w:rsidRPr="00753F5C">
        <w:rPr>
          <w:noProof w:val="0"/>
          <w:sz w:val="36"/>
        </w:rPr>
        <w:t xml:space="preserve"> </w:t>
      </w:r>
      <w:bookmarkEnd w:id="661"/>
      <w:r w:rsidRPr="00753F5C">
        <w:rPr>
          <w:b/>
          <w:noProof w:val="0"/>
          <w:sz w:val="36"/>
        </w:rPr>
        <w:br/>
      </w:r>
      <w:r w:rsidRPr="00753F5C">
        <w:rPr>
          <w:b/>
          <w:noProof w:val="0"/>
        </w:rPr>
        <w:t>(to be completed for each member of Bidder’s JV)</w:t>
      </w:r>
    </w:p>
    <w:p w14:paraId="2287F262" w14:textId="77777777" w:rsidR="008D1E3B" w:rsidRPr="00753F5C" w:rsidRDefault="008D1E3B">
      <w:pPr>
        <w:jc w:val="right"/>
        <w:rPr>
          <w:noProof w:val="0"/>
          <w:spacing w:val="-2"/>
          <w:sz w:val="22"/>
          <w:szCs w:val="22"/>
        </w:rPr>
      </w:pPr>
      <w:r w:rsidRPr="00753F5C">
        <w:rPr>
          <w:noProof w:val="0"/>
          <w:spacing w:val="-2"/>
          <w:sz w:val="22"/>
          <w:szCs w:val="22"/>
        </w:rPr>
        <w:t xml:space="preserve">Date: </w:t>
      </w:r>
      <w:r w:rsidRPr="00753F5C">
        <w:rPr>
          <w:i/>
          <w:iCs/>
          <w:noProof w:val="0"/>
          <w:spacing w:val="2"/>
          <w:sz w:val="22"/>
          <w:szCs w:val="22"/>
        </w:rPr>
        <w:t>_______________</w:t>
      </w:r>
      <w:r w:rsidRPr="00753F5C">
        <w:rPr>
          <w:i/>
          <w:iCs/>
          <w:noProof w:val="0"/>
          <w:spacing w:val="2"/>
          <w:sz w:val="22"/>
          <w:szCs w:val="22"/>
        </w:rPr>
        <w:br/>
      </w:r>
      <w:r w:rsidR="007B046C" w:rsidRPr="00753F5C">
        <w:rPr>
          <w:noProof w:val="0"/>
          <w:spacing w:val="-2"/>
          <w:sz w:val="22"/>
          <w:szCs w:val="22"/>
        </w:rPr>
        <w:t xml:space="preserve">RFB </w:t>
      </w:r>
      <w:r w:rsidRPr="00753F5C">
        <w:rPr>
          <w:noProof w:val="0"/>
          <w:spacing w:val="-2"/>
          <w:sz w:val="22"/>
          <w:szCs w:val="22"/>
        </w:rPr>
        <w:t xml:space="preserve">No. and title: </w:t>
      </w:r>
      <w:r w:rsidRPr="00753F5C">
        <w:rPr>
          <w:i/>
          <w:iCs/>
          <w:noProof w:val="0"/>
          <w:spacing w:val="2"/>
          <w:sz w:val="22"/>
          <w:szCs w:val="22"/>
        </w:rPr>
        <w:t>__________________</w:t>
      </w:r>
      <w:r w:rsidRPr="00753F5C">
        <w:rPr>
          <w:i/>
          <w:iCs/>
          <w:noProof w:val="0"/>
          <w:spacing w:val="2"/>
          <w:sz w:val="22"/>
          <w:szCs w:val="22"/>
        </w:rPr>
        <w:br/>
      </w:r>
      <w:r w:rsidRPr="00753F5C">
        <w:rPr>
          <w:noProof w:val="0"/>
          <w:spacing w:val="-2"/>
          <w:sz w:val="22"/>
          <w:szCs w:val="22"/>
        </w:rPr>
        <w:t xml:space="preserve">Page </w:t>
      </w:r>
      <w:r w:rsidRPr="00753F5C">
        <w:rPr>
          <w:i/>
          <w:iCs/>
          <w:noProof w:val="0"/>
          <w:spacing w:val="2"/>
          <w:sz w:val="22"/>
          <w:szCs w:val="22"/>
        </w:rPr>
        <w:t xml:space="preserve">_______________ </w:t>
      </w:r>
      <w:r w:rsidRPr="00753F5C">
        <w:rPr>
          <w:noProof w:val="0"/>
          <w:spacing w:val="-2"/>
          <w:sz w:val="22"/>
          <w:szCs w:val="22"/>
        </w:rPr>
        <w:t xml:space="preserve">of </w:t>
      </w:r>
      <w:r w:rsidRPr="00753F5C">
        <w:rPr>
          <w:i/>
          <w:iCs/>
          <w:noProof w:val="0"/>
          <w:spacing w:val="1"/>
          <w:sz w:val="22"/>
          <w:szCs w:val="22"/>
        </w:rPr>
        <w:t xml:space="preserve">____________ </w:t>
      </w:r>
      <w:r w:rsidRPr="00753F5C">
        <w:rPr>
          <w:noProof w:val="0"/>
          <w:spacing w:val="-2"/>
          <w:sz w:val="22"/>
          <w:szCs w:val="22"/>
        </w:rPr>
        <w:t>pages</w:t>
      </w:r>
    </w:p>
    <w:p w14:paraId="546A6B1F" w14:textId="77777777" w:rsidR="008D1E3B" w:rsidRPr="00753F5C" w:rsidRDefault="008D1E3B">
      <w:pPr>
        <w:jc w:val="right"/>
        <w:rPr>
          <w:noProof w:val="0"/>
          <w:spacing w:val="-2"/>
          <w:sz w:val="22"/>
          <w:szCs w:val="22"/>
        </w:rPr>
      </w:pPr>
    </w:p>
    <w:p w14:paraId="119C7615" w14:textId="77777777" w:rsidR="008D1E3B" w:rsidRPr="00753F5C" w:rsidRDefault="008D1E3B">
      <w:pPr>
        <w:jc w:val="both"/>
        <w:rPr>
          <w:noProof w:val="0"/>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8D1E3B" w:rsidRPr="00753F5C" w14:paraId="3E91A2FE" w14:textId="77777777" w:rsidTr="004B37E6">
        <w:tc>
          <w:tcPr>
            <w:tcW w:w="9084" w:type="dxa"/>
            <w:tcBorders>
              <w:top w:val="single" w:sz="2" w:space="0" w:color="auto"/>
              <w:left w:val="single" w:sz="2" w:space="0" w:color="auto"/>
              <w:bottom w:val="single" w:sz="2" w:space="0" w:color="auto"/>
              <w:right w:val="single" w:sz="2" w:space="0" w:color="auto"/>
            </w:tcBorders>
          </w:tcPr>
          <w:p w14:paraId="3A6AB3BC" w14:textId="77777777" w:rsidR="008D1E3B" w:rsidRPr="00753F5C" w:rsidRDefault="008D1E3B">
            <w:pPr>
              <w:spacing w:before="40" w:after="120"/>
              <w:ind w:left="540" w:hanging="450"/>
              <w:jc w:val="both"/>
              <w:rPr>
                <w:noProof w:val="0"/>
                <w:spacing w:val="-2"/>
                <w:sz w:val="22"/>
                <w:szCs w:val="22"/>
              </w:rPr>
            </w:pPr>
            <w:r w:rsidRPr="00753F5C">
              <w:rPr>
                <w:noProof w:val="0"/>
                <w:spacing w:val="-2"/>
                <w:sz w:val="22"/>
                <w:szCs w:val="22"/>
              </w:rPr>
              <w:t>Bidder’s JV name:</w:t>
            </w:r>
          </w:p>
          <w:p w14:paraId="2A7DFE4D" w14:textId="77777777" w:rsidR="008D1E3B" w:rsidRPr="00753F5C" w:rsidRDefault="008D1E3B">
            <w:pPr>
              <w:spacing w:before="40" w:after="120"/>
              <w:ind w:left="540" w:hanging="450"/>
              <w:jc w:val="both"/>
              <w:rPr>
                <w:i/>
                <w:iCs/>
                <w:noProof w:val="0"/>
                <w:spacing w:val="2"/>
                <w:sz w:val="22"/>
                <w:szCs w:val="22"/>
              </w:rPr>
            </w:pPr>
          </w:p>
        </w:tc>
      </w:tr>
      <w:tr w:rsidR="008D1E3B" w:rsidRPr="00753F5C" w14:paraId="65FF8A5C" w14:textId="77777777" w:rsidTr="004B37E6">
        <w:tc>
          <w:tcPr>
            <w:tcW w:w="9084" w:type="dxa"/>
            <w:tcBorders>
              <w:top w:val="single" w:sz="2" w:space="0" w:color="auto"/>
              <w:left w:val="single" w:sz="2" w:space="0" w:color="auto"/>
              <w:bottom w:val="single" w:sz="2" w:space="0" w:color="auto"/>
              <w:right w:val="single" w:sz="2" w:space="0" w:color="auto"/>
            </w:tcBorders>
          </w:tcPr>
          <w:p w14:paraId="7426CE00" w14:textId="77777777"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JV member’s name:</w:t>
            </w:r>
          </w:p>
          <w:p w14:paraId="0FB9CD24" w14:textId="77777777" w:rsidR="008D1E3B" w:rsidRPr="00753F5C" w:rsidRDefault="008D1E3B" w:rsidP="00511FE9">
            <w:pPr>
              <w:spacing w:before="40" w:after="120"/>
              <w:ind w:left="540" w:hanging="450"/>
              <w:jc w:val="both"/>
              <w:rPr>
                <w:i/>
                <w:iCs/>
                <w:noProof w:val="0"/>
                <w:spacing w:val="2"/>
                <w:sz w:val="22"/>
                <w:szCs w:val="22"/>
              </w:rPr>
            </w:pPr>
          </w:p>
        </w:tc>
      </w:tr>
      <w:tr w:rsidR="008D1E3B" w:rsidRPr="00753F5C" w14:paraId="614DEFE8" w14:textId="77777777" w:rsidTr="004B37E6">
        <w:tc>
          <w:tcPr>
            <w:tcW w:w="9084" w:type="dxa"/>
            <w:tcBorders>
              <w:top w:val="single" w:sz="2" w:space="0" w:color="auto"/>
              <w:left w:val="single" w:sz="2" w:space="0" w:color="auto"/>
              <w:bottom w:val="single" w:sz="2" w:space="0" w:color="auto"/>
              <w:right w:val="single" w:sz="2" w:space="0" w:color="auto"/>
            </w:tcBorders>
          </w:tcPr>
          <w:p w14:paraId="176BD2AD" w14:textId="77777777"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JV member’s country of registration:</w:t>
            </w:r>
          </w:p>
          <w:p w14:paraId="1E7DF5DD" w14:textId="77777777" w:rsidR="008D1E3B" w:rsidRPr="00753F5C" w:rsidRDefault="008D1E3B" w:rsidP="00511FE9">
            <w:pPr>
              <w:spacing w:before="40" w:after="120"/>
              <w:ind w:left="540" w:hanging="450"/>
              <w:jc w:val="both"/>
              <w:rPr>
                <w:i/>
                <w:iCs/>
                <w:noProof w:val="0"/>
                <w:spacing w:val="2"/>
              </w:rPr>
            </w:pPr>
          </w:p>
        </w:tc>
      </w:tr>
      <w:tr w:rsidR="008D1E3B" w:rsidRPr="00753F5C" w14:paraId="67099048" w14:textId="77777777" w:rsidTr="004B37E6">
        <w:tc>
          <w:tcPr>
            <w:tcW w:w="9084" w:type="dxa"/>
            <w:tcBorders>
              <w:top w:val="single" w:sz="2" w:space="0" w:color="auto"/>
              <w:left w:val="single" w:sz="2" w:space="0" w:color="auto"/>
              <w:bottom w:val="single" w:sz="2" w:space="0" w:color="auto"/>
              <w:right w:val="single" w:sz="2" w:space="0" w:color="auto"/>
            </w:tcBorders>
          </w:tcPr>
          <w:p w14:paraId="05F98235" w14:textId="77777777"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 xml:space="preserve">JV </w:t>
            </w:r>
            <w:r w:rsidR="00C71A76" w:rsidRPr="00753F5C">
              <w:rPr>
                <w:noProof w:val="0"/>
                <w:spacing w:val="-2"/>
                <w:sz w:val="22"/>
                <w:szCs w:val="22"/>
              </w:rPr>
              <w:t>member’s year</w:t>
            </w:r>
            <w:r w:rsidRPr="00753F5C">
              <w:rPr>
                <w:noProof w:val="0"/>
                <w:spacing w:val="-2"/>
                <w:sz w:val="22"/>
                <w:szCs w:val="22"/>
              </w:rPr>
              <w:t xml:space="preserve"> of constitution:</w:t>
            </w:r>
          </w:p>
          <w:p w14:paraId="5004E672" w14:textId="77777777" w:rsidR="008D1E3B" w:rsidRPr="00753F5C" w:rsidRDefault="008D1E3B" w:rsidP="00511FE9">
            <w:pPr>
              <w:spacing w:before="40" w:after="120"/>
              <w:ind w:left="540" w:hanging="450"/>
              <w:jc w:val="both"/>
              <w:rPr>
                <w:i/>
                <w:iCs/>
                <w:noProof w:val="0"/>
                <w:spacing w:val="2"/>
              </w:rPr>
            </w:pPr>
          </w:p>
        </w:tc>
      </w:tr>
      <w:tr w:rsidR="008D1E3B" w:rsidRPr="00753F5C" w14:paraId="51820972" w14:textId="77777777" w:rsidTr="004B37E6">
        <w:tc>
          <w:tcPr>
            <w:tcW w:w="9084" w:type="dxa"/>
            <w:tcBorders>
              <w:top w:val="single" w:sz="2" w:space="0" w:color="auto"/>
              <w:left w:val="single" w:sz="2" w:space="0" w:color="auto"/>
              <w:right w:val="single" w:sz="2" w:space="0" w:color="auto"/>
            </w:tcBorders>
          </w:tcPr>
          <w:p w14:paraId="74F1176F" w14:textId="77777777" w:rsidR="008D1E3B" w:rsidRPr="00753F5C" w:rsidRDefault="008D1E3B" w:rsidP="00493204">
            <w:pPr>
              <w:spacing w:before="40" w:after="120"/>
              <w:ind w:left="540" w:hanging="450"/>
              <w:jc w:val="both"/>
              <w:rPr>
                <w:noProof w:val="0"/>
                <w:spacing w:val="-7"/>
                <w:sz w:val="22"/>
                <w:szCs w:val="22"/>
              </w:rPr>
            </w:pPr>
            <w:r w:rsidRPr="00753F5C">
              <w:rPr>
                <w:noProof w:val="0"/>
                <w:spacing w:val="-7"/>
                <w:sz w:val="22"/>
                <w:szCs w:val="22"/>
              </w:rPr>
              <w:t>JV member’s legal address in country of constitution:</w:t>
            </w:r>
          </w:p>
          <w:p w14:paraId="601CF223" w14:textId="77777777" w:rsidR="008D1E3B" w:rsidRPr="00753F5C" w:rsidRDefault="008D1E3B" w:rsidP="00511FE9">
            <w:pPr>
              <w:spacing w:before="40" w:after="120"/>
              <w:ind w:left="540" w:hanging="450"/>
              <w:jc w:val="both"/>
              <w:rPr>
                <w:noProof w:val="0"/>
                <w:spacing w:val="-7"/>
                <w:sz w:val="22"/>
                <w:szCs w:val="22"/>
              </w:rPr>
            </w:pPr>
          </w:p>
        </w:tc>
      </w:tr>
      <w:tr w:rsidR="008D1E3B" w:rsidRPr="00753F5C" w14:paraId="7AD69631" w14:textId="77777777" w:rsidTr="004B37E6">
        <w:tc>
          <w:tcPr>
            <w:tcW w:w="9084" w:type="dxa"/>
            <w:tcBorders>
              <w:top w:val="single" w:sz="2" w:space="0" w:color="auto"/>
              <w:left w:val="single" w:sz="2" w:space="0" w:color="auto"/>
              <w:bottom w:val="single" w:sz="2" w:space="0" w:color="auto"/>
              <w:right w:val="single" w:sz="2" w:space="0" w:color="auto"/>
            </w:tcBorders>
          </w:tcPr>
          <w:p w14:paraId="04B1475D" w14:textId="77777777" w:rsidR="008D1E3B" w:rsidRPr="00753F5C" w:rsidRDefault="008D1E3B" w:rsidP="00493204">
            <w:pPr>
              <w:spacing w:before="40" w:after="120"/>
              <w:ind w:left="540" w:hanging="450"/>
              <w:jc w:val="both"/>
              <w:rPr>
                <w:noProof w:val="0"/>
                <w:spacing w:val="-6"/>
                <w:sz w:val="22"/>
                <w:szCs w:val="22"/>
              </w:rPr>
            </w:pPr>
            <w:r w:rsidRPr="00753F5C">
              <w:rPr>
                <w:noProof w:val="0"/>
                <w:spacing w:val="-7"/>
                <w:sz w:val="22"/>
                <w:szCs w:val="22"/>
              </w:rPr>
              <w:t>JV member’s</w:t>
            </w:r>
            <w:r w:rsidRPr="00753F5C">
              <w:rPr>
                <w:noProof w:val="0"/>
                <w:spacing w:val="-6"/>
                <w:sz w:val="22"/>
                <w:szCs w:val="22"/>
              </w:rPr>
              <w:t xml:space="preserve"> authorized representative information</w:t>
            </w:r>
          </w:p>
          <w:p w14:paraId="200B724F" w14:textId="77777777" w:rsidR="008D1E3B" w:rsidRPr="00753F5C" w:rsidRDefault="008D1E3B" w:rsidP="00511FE9">
            <w:pPr>
              <w:spacing w:before="40" w:after="120"/>
              <w:ind w:left="540" w:hanging="450"/>
              <w:jc w:val="both"/>
              <w:rPr>
                <w:i/>
                <w:iCs/>
                <w:noProof w:val="0"/>
                <w:spacing w:val="2"/>
                <w:sz w:val="22"/>
                <w:szCs w:val="22"/>
              </w:rPr>
            </w:pPr>
            <w:r w:rsidRPr="00753F5C">
              <w:rPr>
                <w:noProof w:val="0"/>
                <w:spacing w:val="-2"/>
                <w:sz w:val="22"/>
                <w:szCs w:val="22"/>
              </w:rPr>
              <w:t>Name: ____________________________________</w:t>
            </w:r>
          </w:p>
          <w:p w14:paraId="722D0B06" w14:textId="77777777" w:rsidR="008D1E3B" w:rsidRPr="00753F5C" w:rsidRDefault="008D1E3B">
            <w:pPr>
              <w:spacing w:before="40" w:after="120"/>
              <w:ind w:left="540" w:hanging="450"/>
              <w:jc w:val="both"/>
              <w:rPr>
                <w:i/>
                <w:iCs/>
                <w:noProof w:val="0"/>
                <w:spacing w:val="1"/>
                <w:sz w:val="22"/>
                <w:szCs w:val="22"/>
              </w:rPr>
            </w:pPr>
            <w:r w:rsidRPr="00753F5C">
              <w:rPr>
                <w:noProof w:val="0"/>
                <w:spacing w:val="-2"/>
                <w:sz w:val="22"/>
                <w:szCs w:val="22"/>
              </w:rPr>
              <w:t>Address: __________________________________</w:t>
            </w:r>
          </w:p>
          <w:p w14:paraId="450CEC93" w14:textId="77777777" w:rsidR="008D1E3B" w:rsidRPr="00753F5C" w:rsidRDefault="008D1E3B">
            <w:pPr>
              <w:spacing w:before="40" w:after="120"/>
              <w:ind w:left="540" w:hanging="450"/>
              <w:jc w:val="both"/>
              <w:rPr>
                <w:i/>
                <w:iCs/>
                <w:noProof w:val="0"/>
                <w:spacing w:val="2"/>
                <w:sz w:val="22"/>
                <w:szCs w:val="22"/>
              </w:rPr>
            </w:pPr>
            <w:r w:rsidRPr="00753F5C">
              <w:rPr>
                <w:noProof w:val="0"/>
                <w:spacing w:val="-2"/>
                <w:sz w:val="22"/>
                <w:szCs w:val="22"/>
              </w:rPr>
              <w:t>Telephone/Fax numbers: _____________________</w:t>
            </w:r>
          </w:p>
          <w:p w14:paraId="1BDCA5F0" w14:textId="77777777" w:rsidR="008D1E3B" w:rsidRPr="00753F5C" w:rsidRDefault="008D1E3B">
            <w:pPr>
              <w:spacing w:before="40" w:after="120"/>
              <w:ind w:left="540" w:hanging="450"/>
              <w:jc w:val="both"/>
              <w:rPr>
                <w:i/>
                <w:iCs/>
                <w:noProof w:val="0"/>
                <w:spacing w:val="2"/>
                <w:sz w:val="22"/>
                <w:szCs w:val="22"/>
              </w:rPr>
            </w:pPr>
            <w:r w:rsidRPr="00753F5C">
              <w:rPr>
                <w:noProof w:val="0"/>
                <w:spacing w:val="-6"/>
                <w:sz w:val="22"/>
                <w:szCs w:val="22"/>
              </w:rPr>
              <w:t>E-mail address: _____________________________</w:t>
            </w:r>
          </w:p>
        </w:tc>
      </w:tr>
      <w:tr w:rsidR="008D1E3B" w:rsidRPr="00753F5C" w14:paraId="060A256D" w14:textId="77777777" w:rsidTr="004B37E6">
        <w:tc>
          <w:tcPr>
            <w:tcW w:w="9084" w:type="dxa"/>
            <w:tcBorders>
              <w:top w:val="single" w:sz="2" w:space="0" w:color="auto"/>
              <w:left w:val="single" w:sz="2" w:space="0" w:color="auto"/>
              <w:bottom w:val="single" w:sz="2" w:space="0" w:color="auto"/>
              <w:right w:val="single" w:sz="2" w:space="0" w:color="auto"/>
            </w:tcBorders>
          </w:tcPr>
          <w:p w14:paraId="154CC3E0" w14:textId="77777777"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1. Attached are copies of original documents of</w:t>
            </w:r>
          </w:p>
          <w:p w14:paraId="3D031568" w14:textId="77777777" w:rsidR="008D1E3B" w:rsidRPr="00753F5C" w:rsidRDefault="008D1E3B" w:rsidP="004B37E6">
            <w:pPr>
              <w:spacing w:before="40" w:after="120"/>
              <w:ind w:left="540" w:right="90" w:hanging="450"/>
              <w:jc w:val="both"/>
              <w:rPr>
                <w:noProof w:val="0"/>
                <w:spacing w:val="-8"/>
                <w:sz w:val="22"/>
                <w:szCs w:val="22"/>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sz w:val="22"/>
                <w:szCs w:val="22"/>
              </w:rPr>
              <w:t xml:space="preserve">Articles of Incorporation (or equivalent documents of constitution or association), and/or registration documents of the </w:t>
            </w:r>
            <w:r w:rsidRPr="00753F5C">
              <w:rPr>
                <w:noProof w:val="0"/>
                <w:spacing w:val="-8"/>
                <w:sz w:val="22"/>
                <w:szCs w:val="22"/>
              </w:rPr>
              <w:t>legal entity named above, in accordance with ITB 4.</w:t>
            </w:r>
            <w:r w:rsidR="001A0016" w:rsidRPr="00753F5C">
              <w:rPr>
                <w:noProof w:val="0"/>
                <w:spacing w:val="-8"/>
                <w:sz w:val="22"/>
                <w:szCs w:val="22"/>
              </w:rPr>
              <w:t>4</w:t>
            </w:r>
            <w:r w:rsidRPr="00753F5C">
              <w:rPr>
                <w:noProof w:val="0"/>
                <w:spacing w:val="-8"/>
                <w:sz w:val="22"/>
                <w:szCs w:val="22"/>
              </w:rPr>
              <w:t>.</w:t>
            </w:r>
          </w:p>
          <w:p w14:paraId="3A5916FD" w14:textId="77777777" w:rsidR="008D1E3B" w:rsidRPr="00753F5C" w:rsidRDefault="008D1E3B" w:rsidP="004B37E6">
            <w:pPr>
              <w:spacing w:before="40" w:after="120"/>
              <w:ind w:left="540" w:right="90" w:hanging="450"/>
              <w:jc w:val="both"/>
              <w:rPr>
                <w:noProof w:val="0"/>
                <w:spacing w:val="-2"/>
                <w:sz w:val="22"/>
                <w:szCs w:val="22"/>
              </w:rPr>
            </w:pPr>
            <w:r w:rsidRPr="00753F5C">
              <w:rPr>
                <w:rFonts w:eastAsia="MS Mincho"/>
                <w:noProof w:val="0"/>
                <w:spacing w:val="-2"/>
              </w:rPr>
              <w:sym w:font="Wingdings" w:char="F0A8"/>
            </w:r>
            <w:r w:rsidRPr="00753F5C">
              <w:rPr>
                <w:noProof w:val="0"/>
                <w:spacing w:val="-2"/>
                <w:sz w:val="22"/>
                <w:szCs w:val="22"/>
              </w:rPr>
              <w:t xml:space="preserve"> </w:t>
            </w:r>
            <w:r w:rsidRPr="00753F5C">
              <w:rPr>
                <w:noProof w:val="0"/>
                <w:spacing w:val="-2"/>
                <w:sz w:val="22"/>
                <w:szCs w:val="22"/>
              </w:rPr>
              <w:tab/>
              <w:t xml:space="preserve">In case of a </w:t>
            </w:r>
            <w:r w:rsidR="00E07A71" w:rsidRPr="00753F5C">
              <w:rPr>
                <w:noProof w:val="0"/>
                <w:spacing w:val="-2"/>
                <w:sz w:val="22"/>
                <w:szCs w:val="22"/>
              </w:rPr>
              <w:t>state</w:t>
            </w:r>
            <w:r w:rsidRPr="00753F5C">
              <w:rPr>
                <w:noProof w:val="0"/>
                <w:spacing w:val="-2"/>
                <w:sz w:val="22"/>
                <w:szCs w:val="22"/>
              </w:rPr>
              <w:t xml:space="preserve">-owned enterprise or institution, documents establishing legal and financial autonomy, operation in accordance with commercial law, and </w:t>
            </w:r>
            <w:r w:rsidR="001269A6" w:rsidRPr="00753F5C">
              <w:rPr>
                <w:noProof w:val="0"/>
                <w:spacing w:val="-2"/>
                <w:sz w:val="22"/>
                <w:szCs w:val="22"/>
              </w:rPr>
              <w:t xml:space="preserve">that they are not </w:t>
            </w:r>
            <w:r w:rsidR="004B4FC2" w:rsidRPr="00753F5C">
              <w:rPr>
                <w:noProof w:val="0"/>
                <w:spacing w:val="-2"/>
                <w:sz w:val="22"/>
                <w:szCs w:val="22"/>
              </w:rPr>
              <w:t>under the supervision of the Employer</w:t>
            </w:r>
            <w:r w:rsidRPr="00753F5C">
              <w:rPr>
                <w:noProof w:val="0"/>
                <w:spacing w:val="-2"/>
                <w:sz w:val="22"/>
                <w:szCs w:val="22"/>
              </w:rPr>
              <w:t>, in accordance with ITB 4.</w:t>
            </w:r>
            <w:r w:rsidR="001A0016" w:rsidRPr="00753F5C">
              <w:rPr>
                <w:noProof w:val="0"/>
                <w:spacing w:val="-2"/>
                <w:sz w:val="22"/>
                <w:szCs w:val="22"/>
              </w:rPr>
              <w:t>6</w:t>
            </w:r>
            <w:r w:rsidRPr="00753F5C">
              <w:rPr>
                <w:noProof w:val="0"/>
                <w:spacing w:val="-2"/>
                <w:sz w:val="22"/>
                <w:szCs w:val="22"/>
              </w:rPr>
              <w:t>.</w:t>
            </w:r>
          </w:p>
          <w:p w14:paraId="06D3CA72" w14:textId="77777777" w:rsidR="008D1E3B" w:rsidRPr="00753F5C" w:rsidRDefault="008D1E3B" w:rsidP="004B37E6">
            <w:pPr>
              <w:spacing w:before="40" w:after="120"/>
              <w:ind w:left="540" w:right="90" w:hanging="450"/>
              <w:jc w:val="both"/>
              <w:rPr>
                <w:noProof w:val="0"/>
                <w:spacing w:val="-2"/>
                <w:sz w:val="22"/>
                <w:szCs w:val="22"/>
              </w:rPr>
            </w:pPr>
            <w:r w:rsidRPr="00753F5C">
              <w:rPr>
                <w:noProof w:val="0"/>
                <w:spacing w:val="-2"/>
                <w:sz w:val="22"/>
                <w:szCs w:val="22"/>
              </w:rPr>
              <w:t>2. Included are the organizational chart, a list of Board of Directors, and the beneficial ownership.</w:t>
            </w:r>
            <w:r w:rsidR="009A0402">
              <w:rPr>
                <w:noProof w:val="0"/>
                <w:spacing w:val="-2"/>
                <w:sz w:val="22"/>
                <w:szCs w:val="22"/>
              </w:rPr>
              <w:t xml:space="preserve"> </w:t>
            </w:r>
            <w:r w:rsidR="009A0402" w:rsidRPr="00F80D03">
              <w:rPr>
                <w:i/>
                <w:spacing w:val="-2"/>
                <w:sz w:val="22"/>
                <w:szCs w:val="22"/>
              </w:rPr>
              <w:t>[If required under BDS ITB 4</w:t>
            </w:r>
            <w:r w:rsidR="009A0402">
              <w:rPr>
                <w:i/>
                <w:spacing w:val="-2"/>
                <w:sz w:val="22"/>
                <w:szCs w:val="22"/>
              </w:rPr>
              <w:t>9</w:t>
            </w:r>
            <w:r w:rsidR="009A0402" w:rsidRPr="00F80D03">
              <w:rPr>
                <w:i/>
                <w:spacing w:val="-2"/>
                <w:sz w:val="22"/>
                <w:szCs w:val="22"/>
              </w:rPr>
              <w:t>.1, the successful Bidder shall provide additional information on beneficial ownership for each JV member using the Beneficial Ownership Disclosure Form.]</w:t>
            </w:r>
          </w:p>
        </w:tc>
      </w:tr>
      <w:bookmarkEnd w:id="659"/>
      <w:bookmarkEnd w:id="660"/>
    </w:tbl>
    <w:p w14:paraId="4E4A67F1" w14:textId="77777777" w:rsidR="008D1E3B" w:rsidRPr="00753F5C" w:rsidRDefault="008D1E3B" w:rsidP="00493204">
      <w:pPr>
        <w:rPr>
          <w:b/>
          <w:bCs/>
          <w:noProof w:val="0"/>
          <w:spacing w:val="10"/>
          <w:sz w:val="32"/>
          <w:szCs w:val="32"/>
        </w:rPr>
      </w:pPr>
      <w:r w:rsidRPr="00753F5C">
        <w:rPr>
          <w:b/>
          <w:bCs/>
          <w:noProof w:val="0"/>
          <w:spacing w:val="10"/>
          <w:sz w:val="32"/>
          <w:szCs w:val="32"/>
        </w:rPr>
        <w:br w:type="page"/>
      </w:r>
    </w:p>
    <w:p w14:paraId="17825BE0" w14:textId="77777777" w:rsidR="008D1E3B" w:rsidRPr="00753F5C" w:rsidRDefault="008D1E3B" w:rsidP="00FE44B3">
      <w:pPr>
        <w:pStyle w:val="AheaderTerciaryleve"/>
        <w:rPr>
          <w:b w:val="0"/>
        </w:rPr>
      </w:pPr>
      <w:bookmarkStart w:id="662" w:name="_Toc473899604"/>
      <w:r w:rsidRPr="00753F5C">
        <w:t>Form CON – 2</w:t>
      </w:r>
      <w:bookmarkEnd w:id="662"/>
    </w:p>
    <w:p w14:paraId="7F0B533F" w14:textId="77777777" w:rsidR="008D1E3B" w:rsidRPr="00753F5C" w:rsidRDefault="008D1E3B">
      <w:pPr>
        <w:widowControl w:val="0"/>
        <w:tabs>
          <w:tab w:val="left" w:leader="dot" w:pos="8748"/>
        </w:tabs>
        <w:autoSpaceDE w:val="0"/>
        <w:autoSpaceDN w:val="0"/>
        <w:spacing w:after="240"/>
        <w:jc w:val="center"/>
        <w:rPr>
          <w:b/>
          <w:noProof w:val="0"/>
          <w:sz w:val="36"/>
        </w:rPr>
      </w:pPr>
      <w:bookmarkStart w:id="663" w:name="_Toc345681397"/>
      <w:r w:rsidRPr="00753F5C">
        <w:rPr>
          <w:b/>
          <w:noProof w:val="0"/>
          <w:sz w:val="36"/>
        </w:rPr>
        <w:t>Historical Contract Non-Performance, Pending Litigation and Litigation History</w:t>
      </w:r>
      <w:bookmarkEnd w:id="663"/>
    </w:p>
    <w:p w14:paraId="7085A4E6" w14:textId="77777777" w:rsidR="00723F23" w:rsidRPr="00753F5C" w:rsidRDefault="008D1E3B" w:rsidP="00723F23">
      <w:pPr>
        <w:spacing w:before="240" w:after="240" w:line="264" w:lineRule="exact"/>
        <w:jc w:val="right"/>
        <w:rPr>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007B046C" w:rsidRPr="00753F5C">
        <w:rPr>
          <w:noProof w:val="0"/>
          <w:spacing w:val="-4"/>
        </w:rPr>
        <w:t xml:space="preserve">RFB </w:t>
      </w:r>
      <w:r w:rsidRPr="00753F5C">
        <w:rPr>
          <w:noProof w:val="0"/>
          <w:spacing w:val="-4"/>
        </w:rPr>
        <w:t xml:space="preserve">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r w:rsidR="00723F23" w:rsidRPr="00753F5C">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3F23" w:rsidRPr="00753F5C" w14:paraId="65396D0D"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52140610" w14:textId="77777777" w:rsidR="00723F23" w:rsidRPr="00753F5C" w:rsidRDefault="00723F23" w:rsidP="00917C1B">
            <w:pPr>
              <w:spacing w:before="60" w:after="60"/>
              <w:rPr>
                <w:spacing w:val="-4"/>
              </w:rPr>
            </w:pPr>
            <w:r w:rsidRPr="00753F5C">
              <w:rPr>
                <w:spacing w:val="-4"/>
              </w:rPr>
              <w:t xml:space="preserve">Non-Performed Contracts in accordance with Section III, Evaluation and Qualification Criteria </w:t>
            </w:r>
          </w:p>
        </w:tc>
      </w:tr>
      <w:tr w:rsidR="00723F23" w:rsidRPr="00753F5C" w14:paraId="4839563D"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6719725F" w14:textId="77777777" w:rsidR="00723F23" w:rsidRPr="00753F5C" w:rsidRDefault="00723F23" w:rsidP="00917C1B">
            <w:pPr>
              <w:spacing w:before="60" w:after="60"/>
              <w:ind w:left="540" w:hanging="441"/>
              <w:rPr>
                <w:spacing w:val="-4"/>
              </w:rPr>
            </w:pPr>
            <w:r w:rsidRPr="00753F5C">
              <w:rPr>
                <w:rFonts w:eastAsia="MS Mincho"/>
                <w:spacing w:val="-2"/>
              </w:rPr>
              <w:sym w:font="Wingdings" w:char="F0A8"/>
            </w:r>
            <w:r w:rsidRPr="00753F5C">
              <w:rPr>
                <w:rFonts w:eastAsia="MS Mincho"/>
                <w:spacing w:val="-2"/>
              </w:rPr>
              <w:tab/>
            </w:r>
            <w:r w:rsidRPr="00753F5C">
              <w:rPr>
                <w:spacing w:val="-6"/>
              </w:rPr>
              <w:t>Contract non-performance did not occur since 1</w:t>
            </w:r>
            <w:r w:rsidRPr="00753F5C">
              <w:rPr>
                <w:spacing w:val="-6"/>
                <w:vertAlign w:val="superscript"/>
              </w:rPr>
              <w:t>st</w:t>
            </w:r>
            <w:r w:rsidRPr="00753F5C">
              <w:rPr>
                <w:spacing w:val="-6"/>
              </w:rPr>
              <w:t xml:space="preserve"> January </w:t>
            </w:r>
            <w:r w:rsidRPr="00753F5C">
              <w:rPr>
                <w:i/>
                <w:spacing w:val="-6"/>
              </w:rPr>
              <w:t>[insert year]</w:t>
            </w:r>
            <w:r w:rsidRPr="00753F5C">
              <w:rPr>
                <w:i/>
                <w:iCs/>
                <w:spacing w:val="-6"/>
              </w:rPr>
              <w:t xml:space="preserve"> </w:t>
            </w:r>
            <w:r w:rsidRPr="00753F5C">
              <w:rPr>
                <w:spacing w:val="-4"/>
              </w:rPr>
              <w:t xml:space="preserve">specified in Section III, Evaluation and </w:t>
            </w:r>
            <w:r w:rsidRPr="00753F5C">
              <w:rPr>
                <w:spacing w:val="-7"/>
              </w:rPr>
              <w:t xml:space="preserve">Qualification Criteria, Sub-Factor </w:t>
            </w:r>
            <w:r w:rsidRPr="00753F5C">
              <w:rPr>
                <w:spacing w:val="-4"/>
              </w:rPr>
              <w:t>2.1.</w:t>
            </w:r>
          </w:p>
          <w:p w14:paraId="5645A0DE" w14:textId="77777777" w:rsidR="00723F23" w:rsidRPr="00753F5C" w:rsidRDefault="00723F23" w:rsidP="00917C1B">
            <w:pPr>
              <w:spacing w:before="60" w:after="60"/>
              <w:ind w:left="540" w:hanging="441"/>
              <w:rPr>
                <w:spacing w:val="-4"/>
              </w:rPr>
            </w:pPr>
            <w:r w:rsidRPr="00753F5C">
              <w:rPr>
                <w:rFonts w:eastAsia="MS Mincho"/>
                <w:spacing w:val="-2"/>
              </w:rPr>
              <w:sym w:font="Wingdings" w:char="F0A8"/>
            </w:r>
            <w:r w:rsidRPr="00753F5C">
              <w:rPr>
                <w:spacing w:val="-4"/>
              </w:rPr>
              <w:tab/>
              <w:t xml:space="preserve">Contract(s) not performed </w:t>
            </w:r>
            <w:r w:rsidRPr="00753F5C">
              <w:rPr>
                <w:spacing w:val="-6"/>
              </w:rPr>
              <w:t>since 1</w:t>
            </w:r>
            <w:r w:rsidRPr="00753F5C">
              <w:rPr>
                <w:spacing w:val="-6"/>
                <w:vertAlign w:val="superscript"/>
              </w:rPr>
              <w:t>st</w:t>
            </w:r>
            <w:r w:rsidRPr="00753F5C">
              <w:rPr>
                <w:spacing w:val="-6"/>
              </w:rPr>
              <w:t xml:space="preserve"> January </w:t>
            </w:r>
            <w:r w:rsidRPr="00753F5C">
              <w:rPr>
                <w:i/>
                <w:spacing w:val="-6"/>
              </w:rPr>
              <w:t>[insert year]</w:t>
            </w:r>
            <w:r w:rsidRPr="00753F5C">
              <w:rPr>
                <w:spacing w:val="-4"/>
              </w:rPr>
              <w:t xml:space="preserve"> specified in Section III, Evaluation and Qualification Criteria, requirement 2.1</w:t>
            </w:r>
          </w:p>
        </w:tc>
      </w:tr>
      <w:tr w:rsidR="00723F23" w:rsidRPr="00753F5C" w14:paraId="26190D4F" w14:textId="77777777" w:rsidTr="00917C1B">
        <w:tc>
          <w:tcPr>
            <w:tcW w:w="968" w:type="dxa"/>
            <w:tcBorders>
              <w:top w:val="single" w:sz="2" w:space="0" w:color="auto"/>
              <w:left w:val="single" w:sz="2" w:space="0" w:color="auto"/>
              <w:bottom w:val="single" w:sz="2" w:space="0" w:color="auto"/>
              <w:right w:val="single" w:sz="2" w:space="0" w:color="auto"/>
            </w:tcBorders>
          </w:tcPr>
          <w:p w14:paraId="5AAE4A16" w14:textId="77777777" w:rsidR="00723F23" w:rsidRPr="00753F5C" w:rsidRDefault="00723F23" w:rsidP="00917C1B">
            <w:pPr>
              <w:spacing w:before="60" w:after="60"/>
              <w:ind w:left="102"/>
              <w:rPr>
                <w:b/>
                <w:bCs/>
                <w:color w:val="000000" w:themeColor="text1"/>
                <w:spacing w:val="-4"/>
              </w:rPr>
            </w:pPr>
            <w:r w:rsidRPr="00753F5C">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6B5D055B" w14:textId="77777777" w:rsidR="00723F23" w:rsidRPr="00753F5C" w:rsidRDefault="00723F23" w:rsidP="00917C1B">
            <w:pPr>
              <w:spacing w:before="60" w:after="60"/>
              <w:ind w:left="112"/>
              <w:jc w:val="center"/>
              <w:rPr>
                <w:b/>
                <w:bCs/>
                <w:color w:val="000000" w:themeColor="text1"/>
                <w:spacing w:val="-4"/>
              </w:rPr>
            </w:pPr>
            <w:r w:rsidRPr="00753F5C">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6AA36C51" w14:textId="77777777" w:rsidR="00723F23" w:rsidRPr="00753F5C" w:rsidRDefault="00723F23" w:rsidP="00917C1B">
            <w:pPr>
              <w:spacing w:before="60" w:after="60"/>
              <w:ind w:left="1323"/>
              <w:rPr>
                <w:b/>
                <w:bCs/>
                <w:color w:val="000000" w:themeColor="text1"/>
                <w:spacing w:val="-4"/>
              </w:rPr>
            </w:pPr>
            <w:r w:rsidRPr="00753F5C">
              <w:rPr>
                <w:b/>
                <w:bCs/>
                <w:color w:val="000000" w:themeColor="text1"/>
                <w:spacing w:val="-4"/>
              </w:rPr>
              <w:t>Contract Identification</w:t>
            </w:r>
          </w:p>
          <w:p w14:paraId="1A7F4DCC" w14:textId="77777777" w:rsidR="00723F23" w:rsidRPr="00753F5C" w:rsidRDefault="00723F23" w:rsidP="00917C1B">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20D853F1" w14:textId="77777777" w:rsidR="00723F23" w:rsidRPr="00753F5C" w:rsidRDefault="00723F23" w:rsidP="00917C1B">
            <w:pPr>
              <w:spacing w:before="60" w:after="60"/>
              <w:jc w:val="center"/>
              <w:rPr>
                <w:i/>
                <w:iCs/>
                <w:color w:val="000000" w:themeColor="text1"/>
                <w:spacing w:val="-6"/>
              </w:rPr>
            </w:pPr>
            <w:r w:rsidRPr="00753F5C">
              <w:rPr>
                <w:b/>
                <w:bCs/>
                <w:color w:val="000000" w:themeColor="text1"/>
                <w:spacing w:val="-4"/>
              </w:rPr>
              <w:t>Total Contract Amount (current value, currency, exchange rate and US$ equivalent)</w:t>
            </w:r>
          </w:p>
        </w:tc>
      </w:tr>
      <w:tr w:rsidR="00723F23" w:rsidRPr="00753F5C" w14:paraId="7797E0AE" w14:textId="77777777" w:rsidTr="00917C1B">
        <w:tc>
          <w:tcPr>
            <w:tcW w:w="968" w:type="dxa"/>
            <w:tcBorders>
              <w:top w:val="single" w:sz="2" w:space="0" w:color="auto"/>
              <w:left w:val="single" w:sz="2" w:space="0" w:color="auto"/>
              <w:bottom w:val="single" w:sz="2" w:space="0" w:color="auto"/>
              <w:right w:val="single" w:sz="2" w:space="0" w:color="auto"/>
            </w:tcBorders>
          </w:tcPr>
          <w:p w14:paraId="2A20517D" w14:textId="77777777" w:rsidR="00723F23" w:rsidRPr="00753F5C" w:rsidRDefault="00723F23" w:rsidP="00917C1B">
            <w:pPr>
              <w:spacing w:before="60" w:after="60"/>
              <w:rPr>
                <w:color w:val="000000" w:themeColor="text1"/>
              </w:rPr>
            </w:pPr>
            <w:r w:rsidRPr="00753F5C">
              <w:rPr>
                <w:i/>
                <w:iCs/>
                <w:color w:val="000000" w:themeColor="text1"/>
                <w:spacing w:val="-6"/>
              </w:rPr>
              <w:t xml:space="preserve">[insert </w:t>
            </w:r>
            <w:r w:rsidRPr="00753F5C">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34E2EE52" w14:textId="77777777" w:rsidR="00723F23" w:rsidRPr="00753F5C" w:rsidRDefault="00723F23" w:rsidP="00917C1B">
            <w:pPr>
              <w:spacing w:before="60" w:after="60"/>
              <w:rPr>
                <w:color w:val="000000" w:themeColor="text1"/>
              </w:rPr>
            </w:pPr>
            <w:r w:rsidRPr="00753F5C">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0DD8554" w14:textId="77777777"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Contract Identification: </w:t>
            </w:r>
            <w:r w:rsidRPr="00753F5C">
              <w:rPr>
                <w:i/>
                <w:iCs/>
                <w:color w:val="000000" w:themeColor="text1"/>
                <w:spacing w:val="-6"/>
              </w:rPr>
              <w:t>[indicate complete contract name/ number, and any other identification]</w:t>
            </w:r>
          </w:p>
          <w:p w14:paraId="4D508A35" w14:textId="77777777"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Name of Employer: </w:t>
            </w:r>
            <w:r w:rsidRPr="00753F5C">
              <w:rPr>
                <w:i/>
                <w:iCs/>
                <w:color w:val="000000" w:themeColor="text1"/>
                <w:spacing w:val="-6"/>
              </w:rPr>
              <w:t>[insert full name]</w:t>
            </w:r>
          </w:p>
          <w:p w14:paraId="25D2F0EB" w14:textId="77777777" w:rsidR="00723F23" w:rsidRPr="00753F5C" w:rsidRDefault="00723F23" w:rsidP="00917C1B">
            <w:pPr>
              <w:spacing w:before="60" w:after="60"/>
              <w:ind w:left="58"/>
              <w:rPr>
                <w:i/>
                <w:iCs/>
                <w:color w:val="000000" w:themeColor="text1"/>
                <w:spacing w:val="-6"/>
              </w:rPr>
            </w:pPr>
            <w:r w:rsidRPr="00753F5C">
              <w:rPr>
                <w:color w:val="000000" w:themeColor="text1"/>
                <w:spacing w:val="-4"/>
              </w:rPr>
              <w:t xml:space="preserve">Address of Employer: </w:t>
            </w:r>
            <w:r w:rsidRPr="00753F5C">
              <w:rPr>
                <w:i/>
                <w:iCs/>
                <w:color w:val="000000" w:themeColor="text1"/>
                <w:spacing w:val="-6"/>
              </w:rPr>
              <w:t>[insert street/city/country]</w:t>
            </w:r>
          </w:p>
          <w:p w14:paraId="28712843" w14:textId="77777777" w:rsidR="00723F23" w:rsidRPr="00753F5C" w:rsidRDefault="00723F23" w:rsidP="00917C1B">
            <w:pPr>
              <w:spacing w:before="60" w:after="60"/>
              <w:ind w:left="58"/>
              <w:rPr>
                <w:color w:val="000000" w:themeColor="text1"/>
              </w:rPr>
            </w:pPr>
            <w:r w:rsidRPr="00753F5C">
              <w:rPr>
                <w:color w:val="000000" w:themeColor="text1"/>
                <w:spacing w:val="-4"/>
              </w:rPr>
              <w:t xml:space="preserve">Reason(s) for nonperformance: </w:t>
            </w:r>
            <w:r w:rsidRPr="00753F5C">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822515B" w14:textId="77777777" w:rsidR="00723F23" w:rsidRPr="00753F5C" w:rsidRDefault="00723F23" w:rsidP="00917C1B">
            <w:pPr>
              <w:spacing w:before="60" w:after="60"/>
              <w:rPr>
                <w:color w:val="000000" w:themeColor="text1"/>
              </w:rPr>
            </w:pPr>
            <w:r w:rsidRPr="00753F5C">
              <w:rPr>
                <w:i/>
                <w:iCs/>
                <w:color w:val="000000" w:themeColor="text1"/>
                <w:spacing w:val="-6"/>
              </w:rPr>
              <w:t>[insert amount]</w:t>
            </w:r>
          </w:p>
        </w:tc>
      </w:tr>
      <w:tr w:rsidR="00723F23" w:rsidRPr="00753F5C" w14:paraId="688F1FFB"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18935E23" w14:textId="77777777" w:rsidR="00723F23" w:rsidRPr="00753F5C" w:rsidRDefault="00723F23" w:rsidP="00917C1B">
            <w:pPr>
              <w:spacing w:before="60" w:after="60"/>
              <w:jc w:val="center"/>
              <w:rPr>
                <w:color w:val="000000" w:themeColor="text1"/>
                <w:spacing w:val="-4"/>
              </w:rPr>
            </w:pPr>
            <w:r w:rsidRPr="00753F5C">
              <w:rPr>
                <w:color w:val="000000" w:themeColor="text1"/>
                <w:spacing w:val="-8"/>
              </w:rPr>
              <w:t xml:space="preserve">Pending Litigation, in accordance with Section III, </w:t>
            </w:r>
            <w:r w:rsidRPr="00753F5C">
              <w:rPr>
                <w:bCs/>
              </w:rPr>
              <w:t>Evaluation and Qualification Criteria</w:t>
            </w:r>
          </w:p>
        </w:tc>
      </w:tr>
      <w:tr w:rsidR="00723F23" w:rsidRPr="00753F5C" w14:paraId="6134BCF9" w14:textId="77777777" w:rsidTr="00917C1B">
        <w:tc>
          <w:tcPr>
            <w:tcW w:w="9389" w:type="dxa"/>
            <w:gridSpan w:val="4"/>
            <w:tcBorders>
              <w:top w:val="single" w:sz="2" w:space="0" w:color="auto"/>
              <w:left w:val="single" w:sz="2" w:space="0" w:color="auto"/>
              <w:right w:val="single" w:sz="2" w:space="0" w:color="auto"/>
            </w:tcBorders>
          </w:tcPr>
          <w:p w14:paraId="55CAD406" w14:textId="77777777" w:rsidR="00723F23" w:rsidRPr="00753F5C" w:rsidRDefault="00723F23" w:rsidP="00917C1B">
            <w:pPr>
              <w:spacing w:before="60" w:after="60"/>
              <w:ind w:left="540"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6"/>
              </w:rPr>
              <w:t xml:space="preserve">No pending </w:t>
            </w:r>
            <w:r w:rsidRPr="00753F5C">
              <w:rPr>
                <w:color w:val="000000" w:themeColor="text1"/>
                <w:spacing w:val="-8"/>
              </w:rPr>
              <w:t>litigation</w:t>
            </w:r>
            <w:r w:rsidRPr="00753F5C">
              <w:rPr>
                <w:color w:val="000000" w:themeColor="text1"/>
                <w:spacing w:val="-6"/>
              </w:rPr>
              <w:t xml:space="preserve"> in accordance with Section </w:t>
            </w:r>
            <w:r w:rsidRPr="00753F5C">
              <w:rPr>
                <w:color w:val="000000" w:themeColor="text1"/>
                <w:spacing w:val="-4"/>
              </w:rPr>
              <w:t xml:space="preserve">III, </w:t>
            </w:r>
            <w:r w:rsidRPr="00753F5C">
              <w:rPr>
                <w:bCs/>
              </w:rPr>
              <w:t>Evaluation and Qualification Criteria</w:t>
            </w:r>
            <w:r w:rsidRPr="00753F5C">
              <w:rPr>
                <w:color w:val="000000" w:themeColor="text1"/>
                <w:spacing w:val="-4"/>
              </w:rPr>
              <w:t>, Sub-Factor 2.3.</w:t>
            </w:r>
          </w:p>
        </w:tc>
      </w:tr>
      <w:tr w:rsidR="00723F23" w:rsidRPr="00753F5C" w14:paraId="77DA4413" w14:textId="77777777" w:rsidTr="00917C1B">
        <w:tc>
          <w:tcPr>
            <w:tcW w:w="9389" w:type="dxa"/>
            <w:gridSpan w:val="4"/>
            <w:tcBorders>
              <w:left w:val="single" w:sz="2" w:space="0" w:color="auto"/>
              <w:bottom w:val="single" w:sz="2" w:space="0" w:color="auto"/>
              <w:right w:val="single" w:sz="2" w:space="0" w:color="auto"/>
            </w:tcBorders>
          </w:tcPr>
          <w:p w14:paraId="3F4291A5" w14:textId="77777777" w:rsidR="00723F23" w:rsidRPr="00753F5C" w:rsidRDefault="00723F23" w:rsidP="00917C1B">
            <w:pPr>
              <w:spacing w:before="60" w:after="60"/>
              <w:ind w:left="540" w:right="125"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8"/>
              </w:rPr>
              <w:t xml:space="preserve">Pending litigation in accordance with Section III, </w:t>
            </w:r>
            <w:r w:rsidRPr="00753F5C">
              <w:rPr>
                <w:color w:val="000000" w:themeColor="text1"/>
                <w:spacing w:val="-4"/>
              </w:rPr>
              <w:t>Evaluation and Qualification Criteria, Sub-Factor 2.3 as indicated below.</w:t>
            </w:r>
          </w:p>
        </w:tc>
      </w:tr>
    </w:tbl>
    <w:p w14:paraId="0B7284A4" w14:textId="77777777" w:rsidR="00723F23" w:rsidRPr="00753F5C" w:rsidRDefault="00723F23" w:rsidP="00723F23">
      <w:pPr>
        <w:spacing w:line="468" w:lineRule="atLeast"/>
        <w:rPr>
          <w:b/>
          <w:bCs/>
          <w:color w:val="000000" w:themeColor="text1"/>
          <w:spacing w:val="8"/>
        </w:rPr>
      </w:pPr>
    </w:p>
    <w:p w14:paraId="4357453F" w14:textId="77777777" w:rsidR="00723F23" w:rsidRPr="00753F5C" w:rsidRDefault="00723F23" w:rsidP="00723F23">
      <w:pPr>
        <w:spacing w:line="468" w:lineRule="atLeast"/>
        <w:rPr>
          <w:b/>
          <w:bCs/>
          <w:color w:val="000000" w:themeColor="text1"/>
          <w:spacing w:val="8"/>
        </w:rPr>
      </w:pPr>
      <w:r w:rsidRPr="00753F5C">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723F23" w:rsidRPr="00753F5C" w14:paraId="6C53743D" w14:textId="77777777" w:rsidTr="00917C1B">
        <w:tc>
          <w:tcPr>
            <w:tcW w:w="1523" w:type="dxa"/>
            <w:gridSpan w:val="2"/>
          </w:tcPr>
          <w:p w14:paraId="0608482C" w14:textId="77777777" w:rsidR="00723F23" w:rsidRPr="00753F5C" w:rsidRDefault="00723F23" w:rsidP="00917C1B">
            <w:pPr>
              <w:spacing w:before="60" w:after="60"/>
              <w:jc w:val="center"/>
              <w:rPr>
                <w:b/>
                <w:color w:val="000000" w:themeColor="text1"/>
                <w:spacing w:val="8"/>
              </w:rPr>
            </w:pPr>
            <w:r w:rsidRPr="00753F5C">
              <w:rPr>
                <w:b/>
                <w:color w:val="000000" w:themeColor="text1"/>
              </w:rPr>
              <w:t>Year of dispute</w:t>
            </w:r>
          </w:p>
        </w:tc>
        <w:tc>
          <w:tcPr>
            <w:tcW w:w="2051" w:type="dxa"/>
            <w:gridSpan w:val="2"/>
          </w:tcPr>
          <w:p w14:paraId="06C58200" w14:textId="77777777" w:rsidR="00723F23" w:rsidRPr="00753F5C" w:rsidRDefault="00723F23" w:rsidP="00917C1B">
            <w:pPr>
              <w:spacing w:before="60" w:after="60"/>
              <w:jc w:val="center"/>
              <w:rPr>
                <w:b/>
                <w:color w:val="000000" w:themeColor="text1"/>
              </w:rPr>
            </w:pPr>
            <w:r w:rsidRPr="00753F5C">
              <w:rPr>
                <w:b/>
                <w:color w:val="000000" w:themeColor="text1"/>
              </w:rPr>
              <w:t>Amount in dispute (</w:t>
            </w:r>
            <w:r w:rsidRPr="00753F5C">
              <w:rPr>
                <w:b/>
                <w:bCs/>
                <w:color w:val="000000" w:themeColor="text1"/>
                <w:spacing w:val="-4"/>
              </w:rPr>
              <w:t>currency</w:t>
            </w:r>
            <w:r w:rsidRPr="00753F5C">
              <w:rPr>
                <w:b/>
                <w:color w:val="000000" w:themeColor="text1"/>
              </w:rPr>
              <w:t>)</w:t>
            </w:r>
          </w:p>
        </w:tc>
        <w:tc>
          <w:tcPr>
            <w:tcW w:w="3981" w:type="dxa"/>
          </w:tcPr>
          <w:p w14:paraId="6218EE73" w14:textId="77777777" w:rsidR="00723F23" w:rsidRPr="00753F5C" w:rsidRDefault="00723F23" w:rsidP="00917C1B">
            <w:pPr>
              <w:spacing w:before="60" w:after="60"/>
              <w:jc w:val="center"/>
              <w:rPr>
                <w:b/>
                <w:color w:val="000000" w:themeColor="text1"/>
                <w:spacing w:val="8"/>
              </w:rPr>
            </w:pPr>
            <w:r w:rsidRPr="00753F5C">
              <w:rPr>
                <w:b/>
                <w:color w:val="000000" w:themeColor="text1"/>
              </w:rPr>
              <w:t>Contract Identification</w:t>
            </w:r>
          </w:p>
        </w:tc>
        <w:tc>
          <w:tcPr>
            <w:tcW w:w="1687" w:type="dxa"/>
          </w:tcPr>
          <w:p w14:paraId="7180914F" w14:textId="77777777" w:rsidR="00723F23" w:rsidRPr="00753F5C" w:rsidRDefault="00723F23" w:rsidP="00917C1B">
            <w:pPr>
              <w:spacing w:before="60" w:after="60"/>
              <w:jc w:val="center"/>
              <w:rPr>
                <w:b/>
                <w:color w:val="000000" w:themeColor="text1"/>
              </w:rPr>
            </w:pPr>
            <w:r w:rsidRPr="00753F5C">
              <w:rPr>
                <w:b/>
                <w:color w:val="000000" w:themeColor="text1"/>
              </w:rPr>
              <w:t>Total Contract Amount (</w:t>
            </w:r>
            <w:r w:rsidRPr="00753F5C">
              <w:rPr>
                <w:b/>
                <w:bCs/>
                <w:color w:val="000000" w:themeColor="text1"/>
                <w:spacing w:val="-4"/>
              </w:rPr>
              <w:t>currency</w:t>
            </w:r>
            <w:r w:rsidRPr="00753F5C">
              <w:rPr>
                <w:b/>
                <w:color w:val="000000" w:themeColor="text1"/>
              </w:rPr>
              <w:t>), USD Equivalent (exchange rate)</w:t>
            </w:r>
          </w:p>
        </w:tc>
      </w:tr>
      <w:tr w:rsidR="00723F23" w:rsidRPr="00753F5C" w14:paraId="5895DE3A" w14:textId="77777777" w:rsidTr="00917C1B">
        <w:trPr>
          <w:cantSplit/>
        </w:trPr>
        <w:tc>
          <w:tcPr>
            <w:tcW w:w="1523" w:type="dxa"/>
            <w:gridSpan w:val="2"/>
          </w:tcPr>
          <w:p w14:paraId="589F41C5" w14:textId="77777777" w:rsidR="00723F23" w:rsidRPr="00753F5C" w:rsidRDefault="00723F23" w:rsidP="00917C1B">
            <w:pPr>
              <w:spacing w:before="60" w:after="60"/>
              <w:rPr>
                <w:i/>
                <w:color w:val="000000" w:themeColor="text1"/>
              </w:rPr>
            </w:pPr>
          </w:p>
        </w:tc>
        <w:tc>
          <w:tcPr>
            <w:tcW w:w="2051" w:type="dxa"/>
            <w:gridSpan w:val="2"/>
          </w:tcPr>
          <w:p w14:paraId="70AAF4E9" w14:textId="77777777" w:rsidR="00723F23" w:rsidRPr="00753F5C" w:rsidRDefault="00723F23" w:rsidP="00917C1B">
            <w:pPr>
              <w:spacing w:before="60" w:after="60"/>
              <w:rPr>
                <w:i/>
                <w:color w:val="000000" w:themeColor="text1"/>
              </w:rPr>
            </w:pPr>
          </w:p>
        </w:tc>
        <w:tc>
          <w:tcPr>
            <w:tcW w:w="3981" w:type="dxa"/>
          </w:tcPr>
          <w:p w14:paraId="69828062" w14:textId="77777777" w:rsidR="00723F23" w:rsidRPr="00753F5C" w:rsidRDefault="00723F23" w:rsidP="00917C1B">
            <w:pPr>
              <w:spacing w:before="60" w:after="60"/>
              <w:rPr>
                <w:color w:val="000000" w:themeColor="text1"/>
              </w:rPr>
            </w:pPr>
            <w:r w:rsidRPr="00753F5C">
              <w:rPr>
                <w:color w:val="000000" w:themeColor="text1"/>
              </w:rPr>
              <w:t>Contract Identification: _________</w:t>
            </w:r>
          </w:p>
          <w:p w14:paraId="4E84259D" w14:textId="77777777" w:rsidR="00723F23" w:rsidRPr="00753F5C" w:rsidRDefault="00723F23" w:rsidP="00917C1B">
            <w:pPr>
              <w:spacing w:before="60" w:after="60"/>
              <w:rPr>
                <w:color w:val="000000" w:themeColor="text1"/>
              </w:rPr>
            </w:pPr>
            <w:r w:rsidRPr="00753F5C">
              <w:rPr>
                <w:color w:val="000000" w:themeColor="text1"/>
              </w:rPr>
              <w:t>Name of Employer: ____________</w:t>
            </w:r>
          </w:p>
          <w:p w14:paraId="3EA3D519" w14:textId="77777777" w:rsidR="00723F23" w:rsidRPr="00753F5C" w:rsidRDefault="00723F23" w:rsidP="00917C1B">
            <w:pPr>
              <w:spacing w:before="60" w:after="60"/>
              <w:rPr>
                <w:color w:val="000000" w:themeColor="text1"/>
              </w:rPr>
            </w:pPr>
            <w:r w:rsidRPr="00753F5C">
              <w:rPr>
                <w:color w:val="000000" w:themeColor="text1"/>
              </w:rPr>
              <w:t>Address of Employer: __________</w:t>
            </w:r>
          </w:p>
          <w:p w14:paraId="2E32EA7D" w14:textId="77777777" w:rsidR="00723F23" w:rsidRPr="00753F5C" w:rsidRDefault="00723F23" w:rsidP="00917C1B">
            <w:pPr>
              <w:spacing w:before="60" w:after="60"/>
              <w:rPr>
                <w:color w:val="000000" w:themeColor="text1"/>
              </w:rPr>
            </w:pPr>
            <w:r w:rsidRPr="00753F5C">
              <w:rPr>
                <w:color w:val="000000" w:themeColor="text1"/>
              </w:rPr>
              <w:t>Matter in dispute: ______________</w:t>
            </w:r>
          </w:p>
          <w:p w14:paraId="725A7F0B" w14:textId="77777777" w:rsidR="00723F23" w:rsidRPr="00753F5C" w:rsidRDefault="00723F23" w:rsidP="00917C1B">
            <w:pPr>
              <w:spacing w:before="60" w:after="60"/>
              <w:rPr>
                <w:color w:val="000000" w:themeColor="text1"/>
              </w:rPr>
            </w:pPr>
            <w:r w:rsidRPr="00753F5C">
              <w:rPr>
                <w:color w:val="000000" w:themeColor="text1"/>
              </w:rPr>
              <w:t>Party who initiated the dispute: ____</w:t>
            </w:r>
          </w:p>
          <w:p w14:paraId="14C8CDB2" w14:textId="77777777" w:rsidR="00723F23" w:rsidRPr="00753F5C" w:rsidRDefault="00723F23" w:rsidP="00917C1B">
            <w:pPr>
              <w:spacing w:before="60" w:after="60" w:line="480" w:lineRule="exact"/>
              <w:jc w:val="center"/>
              <w:rPr>
                <w:i/>
                <w:color w:val="000000" w:themeColor="text1"/>
              </w:rPr>
            </w:pPr>
            <w:r w:rsidRPr="00753F5C">
              <w:rPr>
                <w:color w:val="000000" w:themeColor="text1"/>
              </w:rPr>
              <w:t xml:space="preserve">Status of dispute: </w:t>
            </w:r>
            <w:r w:rsidRPr="00753F5C">
              <w:rPr>
                <w:i/>
                <w:color w:val="000000" w:themeColor="text1"/>
              </w:rPr>
              <w:t>___________</w:t>
            </w:r>
          </w:p>
        </w:tc>
        <w:tc>
          <w:tcPr>
            <w:tcW w:w="1687" w:type="dxa"/>
          </w:tcPr>
          <w:p w14:paraId="7687F383" w14:textId="77777777" w:rsidR="00723F23" w:rsidRPr="00753F5C" w:rsidRDefault="00723F23" w:rsidP="00917C1B">
            <w:pPr>
              <w:spacing w:before="60" w:after="60"/>
              <w:rPr>
                <w:i/>
                <w:color w:val="000000" w:themeColor="text1"/>
              </w:rPr>
            </w:pPr>
          </w:p>
        </w:tc>
      </w:tr>
      <w:tr w:rsidR="00723F23" w:rsidRPr="00753F5C" w14:paraId="7F27AA34" w14:textId="77777777" w:rsidTr="00917C1B">
        <w:trPr>
          <w:cantSplit/>
        </w:trPr>
        <w:tc>
          <w:tcPr>
            <w:tcW w:w="1523" w:type="dxa"/>
            <w:gridSpan w:val="2"/>
          </w:tcPr>
          <w:p w14:paraId="087B37CE" w14:textId="77777777" w:rsidR="00723F23" w:rsidRPr="00753F5C" w:rsidRDefault="00723F23" w:rsidP="00917C1B">
            <w:pPr>
              <w:spacing w:before="60" w:after="60"/>
              <w:rPr>
                <w:i/>
                <w:color w:val="000000" w:themeColor="text1"/>
              </w:rPr>
            </w:pPr>
          </w:p>
        </w:tc>
        <w:tc>
          <w:tcPr>
            <w:tcW w:w="2051" w:type="dxa"/>
            <w:gridSpan w:val="2"/>
          </w:tcPr>
          <w:p w14:paraId="7A18A06A" w14:textId="77777777" w:rsidR="00723F23" w:rsidRPr="00753F5C" w:rsidRDefault="00723F23" w:rsidP="00917C1B">
            <w:pPr>
              <w:spacing w:before="60" w:after="60"/>
              <w:rPr>
                <w:i/>
                <w:color w:val="000000" w:themeColor="text1"/>
              </w:rPr>
            </w:pPr>
          </w:p>
        </w:tc>
        <w:tc>
          <w:tcPr>
            <w:tcW w:w="3981" w:type="dxa"/>
          </w:tcPr>
          <w:p w14:paraId="1DCF06C2" w14:textId="77777777" w:rsidR="00723F23" w:rsidRPr="00753F5C" w:rsidRDefault="00723F23" w:rsidP="00917C1B">
            <w:pPr>
              <w:spacing w:before="60" w:after="60"/>
              <w:rPr>
                <w:color w:val="000000" w:themeColor="text1"/>
              </w:rPr>
            </w:pPr>
            <w:r w:rsidRPr="00753F5C">
              <w:rPr>
                <w:color w:val="000000" w:themeColor="text1"/>
              </w:rPr>
              <w:t xml:space="preserve">Contract Identification: </w:t>
            </w:r>
          </w:p>
          <w:p w14:paraId="2A430AE2" w14:textId="77777777" w:rsidR="00723F23" w:rsidRPr="00753F5C" w:rsidRDefault="00723F23" w:rsidP="00917C1B">
            <w:pPr>
              <w:spacing w:before="60" w:after="60"/>
              <w:rPr>
                <w:color w:val="000000" w:themeColor="text1"/>
              </w:rPr>
            </w:pPr>
            <w:r w:rsidRPr="00753F5C">
              <w:rPr>
                <w:color w:val="000000" w:themeColor="text1"/>
              </w:rPr>
              <w:t xml:space="preserve">Name of Employer: </w:t>
            </w:r>
          </w:p>
          <w:p w14:paraId="690541BD" w14:textId="77777777" w:rsidR="00723F23" w:rsidRPr="00753F5C" w:rsidRDefault="00723F23" w:rsidP="00917C1B">
            <w:pPr>
              <w:spacing w:before="60" w:after="60"/>
              <w:rPr>
                <w:color w:val="000000" w:themeColor="text1"/>
              </w:rPr>
            </w:pPr>
            <w:r w:rsidRPr="00753F5C">
              <w:rPr>
                <w:color w:val="000000" w:themeColor="text1"/>
              </w:rPr>
              <w:t xml:space="preserve">Address of Employer: </w:t>
            </w:r>
          </w:p>
          <w:p w14:paraId="09B7CE00" w14:textId="77777777" w:rsidR="00723F23" w:rsidRPr="00753F5C" w:rsidRDefault="00723F23" w:rsidP="00917C1B">
            <w:pPr>
              <w:spacing w:before="60" w:after="60"/>
              <w:rPr>
                <w:color w:val="000000" w:themeColor="text1"/>
              </w:rPr>
            </w:pPr>
            <w:r w:rsidRPr="00753F5C">
              <w:rPr>
                <w:color w:val="000000" w:themeColor="text1"/>
              </w:rPr>
              <w:t xml:space="preserve">Matter in dispute: </w:t>
            </w:r>
          </w:p>
          <w:p w14:paraId="6B667D69" w14:textId="77777777" w:rsidR="00723F23" w:rsidRPr="00753F5C" w:rsidRDefault="00723F23" w:rsidP="00917C1B">
            <w:pPr>
              <w:spacing w:before="60" w:after="60"/>
              <w:rPr>
                <w:color w:val="000000" w:themeColor="text1"/>
              </w:rPr>
            </w:pPr>
            <w:r w:rsidRPr="00753F5C">
              <w:rPr>
                <w:color w:val="000000" w:themeColor="text1"/>
              </w:rPr>
              <w:t xml:space="preserve">Party who initiated the dispute: </w:t>
            </w:r>
          </w:p>
          <w:p w14:paraId="55E613D0" w14:textId="77777777" w:rsidR="00723F23" w:rsidRPr="00753F5C" w:rsidRDefault="00723F23" w:rsidP="00917C1B">
            <w:pPr>
              <w:spacing w:before="60" w:after="60"/>
              <w:rPr>
                <w:i/>
                <w:color w:val="000000" w:themeColor="text1"/>
              </w:rPr>
            </w:pPr>
            <w:r w:rsidRPr="00753F5C">
              <w:rPr>
                <w:color w:val="000000" w:themeColor="text1"/>
              </w:rPr>
              <w:t xml:space="preserve">Status of dispute: </w:t>
            </w:r>
          </w:p>
        </w:tc>
        <w:tc>
          <w:tcPr>
            <w:tcW w:w="1687" w:type="dxa"/>
          </w:tcPr>
          <w:p w14:paraId="7692F757" w14:textId="77777777" w:rsidR="00723F23" w:rsidRPr="00753F5C" w:rsidRDefault="00723F23" w:rsidP="00917C1B">
            <w:pPr>
              <w:spacing w:before="60" w:after="60"/>
              <w:rPr>
                <w:i/>
                <w:color w:val="000000" w:themeColor="text1"/>
              </w:rPr>
            </w:pPr>
          </w:p>
        </w:tc>
      </w:tr>
      <w:tr w:rsidR="00723F23" w:rsidRPr="00753F5C" w14:paraId="7E270F4A" w14:textId="77777777" w:rsidTr="00917C1B">
        <w:tc>
          <w:tcPr>
            <w:tcW w:w="9242" w:type="dxa"/>
            <w:gridSpan w:val="6"/>
          </w:tcPr>
          <w:p w14:paraId="2FB998C8" w14:textId="77777777" w:rsidR="00723F23" w:rsidRPr="00753F5C" w:rsidRDefault="00723F23" w:rsidP="00917C1B">
            <w:pPr>
              <w:jc w:val="center"/>
              <w:rPr>
                <w:rFonts w:eastAsia="MS Mincho"/>
                <w:spacing w:val="-2"/>
              </w:rPr>
            </w:pPr>
            <w:r w:rsidRPr="00753F5C">
              <w:t xml:space="preserve">Litigation History </w:t>
            </w:r>
            <w:r w:rsidRPr="00753F5C">
              <w:rPr>
                <w:spacing w:val="-4"/>
              </w:rPr>
              <w:t xml:space="preserve">in accordance with Section III, </w:t>
            </w:r>
            <w:r w:rsidRPr="00753F5C">
              <w:rPr>
                <w:bCs/>
              </w:rPr>
              <w:t>Evaluation and Qualification Criteria</w:t>
            </w:r>
          </w:p>
        </w:tc>
      </w:tr>
      <w:tr w:rsidR="00723F23" w:rsidRPr="00753F5C" w14:paraId="3AEA74CD" w14:textId="77777777" w:rsidTr="00917C1B">
        <w:tc>
          <w:tcPr>
            <w:tcW w:w="9242" w:type="dxa"/>
            <w:gridSpan w:val="6"/>
          </w:tcPr>
          <w:p w14:paraId="3B827388" w14:textId="77777777" w:rsidR="00723F23" w:rsidRPr="00753F5C"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rPr>
                <w:spacing w:val="-6"/>
              </w:rPr>
              <w:t xml:space="preserve">No </w:t>
            </w:r>
            <w:r w:rsidRPr="00753F5C">
              <w:t xml:space="preserve">Litigation History </w:t>
            </w:r>
            <w:r w:rsidRPr="00753F5C">
              <w:rPr>
                <w:spacing w:val="-6"/>
              </w:rPr>
              <w:t xml:space="preserve">in accordance with Section </w:t>
            </w:r>
            <w:r w:rsidRPr="00753F5C">
              <w:rPr>
                <w:spacing w:val="-4"/>
              </w:rPr>
              <w:t xml:space="preserve">III, </w:t>
            </w:r>
            <w:r w:rsidRPr="00753F5C">
              <w:rPr>
                <w:bCs/>
              </w:rPr>
              <w:t>Evaluation and Qualification Criteria</w:t>
            </w:r>
            <w:r w:rsidRPr="00753F5C">
              <w:rPr>
                <w:spacing w:val="-4"/>
              </w:rPr>
              <w:t>, Sub-Factor 2.4.</w:t>
            </w:r>
          </w:p>
          <w:p w14:paraId="169706BE" w14:textId="77777777" w:rsidR="00723F23" w:rsidRPr="00753F5C"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t>Litigation History</w:t>
            </w:r>
            <w:r w:rsidRPr="00753F5C" w:rsidDel="00B307E7">
              <w:rPr>
                <w:spacing w:val="-8"/>
              </w:rPr>
              <w:t xml:space="preserve"> </w:t>
            </w:r>
            <w:r w:rsidRPr="00753F5C">
              <w:rPr>
                <w:spacing w:val="-8"/>
              </w:rPr>
              <w:t xml:space="preserve">in accordance with Section III, </w:t>
            </w:r>
            <w:r w:rsidRPr="00753F5C">
              <w:rPr>
                <w:bCs/>
              </w:rPr>
              <w:t>Evaluation and Qualification Criteria</w:t>
            </w:r>
            <w:r w:rsidRPr="00753F5C">
              <w:rPr>
                <w:spacing w:val="-4"/>
              </w:rPr>
              <w:t>, Sub-Factor 2.4 as indicated below.</w:t>
            </w:r>
          </w:p>
        </w:tc>
      </w:tr>
      <w:tr w:rsidR="00723F23" w:rsidRPr="00753F5C" w14:paraId="49FD79AA" w14:textId="77777777" w:rsidTr="00917C1B">
        <w:tc>
          <w:tcPr>
            <w:tcW w:w="1259" w:type="dxa"/>
          </w:tcPr>
          <w:p w14:paraId="4F8FA4C7" w14:textId="77777777" w:rsidR="00723F23" w:rsidRPr="00753F5C" w:rsidRDefault="00723F23" w:rsidP="00917C1B">
            <w:pPr>
              <w:jc w:val="center"/>
              <w:rPr>
                <w:b/>
                <w:spacing w:val="8"/>
                <w:sz w:val="22"/>
                <w:szCs w:val="20"/>
              </w:rPr>
            </w:pPr>
            <w:r w:rsidRPr="00753F5C">
              <w:rPr>
                <w:b/>
                <w:sz w:val="22"/>
                <w:szCs w:val="20"/>
              </w:rPr>
              <w:t>Year of award</w:t>
            </w:r>
          </w:p>
        </w:tc>
        <w:tc>
          <w:tcPr>
            <w:tcW w:w="2069" w:type="dxa"/>
            <w:gridSpan w:val="2"/>
          </w:tcPr>
          <w:p w14:paraId="54B14AFF" w14:textId="77777777" w:rsidR="00723F23" w:rsidRPr="00753F5C" w:rsidRDefault="00723F23" w:rsidP="00917C1B">
            <w:pPr>
              <w:jc w:val="center"/>
              <w:rPr>
                <w:b/>
                <w:sz w:val="22"/>
                <w:szCs w:val="20"/>
              </w:rPr>
            </w:pPr>
            <w:r w:rsidRPr="00753F5C">
              <w:rPr>
                <w:b/>
                <w:sz w:val="22"/>
                <w:szCs w:val="20"/>
              </w:rPr>
              <w:t xml:space="preserve">Outcome as percentage of Net Worth </w:t>
            </w:r>
          </w:p>
        </w:tc>
        <w:tc>
          <w:tcPr>
            <w:tcW w:w="4227" w:type="dxa"/>
            <w:gridSpan w:val="2"/>
          </w:tcPr>
          <w:p w14:paraId="3096F746" w14:textId="77777777" w:rsidR="00723F23" w:rsidRPr="00753F5C" w:rsidRDefault="00723F23" w:rsidP="00917C1B">
            <w:pPr>
              <w:jc w:val="center"/>
              <w:rPr>
                <w:b/>
                <w:spacing w:val="8"/>
                <w:sz w:val="22"/>
                <w:szCs w:val="20"/>
              </w:rPr>
            </w:pPr>
            <w:r w:rsidRPr="00753F5C">
              <w:rPr>
                <w:b/>
                <w:sz w:val="22"/>
                <w:szCs w:val="20"/>
              </w:rPr>
              <w:t>Contract Identification</w:t>
            </w:r>
          </w:p>
        </w:tc>
        <w:tc>
          <w:tcPr>
            <w:tcW w:w="1687" w:type="dxa"/>
          </w:tcPr>
          <w:p w14:paraId="2A98FBB8" w14:textId="77777777" w:rsidR="00723F23" w:rsidRPr="00753F5C" w:rsidRDefault="00723F23" w:rsidP="00917C1B">
            <w:pPr>
              <w:jc w:val="center"/>
              <w:rPr>
                <w:b/>
                <w:sz w:val="22"/>
                <w:szCs w:val="20"/>
              </w:rPr>
            </w:pPr>
            <w:r w:rsidRPr="00753F5C">
              <w:rPr>
                <w:b/>
                <w:sz w:val="22"/>
                <w:szCs w:val="20"/>
              </w:rPr>
              <w:t>Total Contract Amount (</w:t>
            </w:r>
            <w:r w:rsidRPr="00753F5C">
              <w:rPr>
                <w:b/>
                <w:bCs/>
                <w:spacing w:val="-4"/>
                <w:sz w:val="22"/>
                <w:szCs w:val="20"/>
              </w:rPr>
              <w:t>currency</w:t>
            </w:r>
            <w:r w:rsidRPr="00753F5C">
              <w:rPr>
                <w:b/>
                <w:sz w:val="22"/>
                <w:szCs w:val="20"/>
              </w:rPr>
              <w:t>), USD Equivalent (exchange rate)</w:t>
            </w:r>
          </w:p>
        </w:tc>
      </w:tr>
      <w:tr w:rsidR="00723F23" w:rsidRPr="00753F5C" w14:paraId="7B091231" w14:textId="77777777" w:rsidTr="00917C1B">
        <w:trPr>
          <w:cantSplit/>
        </w:trPr>
        <w:tc>
          <w:tcPr>
            <w:tcW w:w="1259" w:type="dxa"/>
          </w:tcPr>
          <w:p w14:paraId="1C3154F6" w14:textId="77777777" w:rsidR="00723F23" w:rsidRPr="00753F5C" w:rsidRDefault="00723F23" w:rsidP="00917C1B">
            <w:pPr>
              <w:rPr>
                <w:i/>
              </w:rPr>
            </w:pPr>
            <w:r w:rsidRPr="00753F5C">
              <w:rPr>
                <w:i/>
              </w:rPr>
              <w:t>[insert year]</w:t>
            </w:r>
          </w:p>
        </w:tc>
        <w:tc>
          <w:tcPr>
            <w:tcW w:w="2069" w:type="dxa"/>
            <w:gridSpan w:val="2"/>
          </w:tcPr>
          <w:p w14:paraId="2B9531EB" w14:textId="77777777" w:rsidR="00723F23" w:rsidRPr="00753F5C" w:rsidRDefault="00723F23" w:rsidP="00917C1B">
            <w:pPr>
              <w:rPr>
                <w:i/>
              </w:rPr>
            </w:pPr>
            <w:r w:rsidRPr="00753F5C">
              <w:rPr>
                <w:i/>
              </w:rPr>
              <w:t>[insert percentage]</w:t>
            </w:r>
          </w:p>
        </w:tc>
        <w:tc>
          <w:tcPr>
            <w:tcW w:w="4227" w:type="dxa"/>
            <w:gridSpan w:val="2"/>
          </w:tcPr>
          <w:p w14:paraId="15A8C1F7" w14:textId="77777777" w:rsidR="00723F23" w:rsidRPr="00753F5C" w:rsidRDefault="00723F23" w:rsidP="00917C1B">
            <w:r w:rsidRPr="00753F5C">
              <w:t>Contract Identification: [indicate complete contract name, number, and any other identification]</w:t>
            </w:r>
          </w:p>
          <w:p w14:paraId="0625E00C" w14:textId="77777777" w:rsidR="00723F23" w:rsidRPr="00753F5C" w:rsidRDefault="00723F23" w:rsidP="00917C1B">
            <w:r w:rsidRPr="00753F5C">
              <w:t xml:space="preserve">Name of Employer: </w:t>
            </w:r>
            <w:r w:rsidRPr="00753F5C">
              <w:rPr>
                <w:i/>
              </w:rPr>
              <w:t>[insert full name]</w:t>
            </w:r>
          </w:p>
          <w:p w14:paraId="7610F27D" w14:textId="77777777" w:rsidR="00723F23" w:rsidRPr="00753F5C" w:rsidRDefault="00723F23" w:rsidP="00917C1B">
            <w:r w:rsidRPr="00753F5C">
              <w:t xml:space="preserve">Address of Employer: </w:t>
            </w:r>
            <w:r w:rsidRPr="00753F5C">
              <w:rPr>
                <w:i/>
              </w:rPr>
              <w:t>[insert street/city/country]</w:t>
            </w:r>
          </w:p>
          <w:p w14:paraId="0333A637" w14:textId="77777777" w:rsidR="00723F23" w:rsidRPr="00753F5C" w:rsidRDefault="00723F23" w:rsidP="00917C1B">
            <w:r w:rsidRPr="00753F5C">
              <w:t xml:space="preserve">Matter in dispute: </w:t>
            </w:r>
            <w:r w:rsidRPr="00753F5C">
              <w:rPr>
                <w:i/>
              </w:rPr>
              <w:t>[indicate main issues in dispute]</w:t>
            </w:r>
          </w:p>
          <w:p w14:paraId="6F7C48BF" w14:textId="77777777" w:rsidR="00723F23" w:rsidRPr="00753F5C" w:rsidRDefault="00723F23" w:rsidP="00917C1B">
            <w:r w:rsidRPr="00753F5C">
              <w:t xml:space="preserve">Party who initiated the dispute: </w:t>
            </w:r>
            <w:r w:rsidRPr="00753F5C">
              <w:rPr>
                <w:i/>
              </w:rPr>
              <w:t>[indicate “Employer” or “Contractor”]</w:t>
            </w:r>
          </w:p>
          <w:p w14:paraId="0DFFAD25" w14:textId="77777777" w:rsidR="00723F23" w:rsidRPr="00753F5C" w:rsidRDefault="00723F23" w:rsidP="00917C1B">
            <w:pPr>
              <w:rPr>
                <w:i/>
              </w:rPr>
            </w:pPr>
            <w:r w:rsidRPr="00753F5C">
              <w:rPr>
                <w:spacing w:val="-4"/>
              </w:rPr>
              <w:t xml:space="preserve">Reason(s) for Litigation and award decision </w:t>
            </w:r>
            <w:r w:rsidRPr="00753F5C">
              <w:rPr>
                <w:i/>
                <w:iCs/>
                <w:spacing w:val="-6"/>
              </w:rPr>
              <w:t>[indicate main reason(s)]</w:t>
            </w:r>
          </w:p>
        </w:tc>
        <w:tc>
          <w:tcPr>
            <w:tcW w:w="1687" w:type="dxa"/>
          </w:tcPr>
          <w:p w14:paraId="24A22242" w14:textId="77777777" w:rsidR="00723F23" w:rsidRPr="00753F5C" w:rsidRDefault="00723F23" w:rsidP="00917C1B">
            <w:pPr>
              <w:rPr>
                <w:i/>
              </w:rPr>
            </w:pPr>
            <w:r w:rsidRPr="00753F5C">
              <w:rPr>
                <w:i/>
              </w:rPr>
              <w:t>[insert amount]</w:t>
            </w:r>
          </w:p>
        </w:tc>
      </w:tr>
    </w:tbl>
    <w:p w14:paraId="260BE84D" w14:textId="77777777" w:rsidR="008856C0" w:rsidRPr="00753F5C" w:rsidRDefault="008856C0" w:rsidP="00723F23">
      <w:pPr>
        <w:spacing w:before="288" w:after="324" w:line="264" w:lineRule="exact"/>
        <w:jc w:val="right"/>
        <w:rPr>
          <w:b/>
          <w:bCs/>
          <w:noProof w:val="0"/>
          <w:spacing w:val="8"/>
        </w:rPr>
      </w:pPr>
      <w:r w:rsidRPr="00753F5C">
        <w:rPr>
          <w:b/>
          <w:bCs/>
          <w:noProof w:val="0"/>
          <w:spacing w:val="8"/>
        </w:rPr>
        <w:br w:type="page"/>
      </w:r>
    </w:p>
    <w:p w14:paraId="31DB873F" w14:textId="77777777" w:rsidR="00AD62F2" w:rsidRPr="00753F5C" w:rsidRDefault="00455491" w:rsidP="00CC5E7B">
      <w:pPr>
        <w:pStyle w:val="AheaderTerciaryleve"/>
      </w:pPr>
      <w:bookmarkStart w:id="664" w:name="_Toc473899605"/>
      <w:bookmarkStart w:id="665" w:name="_Toc473887087"/>
      <w:r w:rsidRPr="00753F5C">
        <w:t>Form CON – 3:</w:t>
      </w:r>
      <w:bookmarkEnd w:id="664"/>
    </w:p>
    <w:p w14:paraId="4DE05B58" w14:textId="77777777" w:rsidR="008856C0" w:rsidRPr="00753F5C" w:rsidRDefault="00455491" w:rsidP="00CC5E7B">
      <w:pPr>
        <w:widowControl w:val="0"/>
        <w:tabs>
          <w:tab w:val="left" w:leader="dot" w:pos="8748"/>
        </w:tabs>
        <w:autoSpaceDE w:val="0"/>
        <w:autoSpaceDN w:val="0"/>
        <w:spacing w:after="240"/>
        <w:jc w:val="center"/>
        <w:rPr>
          <w:b/>
          <w:noProof w:val="0"/>
          <w:sz w:val="36"/>
        </w:rPr>
      </w:pPr>
      <w:r w:rsidRPr="00753F5C">
        <w:rPr>
          <w:b/>
          <w:noProof w:val="0"/>
          <w:sz w:val="36"/>
        </w:rPr>
        <w:t>E</w:t>
      </w:r>
      <w:r w:rsidR="00AD62F2" w:rsidRPr="00753F5C">
        <w:rPr>
          <w:b/>
          <w:noProof w:val="0"/>
          <w:sz w:val="36"/>
        </w:rPr>
        <w:t xml:space="preserve">SHS </w:t>
      </w:r>
      <w:bookmarkEnd w:id="665"/>
      <w:r w:rsidR="008856C0" w:rsidRPr="00753F5C">
        <w:rPr>
          <w:b/>
          <w:noProof w:val="0"/>
          <w:sz w:val="36"/>
        </w:rPr>
        <w:t xml:space="preserve">Performance Declaration </w:t>
      </w:r>
    </w:p>
    <w:p w14:paraId="331D288B" w14:textId="77777777" w:rsidR="00455491" w:rsidRPr="00753F5C" w:rsidRDefault="00455491" w:rsidP="00455491">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14:paraId="00A933B8" w14:textId="77777777" w:rsidR="00455491" w:rsidRPr="00753F5C" w:rsidRDefault="00455491" w:rsidP="00455491">
      <w:pPr>
        <w:spacing w:before="216" w:line="264" w:lineRule="exact"/>
        <w:ind w:left="72"/>
        <w:jc w:val="center"/>
        <w:rPr>
          <w:i/>
          <w:iCs/>
          <w:spacing w:val="-6"/>
        </w:rPr>
      </w:pPr>
    </w:p>
    <w:p w14:paraId="7631B770" w14:textId="77777777" w:rsidR="008856C0" w:rsidRPr="00753F5C" w:rsidRDefault="00455491" w:rsidP="008856C0">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008856C0" w:rsidRPr="00753F5C">
        <w:rPr>
          <w:i/>
          <w:iCs/>
          <w:spacing w:val="-6"/>
        </w:rPr>
        <w:br/>
      </w:r>
      <w:r w:rsidR="008856C0" w:rsidRPr="00753F5C">
        <w:rPr>
          <w:spacing w:val="-4"/>
        </w:rPr>
        <w:t xml:space="preserve">RFB No. and title: </w:t>
      </w:r>
      <w:r w:rsidR="008856C0" w:rsidRPr="00753F5C">
        <w:rPr>
          <w:i/>
          <w:iCs/>
          <w:spacing w:val="-6"/>
        </w:rPr>
        <w:t>[insert RFB number and title]</w:t>
      </w:r>
      <w:r w:rsidR="008856C0" w:rsidRPr="00753F5C">
        <w:rPr>
          <w:i/>
          <w:iCs/>
          <w:spacing w:val="-6"/>
        </w:rPr>
        <w:br/>
      </w:r>
      <w:r w:rsidR="008856C0" w:rsidRPr="00753F5C">
        <w:rPr>
          <w:spacing w:val="-4"/>
        </w:rPr>
        <w:t xml:space="preserve">Page </w:t>
      </w:r>
      <w:r w:rsidR="008856C0" w:rsidRPr="00753F5C">
        <w:rPr>
          <w:i/>
          <w:iCs/>
          <w:spacing w:val="-6"/>
        </w:rPr>
        <w:t xml:space="preserve">[insert page number] </w:t>
      </w:r>
      <w:r w:rsidR="008856C0" w:rsidRPr="00753F5C">
        <w:rPr>
          <w:spacing w:val="-4"/>
        </w:rPr>
        <w:t xml:space="preserve">of </w:t>
      </w:r>
      <w:r w:rsidR="008856C0" w:rsidRPr="00753F5C">
        <w:rPr>
          <w:i/>
          <w:iCs/>
          <w:spacing w:val="-6"/>
        </w:rPr>
        <w:t xml:space="preserve">[insert total number] </w:t>
      </w:r>
      <w:r w:rsidR="008856C0"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856C0" w:rsidRPr="00753F5C" w14:paraId="5ED37F27"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6C573A39" w14:textId="77777777" w:rsidR="008856C0" w:rsidRPr="00753F5C" w:rsidRDefault="008856C0" w:rsidP="00633CBB">
            <w:pPr>
              <w:spacing w:before="80"/>
              <w:jc w:val="center"/>
              <w:rPr>
                <w:spacing w:val="-4"/>
                <w:sz w:val="32"/>
                <w:szCs w:val="32"/>
              </w:rPr>
            </w:pPr>
            <w:r w:rsidRPr="00753F5C">
              <w:rPr>
                <w:spacing w:val="-4"/>
                <w:sz w:val="32"/>
                <w:szCs w:val="32"/>
              </w:rPr>
              <w:t xml:space="preserve">Environmental, Social, Health, and Safety Performance Declaration </w:t>
            </w:r>
          </w:p>
          <w:p w14:paraId="69618FB8" w14:textId="77777777" w:rsidR="008856C0" w:rsidRPr="00753F5C" w:rsidRDefault="008856C0" w:rsidP="00633CBB">
            <w:pPr>
              <w:spacing w:after="80"/>
              <w:jc w:val="center"/>
              <w:rPr>
                <w:spacing w:val="-4"/>
              </w:rPr>
            </w:pPr>
            <w:r w:rsidRPr="00753F5C">
              <w:rPr>
                <w:spacing w:val="-4"/>
              </w:rPr>
              <w:t>in accordance with Section III, Qualification Criteria, and Requirements</w:t>
            </w:r>
          </w:p>
        </w:tc>
      </w:tr>
      <w:tr w:rsidR="008856C0" w:rsidRPr="00753F5C" w14:paraId="4D7F6741"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72C1D7ED" w14:textId="77777777" w:rsidR="00030536" w:rsidRPr="00753F5C" w:rsidRDefault="008856C0" w:rsidP="00245331">
            <w:pPr>
              <w:spacing w:before="40" w:after="120"/>
              <w:ind w:left="540" w:hanging="441"/>
              <w:jc w:val="both"/>
              <w:rPr>
                <w:spacing w:val="-4"/>
              </w:rPr>
            </w:pPr>
            <w:r w:rsidRPr="00753F5C">
              <w:rPr>
                <w:rFonts w:eastAsia="MS Mincho"/>
                <w:spacing w:val="-2"/>
              </w:rPr>
              <w:sym w:font="Wingdings" w:char="F0A8"/>
            </w:r>
            <w:r w:rsidRPr="00753F5C">
              <w:rPr>
                <w:rFonts w:eastAsia="MS Mincho"/>
                <w:spacing w:val="-2"/>
              </w:rPr>
              <w:tab/>
            </w:r>
            <w:r w:rsidR="00030536" w:rsidRPr="00753F5C">
              <w:rPr>
                <w:b/>
                <w:spacing w:val="-6"/>
              </w:rPr>
              <w:t>No suspension or termination of contract</w:t>
            </w:r>
            <w:r w:rsidR="00030536" w:rsidRPr="00753F5C">
              <w:rPr>
                <w:spacing w:val="-6"/>
              </w:rPr>
              <w:t xml:space="preserve">: An employer has not suspended or terminated a contract and/or called the performance security for a contract for reasons related to </w:t>
            </w:r>
            <w:r w:rsidR="00030536" w:rsidRPr="00753F5C">
              <w:rPr>
                <w:spacing w:val="-4"/>
              </w:rPr>
              <w:t xml:space="preserve">Environmental, Social, Health, or Safety (ESHS) performance </w:t>
            </w:r>
            <w:r w:rsidR="00030536" w:rsidRPr="00753F5C">
              <w:rPr>
                <w:spacing w:val="-6"/>
              </w:rPr>
              <w:t xml:space="preserve">since </w:t>
            </w:r>
            <w:r w:rsidR="00A76330">
              <w:rPr>
                <w:spacing w:val="-6"/>
              </w:rPr>
              <w:t xml:space="preserve">the date </w:t>
            </w:r>
            <w:r w:rsidR="00030536" w:rsidRPr="00753F5C">
              <w:rPr>
                <w:spacing w:val="-6"/>
              </w:rPr>
              <w:t>specified in Section III, Qualification</w:t>
            </w:r>
            <w:r w:rsidR="00030536" w:rsidRPr="00753F5C">
              <w:rPr>
                <w:spacing w:val="-4"/>
              </w:rPr>
              <w:t xml:space="preserve"> Criteria, and Requirements</w:t>
            </w:r>
            <w:r w:rsidR="00030536" w:rsidRPr="00753F5C">
              <w:rPr>
                <w:spacing w:val="-7"/>
              </w:rPr>
              <w:t xml:space="preserve">, Sub-Factor </w:t>
            </w:r>
            <w:r w:rsidR="00A76330">
              <w:rPr>
                <w:spacing w:val="-4"/>
              </w:rPr>
              <w:t>2.5</w:t>
            </w:r>
            <w:r w:rsidR="00030536" w:rsidRPr="00753F5C">
              <w:rPr>
                <w:spacing w:val="-4"/>
              </w:rPr>
              <w:t>.</w:t>
            </w:r>
          </w:p>
          <w:p w14:paraId="11859A5C" w14:textId="77777777" w:rsidR="008856C0" w:rsidRPr="00753F5C" w:rsidRDefault="00030536" w:rsidP="00245331">
            <w:pPr>
              <w:spacing w:before="40" w:after="120"/>
              <w:ind w:left="540" w:hanging="441"/>
              <w:jc w:val="both"/>
              <w:rPr>
                <w:spacing w:val="-4"/>
              </w:rPr>
            </w:pPr>
            <w:r w:rsidRPr="00753F5C">
              <w:rPr>
                <w:rFonts w:ascii="MS Mincho" w:eastAsia="MS Mincho" w:hAnsi="MS Mincho" w:cs="MS Mincho"/>
                <w:spacing w:val="-2"/>
              </w:rPr>
              <w:sym w:font="Wingdings" w:char="F0A8"/>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 xml:space="preserve">Environmental, Social, Health, or Safety (ESHS) performance </w:t>
            </w:r>
            <w:r w:rsidRPr="00753F5C">
              <w:rPr>
                <w:spacing w:val="-6"/>
              </w:rPr>
              <w:t>since the date specified in Section III, Qualification</w:t>
            </w:r>
            <w:r w:rsidRPr="00753F5C">
              <w:rPr>
                <w:spacing w:val="-4"/>
              </w:rPr>
              <w:t xml:space="preserve"> Criteria, and Requirements</w:t>
            </w:r>
            <w:r w:rsidRPr="00753F5C">
              <w:rPr>
                <w:spacing w:val="-7"/>
              </w:rPr>
              <w:t xml:space="preserve">, Sub-Factor </w:t>
            </w:r>
            <w:r w:rsidRPr="00753F5C">
              <w:rPr>
                <w:spacing w:val="-4"/>
              </w:rPr>
              <w:t>2.5. Details are described below:</w:t>
            </w:r>
          </w:p>
        </w:tc>
      </w:tr>
      <w:tr w:rsidR="008856C0" w:rsidRPr="00753F5C" w14:paraId="22992CF4" w14:textId="77777777" w:rsidTr="00633CBB">
        <w:tc>
          <w:tcPr>
            <w:tcW w:w="968" w:type="dxa"/>
            <w:tcBorders>
              <w:top w:val="single" w:sz="2" w:space="0" w:color="auto"/>
              <w:left w:val="single" w:sz="2" w:space="0" w:color="auto"/>
              <w:bottom w:val="single" w:sz="2" w:space="0" w:color="auto"/>
              <w:right w:val="single" w:sz="2" w:space="0" w:color="auto"/>
            </w:tcBorders>
          </w:tcPr>
          <w:p w14:paraId="2BA90C6B" w14:textId="77777777" w:rsidR="008856C0" w:rsidRPr="00753F5C" w:rsidRDefault="008856C0" w:rsidP="00633CBB">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0F4E3C9E" w14:textId="77777777" w:rsidR="008856C0" w:rsidRPr="00753F5C" w:rsidRDefault="008856C0" w:rsidP="00633CBB">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7782169" w14:textId="77777777" w:rsidR="008856C0" w:rsidRPr="00753F5C" w:rsidRDefault="008856C0" w:rsidP="00633CBB">
            <w:pPr>
              <w:spacing w:before="40" w:after="120"/>
              <w:ind w:left="1323"/>
              <w:rPr>
                <w:b/>
                <w:bCs/>
                <w:spacing w:val="-4"/>
              </w:rPr>
            </w:pPr>
            <w:r w:rsidRPr="00753F5C">
              <w:rPr>
                <w:b/>
                <w:bCs/>
                <w:spacing w:val="-4"/>
              </w:rPr>
              <w:t>Contract Identification</w:t>
            </w:r>
          </w:p>
          <w:p w14:paraId="66A692D5" w14:textId="77777777" w:rsidR="008856C0" w:rsidRPr="00753F5C" w:rsidRDefault="008856C0" w:rsidP="00633CB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1F5BDF7B" w14:textId="77777777" w:rsidR="008856C0" w:rsidRPr="00753F5C" w:rsidRDefault="008856C0" w:rsidP="00633CBB">
            <w:pPr>
              <w:spacing w:before="40" w:after="120"/>
              <w:jc w:val="center"/>
              <w:rPr>
                <w:i/>
                <w:iCs/>
                <w:spacing w:val="-6"/>
              </w:rPr>
            </w:pPr>
            <w:r w:rsidRPr="00753F5C">
              <w:rPr>
                <w:b/>
                <w:bCs/>
                <w:spacing w:val="-4"/>
              </w:rPr>
              <w:t>Total Contract Amount (current value, currency, exchange rate and US$ equivalent)</w:t>
            </w:r>
          </w:p>
        </w:tc>
      </w:tr>
      <w:tr w:rsidR="008856C0" w:rsidRPr="00753F5C" w14:paraId="2FB6F621" w14:textId="77777777" w:rsidTr="00633CBB">
        <w:tc>
          <w:tcPr>
            <w:tcW w:w="968" w:type="dxa"/>
            <w:tcBorders>
              <w:top w:val="single" w:sz="2" w:space="0" w:color="auto"/>
              <w:left w:val="single" w:sz="2" w:space="0" w:color="auto"/>
              <w:bottom w:val="single" w:sz="2" w:space="0" w:color="auto"/>
              <w:right w:val="single" w:sz="2" w:space="0" w:color="auto"/>
            </w:tcBorders>
          </w:tcPr>
          <w:p w14:paraId="695E5A1D" w14:textId="77777777" w:rsidR="008856C0" w:rsidRPr="00753F5C" w:rsidRDefault="008856C0" w:rsidP="00633CBB">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3B403B1" w14:textId="77777777" w:rsidR="008856C0" w:rsidRPr="00753F5C" w:rsidRDefault="008856C0" w:rsidP="00633CBB">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BFE927E"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4046A28C"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70D6A63B"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75B4094F" w14:textId="77777777" w:rsidR="008856C0" w:rsidRPr="00753F5C" w:rsidRDefault="008856C0" w:rsidP="00633CBB">
            <w:pPr>
              <w:spacing w:before="40" w:after="120"/>
              <w:ind w:left="58"/>
            </w:pPr>
            <w:r w:rsidRPr="00753F5C">
              <w:rPr>
                <w:spacing w:val="-4"/>
              </w:rPr>
              <w:t xml:space="preserve">Reason(s) for suspension or termination: </w:t>
            </w:r>
            <w:r w:rsidRPr="00753F5C">
              <w:rPr>
                <w:i/>
                <w:iCs/>
                <w:spacing w:val="-6"/>
              </w:rPr>
              <w:t>[indicate main reason(s)</w:t>
            </w:r>
            <w:r w:rsidR="009F2B3A">
              <w:rPr>
                <w:i/>
                <w:iCs/>
                <w:spacing w:val="-6"/>
              </w:rPr>
              <w:t xml:space="preserve"> e.g. for GBV/ SEA breaches</w:t>
            </w:r>
            <w:r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6D620DA" w14:textId="77777777" w:rsidR="008856C0" w:rsidRPr="00753F5C" w:rsidRDefault="008856C0" w:rsidP="00633CBB">
            <w:pPr>
              <w:spacing w:before="40" w:after="120"/>
            </w:pPr>
            <w:r w:rsidRPr="00753F5C">
              <w:rPr>
                <w:i/>
                <w:iCs/>
                <w:spacing w:val="-6"/>
              </w:rPr>
              <w:t>[insert amount]</w:t>
            </w:r>
          </w:p>
        </w:tc>
      </w:tr>
      <w:tr w:rsidR="008856C0" w:rsidRPr="00753F5C" w14:paraId="5B729983" w14:textId="77777777" w:rsidTr="00633CBB">
        <w:tc>
          <w:tcPr>
            <w:tcW w:w="968" w:type="dxa"/>
            <w:tcBorders>
              <w:top w:val="single" w:sz="2" w:space="0" w:color="auto"/>
              <w:left w:val="single" w:sz="2" w:space="0" w:color="auto"/>
              <w:bottom w:val="single" w:sz="2" w:space="0" w:color="auto"/>
              <w:right w:val="single" w:sz="2" w:space="0" w:color="auto"/>
            </w:tcBorders>
          </w:tcPr>
          <w:p w14:paraId="190D2CE7" w14:textId="77777777" w:rsidR="008856C0" w:rsidRPr="00753F5C" w:rsidRDefault="008856C0" w:rsidP="00633CBB">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9805663" w14:textId="77777777" w:rsidR="008856C0" w:rsidRPr="00753F5C" w:rsidRDefault="008856C0" w:rsidP="00633CBB">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B7EDDD8"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0D11850F"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742A3EE7"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13BC1570" w14:textId="77777777" w:rsidR="008856C0" w:rsidRPr="00753F5C" w:rsidRDefault="008856C0" w:rsidP="00633CBB">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18F245C" w14:textId="77777777" w:rsidR="008856C0" w:rsidRPr="00753F5C" w:rsidRDefault="008856C0" w:rsidP="00633CBB">
            <w:pPr>
              <w:spacing w:before="40" w:after="120"/>
              <w:rPr>
                <w:i/>
                <w:iCs/>
                <w:spacing w:val="-6"/>
              </w:rPr>
            </w:pPr>
            <w:r w:rsidRPr="00753F5C">
              <w:rPr>
                <w:i/>
                <w:iCs/>
                <w:spacing w:val="-6"/>
              </w:rPr>
              <w:t>[insert amount]</w:t>
            </w:r>
          </w:p>
        </w:tc>
      </w:tr>
      <w:tr w:rsidR="008856C0" w:rsidRPr="00753F5C" w14:paraId="1119102E" w14:textId="77777777" w:rsidTr="00633CBB">
        <w:tc>
          <w:tcPr>
            <w:tcW w:w="968" w:type="dxa"/>
            <w:tcBorders>
              <w:top w:val="single" w:sz="2" w:space="0" w:color="auto"/>
              <w:left w:val="single" w:sz="2" w:space="0" w:color="auto"/>
              <w:bottom w:val="single" w:sz="2" w:space="0" w:color="auto"/>
              <w:right w:val="single" w:sz="2" w:space="0" w:color="auto"/>
            </w:tcBorders>
          </w:tcPr>
          <w:p w14:paraId="56782A5A" w14:textId="77777777" w:rsidR="008856C0" w:rsidRPr="00753F5C" w:rsidRDefault="008856C0" w:rsidP="00633CBB">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AFDB0E2" w14:textId="77777777" w:rsidR="008856C0" w:rsidRPr="00753F5C" w:rsidRDefault="008856C0" w:rsidP="00633CBB">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177C769" w14:textId="77777777" w:rsidR="008856C0" w:rsidRPr="00753F5C" w:rsidRDefault="008856C0" w:rsidP="00633CBB">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B29E3E7" w14:textId="77777777" w:rsidR="008856C0" w:rsidRPr="00753F5C" w:rsidRDefault="008856C0" w:rsidP="00633CBB">
            <w:pPr>
              <w:spacing w:before="40" w:after="120"/>
              <w:rPr>
                <w:i/>
                <w:iCs/>
                <w:spacing w:val="-6"/>
              </w:rPr>
            </w:pPr>
            <w:r w:rsidRPr="00753F5C">
              <w:rPr>
                <w:i/>
                <w:iCs/>
                <w:spacing w:val="-6"/>
              </w:rPr>
              <w:t>…</w:t>
            </w:r>
          </w:p>
        </w:tc>
      </w:tr>
      <w:tr w:rsidR="00455491" w:rsidRPr="00753F5C" w14:paraId="361A984D" w14:textId="77777777" w:rsidTr="00245331">
        <w:tc>
          <w:tcPr>
            <w:tcW w:w="9389" w:type="dxa"/>
            <w:gridSpan w:val="4"/>
            <w:tcBorders>
              <w:top w:val="single" w:sz="2" w:space="0" w:color="auto"/>
              <w:left w:val="single" w:sz="2" w:space="0" w:color="auto"/>
              <w:bottom w:val="single" w:sz="2" w:space="0" w:color="auto"/>
              <w:right w:val="single" w:sz="2" w:space="0" w:color="auto"/>
            </w:tcBorders>
          </w:tcPr>
          <w:p w14:paraId="098E608C" w14:textId="77777777" w:rsidR="00455491" w:rsidRPr="00753F5C" w:rsidRDefault="00455491" w:rsidP="00633CBB">
            <w:pPr>
              <w:spacing w:before="40" w:after="120"/>
              <w:rPr>
                <w:i/>
                <w:iCs/>
                <w:spacing w:val="-6"/>
              </w:rPr>
            </w:pPr>
            <w:r w:rsidRPr="00753F5C">
              <w:rPr>
                <w:b/>
                <w:spacing w:val="-6"/>
              </w:rPr>
              <w:t xml:space="preserve">Performance Security called by an employer(s) for reasons related to </w:t>
            </w:r>
            <w:r w:rsidRPr="00753F5C">
              <w:rPr>
                <w:b/>
                <w:spacing w:val="-4"/>
              </w:rPr>
              <w:t>ESHS performance</w:t>
            </w:r>
          </w:p>
        </w:tc>
      </w:tr>
      <w:tr w:rsidR="00455491" w:rsidRPr="00753F5C" w14:paraId="260DA52E" w14:textId="77777777" w:rsidTr="00245331">
        <w:tc>
          <w:tcPr>
            <w:tcW w:w="968" w:type="dxa"/>
            <w:tcBorders>
              <w:top w:val="single" w:sz="2" w:space="0" w:color="auto"/>
              <w:left w:val="single" w:sz="2" w:space="0" w:color="auto"/>
              <w:bottom w:val="single" w:sz="2" w:space="0" w:color="auto"/>
              <w:right w:val="single" w:sz="2" w:space="0" w:color="auto"/>
            </w:tcBorders>
          </w:tcPr>
          <w:p w14:paraId="355199B7" w14:textId="77777777" w:rsidR="00455491" w:rsidRPr="00753F5C" w:rsidRDefault="00455491" w:rsidP="00633CBB">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682CFDC" w14:textId="77777777" w:rsidR="00455491" w:rsidRPr="00753F5C" w:rsidRDefault="00455491" w:rsidP="00245331">
            <w:pPr>
              <w:spacing w:before="40" w:after="120"/>
              <w:ind w:left="1323"/>
              <w:rPr>
                <w:bCs/>
                <w:spacing w:val="-4"/>
              </w:rPr>
            </w:pPr>
            <w:r w:rsidRPr="00753F5C">
              <w:rPr>
                <w:bCs/>
                <w:spacing w:val="-4"/>
              </w:rPr>
              <w:t>Contract Identification</w:t>
            </w:r>
          </w:p>
          <w:p w14:paraId="336CDE40"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29700FB" w14:textId="77777777" w:rsidR="00455491" w:rsidRPr="00753F5C" w:rsidRDefault="00455491" w:rsidP="00633CBB">
            <w:pPr>
              <w:spacing w:before="40" w:after="120"/>
              <w:rPr>
                <w:i/>
                <w:iCs/>
                <w:spacing w:val="-6"/>
              </w:rPr>
            </w:pPr>
            <w:r w:rsidRPr="00753F5C">
              <w:rPr>
                <w:bCs/>
                <w:spacing w:val="-4"/>
              </w:rPr>
              <w:t>Total Contract Amount (current value, currency, exchange rate and US$ equivalent)</w:t>
            </w:r>
          </w:p>
        </w:tc>
      </w:tr>
      <w:tr w:rsidR="00455491" w:rsidRPr="00753F5C" w14:paraId="4320A2A0" w14:textId="77777777" w:rsidTr="00245331">
        <w:tc>
          <w:tcPr>
            <w:tcW w:w="968" w:type="dxa"/>
            <w:tcBorders>
              <w:top w:val="single" w:sz="2" w:space="0" w:color="auto"/>
              <w:left w:val="single" w:sz="2" w:space="0" w:color="auto"/>
              <w:bottom w:val="single" w:sz="2" w:space="0" w:color="auto"/>
              <w:right w:val="single" w:sz="2" w:space="0" w:color="auto"/>
            </w:tcBorders>
          </w:tcPr>
          <w:p w14:paraId="7486A342" w14:textId="77777777" w:rsidR="00455491" w:rsidRPr="00753F5C" w:rsidRDefault="00455491" w:rsidP="00633CBB">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C321B1A" w14:textId="77777777" w:rsidR="00455491" w:rsidRPr="00753F5C" w:rsidRDefault="00455491" w:rsidP="00245331">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5946A5A9" w14:textId="77777777" w:rsidR="00455491" w:rsidRPr="00753F5C" w:rsidRDefault="00455491" w:rsidP="00245331">
            <w:pPr>
              <w:spacing w:before="40" w:after="120"/>
              <w:ind w:left="60"/>
              <w:rPr>
                <w:i/>
                <w:iCs/>
                <w:spacing w:val="-6"/>
              </w:rPr>
            </w:pPr>
            <w:r w:rsidRPr="00753F5C">
              <w:rPr>
                <w:spacing w:val="-4"/>
              </w:rPr>
              <w:t xml:space="preserve">Name of Employer: </w:t>
            </w:r>
            <w:r w:rsidRPr="00753F5C">
              <w:rPr>
                <w:i/>
                <w:iCs/>
                <w:spacing w:val="-6"/>
              </w:rPr>
              <w:t>[insert full name]</w:t>
            </w:r>
          </w:p>
          <w:p w14:paraId="064E2FEC" w14:textId="77777777" w:rsidR="00455491" w:rsidRPr="00753F5C" w:rsidRDefault="00455491" w:rsidP="00245331">
            <w:pPr>
              <w:spacing w:before="40" w:after="120"/>
              <w:ind w:left="58"/>
              <w:rPr>
                <w:i/>
                <w:iCs/>
                <w:spacing w:val="-6"/>
              </w:rPr>
            </w:pPr>
            <w:r w:rsidRPr="00753F5C">
              <w:rPr>
                <w:spacing w:val="-4"/>
              </w:rPr>
              <w:t xml:space="preserve">Address of Employer: </w:t>
            </w:r>
            <w:r w:rsidRPr="00753F5C">
              <w:rPr>
                <w:i/>
                <w:iCs/>
                <w:spacing w:val="-6"/>
              </w:rPr>
              <w:t>[insert street/city/country]</w:t>
            </w:r>
          </w:p>
          <w:p w14:paraId="009116F4" w14:textId="77777777" w:rsidR="00455491" w:rsidRPr="00753F5C" w:rsidRDefault="00455491" w:rsidP="00633CBB">
            <w:pPr>
              <w:spacing w:before="40" w:after="120"/>
              <w:ind w:left="60"/>
              <w:rPr>
                <w:i/>
                <w:spacing w:val="-4"/>
              </w:rPr>
            </w:pPr>
            <w:r w:rsidRPr="00753F5C">
              <w:rPr>
                <w:spacing w:val="-4"/>
              </w:rPr>
              <w:t xml:space="preserve">Reason(s) for calling of performance security: </w:t>
            </w:r>
            <w:r w:rsidRPr="00753F5C">
              <w:rPr>
                <w:i/>
                <w:iCs/>
                <w:spacing w:val="-6"/>
              </w:rPr>
              <w:t>[indicate main reason(s)</w:t>
            </w:r>
            <w:r w:rsidR="007C2E0D">
              <w:rPr>
                <w:i/>
                <w:iCs/>
                <w:spacing w:val="-6"/>
              </w:rPr>
              <w:t xml:space="preserve"> e.g. for GBV/ SEA breaches</w:t>
            </w:r>
            <w:r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592A342E" w14:textId="77777777" w:rsidR="00455491" w:rsidRPr="00753F5C" w:rsidRDefault="00455491" w:rsidP="00633CBB">
            <w:pPr>
              <w:spacing w:before="40" w:after="120"/>
              <w:rPr>
                <w:i/>
                <w:iCs/>
                <w:spacing w:val="-6"/>
              </w:rPr>
            </w:pPr>
            <w:r w:rsidRPr="00753F5C">
              <w:rPr>
                <w:i/>
                <w:iCs/>
                <w:spacing w:val="-6"/>
              </w:rPr>
              <w:t>[insert amount]</w:t>
            </w:r>
          </w:p>
        </w:tc>
      </w:tr>
      <w:tr w:rsidR="00455491" w:rsidRPr="00753F5C" w14:paraId="5EBC8534" w14:textId="77777777" w:rsidTr="00245331">
        <w:tc>
          <w:tcPr>
            <w:tcW w:w="968" w:type="dxa"/>
            <w:tcBorders>
              <w:top w:val="single" w:sz="2" w:space="0" w:color="auto"/>
              <w:left w:val="single" w:sz="2" w:space="0" w:color="auto"/>
              <w:bottom w:val="single" w:sz="2" w:space="0" w:color="auto"/>
              <w:right w:val="single" w:sz="2" w:space="0" w:color="auto"/>
            </w:tcBorders>
          </w:tcPr>
          <w:p w14:paraId="560BB83A" w14:textId="77777777" w:rsidR="00455491" w:rsidRPr="00753F5C" w:rsidRDefault="00455491" w:rsidP="00633CB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AA77CB0"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66729D5" w14:textId="77777777" w:rsidR="00455491" w:rsidRPr="00753F5C" w:rsidRDefault="00455491" w:rsidP="00633CBB">
            <w:pPr>
              <w:spacing w:before="40" w:after="120"/>
              <w:rPr>
                <w:i/>
                <w:iCs/>
                <w:spacing w:val="-6"/>
              </w:rPr>
            </w:pPr>
          </w:p>
        </w:tc>
      </w:tr>
    </w:tbl>
    <w:p w14:paraId="014EF7E8" w14:textId="77777777" w:rsidR="0009575E" w:rsidRPr="00753F5C" w:rsidRDefault="0009575E" w:rsidP="00723F23">
      <w:pPr>
        <w:spacing w:before="288" w:after="324" w:line="264" w:lineRule="exact"/>
        <w:jc w:val="right"/>
        <w:rPr>
          <w:b/>
          <w:bCs/>
          <w:noProof w:val="0"/>
          <w:spacing w:val="8"/>
        </w:rPr>
      </w:pPr>
      <w:r w:rsidRPr="00753F5C">
        <w:rPr>
          <w:b/>
          <w:bCs/>
          <w:noProof w:val="0"/>
          <w:spacing w:val="8"/>
        </w:rPr>
        <w:br w:type="page"/>
      </w:r>
    </w:p>
    <w:p w14:paraId="4D8934DB" w14:textId="77777777" w:rsidR="008D1E3B" w:rsidRPr="00753F5C" w:rsidRDefault="008D1E3B" w:rsidP="00FE44B3">
      <w:pPr>
        <w:pStyle w:val="AheaderTerciaryleve"/>
        <w:rPr>
          <w:b w:val="0"/>
        </w:rPr>
      </w:pPr>
      <w:bookmarkStart w:id="666" w:name="_Toc473899606"/>
      <w:bookmarkStart w:id="667" w:name="_Toc108424566"/>
      <w:bookmarkStart w:id="668" w:name="_Toc127160597"/>
      <w:bookmarkStart w:id="669" w:name="_Toc138144069"/>
      <w:bookmarkStart w:id="670" w:name="_Toc41971548"/>
      <w:r w:rsidRPr="00753F5C">
        <w:t>Form FIN – 3.1</w:t>
      </w:r>
      <w:bookmarkEnd w:id="666"/>
      <w:r w:rsidRPr="00753F5C">
        <w:t xml:space="preserve"> </w:t>
      </w:r>
    </w:p>
    <w:p w14:paraId="23BD8A88" w14:textId="77777777" w:rsidR="008D1E3B" w:rsidRPr="00753F5C" w:rsidRDefault="008D1E3B">
      <w:pPr>
        <w:jc w:val="center"/>
        <w:rPr>
          <w:noProof w:val="0"/>
        </w:rPr>
      </w:pPr>
      <w:bookmarkStart w:id="671" w:name="_Toc345681399"/>
      <w:r w:rsidRPr="00753F5C">
        <w:rPr>
          <w:b/>
          <w:noProof w:val="0"/>
          <w:sz w:val="32"/>
          <w:szCs w:val="32"/>
        </w:rPr>
        <w:t>Financial Situation</w:t>
      </w:r>
      <w:bookmarkEnd w:id="667"/>
      <w:r w:rsidRPr="00753F5C">
        <w:rPr>
          <w:b/>
          <w:noProof w:val="0"/>
          <w:sz w:val="32"/>
          <w:szCs w:val="32"/>
        </w:rPr>
        <w:t xml:space="preserve"> and Performance</w:t>
      </w:r>
      <w:bookmarkEnd w:id="671"/>
    </w:p>
    <w:p w14:paraId="39784199" w14:textId="77777777"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Pr="00753F5C">
        <w:rPr>
          <w:noProof w:val="0"/>
          <w:spacing w:val="-4"/>
        </w:rPr>
        <w:t xml:space="preserve">RFB 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14:paraId="55795B47" w14:textId="77777777" w:rsidR="008D1E3B" w:rsidRPr="00753F5C" w:rsidRDefault="008D1E3B">
      <w:pPr>
        <w:spacing w:before="240"/>
        <w:jc w:val="both"/>
        <w:rPr>
          <w:b/>
          <w:bCs/>
          <w:noProof w:val="0"/>
          <w:spacing w:val="-4"/>
        </w:rPr>
      </w:pPr>
      <w:r w:rsidRPr="00753F5C">
        <w:rPr>
          <w:b/>
          <w:bCs/>
          <w:noProof w:val="0"/>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D1E3B" w:rsidRPr="00753F5C" w14:paraId="3A7E03F3" w14:textId="77777777"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BAFA4AF" w14:textId="77777777" w:rsidR="008D1E3B" w:rsidRPr="00753F5C" w:rsidRDefault="008D1E3B">
            <w:pPr>
              <w:jc w:val="center"/>
              <w:rPr>
                <w:b/>
                <w:bCs/>
                <w:noProof w:val="0"/>
                <w:spacing w:val="-7"/>
              </w:rPr>
            </w:pPr>
            <w:r w:rsidRPr="00753F5C">
              <w:rPr>
                <w:b/>
                <w:bCs/>
                <w:noProof w:val="0"/>
                <w:spacing w:val="-7"/>
              </w:rPr>
              <w:t>Type of Financial information in</w:t>
            </w:r>
          </w:p>
          <w:p w14:paraId="0C4DAB03" w14:textId="77777777" w:rsidR="008D1E3B" w:rsidRPr="00753F5C" w:rsidRDefault="008D1E3B">
            <w:pPr>
              <w:spacing w:after="360"/>
              <w:jc w:val="center"/>
              <w:rPr>
                <w:b/>
                <w:bCs/>
                <w:noProof w:val="0"/>
                <w:spacing w:val="-10"/>
              </w:rPr>
            </w:pPr>
            <w:r w:rsidRPr="00753F5C">
              <w:rPr>
                <w:b/>
                <w:bCs/>
                <w:noProof w:val="0"/>
                <w:spacing w:val="-10"/>
              </w:rPr>
              <w:t>(</w:t>
            </w:r>
            <w:r w:rsidRPr="00753F5C">
              <w:rPr>
                <w:b/>
                <w:bCs/>
                <w:noProof w:val="0"/>
                <w:spacing w:val="-4"/>
              </w:rPr>
              <w:t>currency</w:t>
            </w:r>
            <w:r w:rsidRPr="00753F5C">
              <w:rPr>
                <w:b/>
                <w:bCs/>
                <w:noProof w:val="0"/>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1AA658FA" w14:textId="77777777" w:rsidR="008D1E3B" w:rsidRPr="00753F5C" w:rsidRDefault="008D1E3B">
            <w:pPr>
              <w:jc w:val="center"/>
              <w:rPr>
                <w:i/>
                <w:iCs/>
                <w:noProof w:val="0"/>
                <w:spacing w:val="-4"/>
              </w:rPr>
            </w:pPr>
            <w:r w:rsidRPr="00753F5C">
              <w:rPr>
                <w:b/>
                <w:bCs/>
                <w:noProof w:val="0"/>
                <w:spacing w:val="-6"/>
              </w:rPr>
              <w:t xml:space="preserve">Historic information for previous </w:t>
            </w:r>
            <w:r w:rsidRPr="00753F5C">
              <w:rPr>
                <w:i/>
                <w:iCs/>
                <w:noProof w:val="0"/>
                <w:spacing w:val="-4"/>
              </w:rPr>
              <w:t>_________years,</w:t>
            </w:r>
          </w:p>
          <w:p w14:paraId="7AB01BD9" w14:textId="77777777" w:rsidR="008D1E3B" w:rsidRPr="00753F5C" w:rsidRDefault="008D1E3B">
            <w:pPr>
              <w:jc w:val="center"/>
              <w:rPr>
                <w:i/>
                <w:iCs/>
                <w:noProof w:val="0"/>
                <w:spacing w:val="-4"/>
              </w:rPr>
            </w:pPr>
            <w:r w:rsidRPr="00753F5C">
              <w:rPr>
                <w:i/>
                <w:iCs/>
                <w:noProof w:val="0"/>
                <w:spacing w:val="-4"/>
              </w:rPr>
              <w:t>______________</w:t>
            </w:r>
          </w:p>
          <w:p w14:paraId="51295A67" w14:textId="77777777" w:rsidR="008D1E3B" w:rsidRPr="00753F5C" w:rsidRDefault="008D1E3B">
            <w:pPr>
              <w:jc w:val="center"/>
              <w:rPr>
                <w:b/>
                <w:bCs/>
                <w:noProof w:val="0"/>
                <w:spacing w:val="-10"/>
              </w:rPr>
            </w:pPr>
            <w:r w:rsidRPr="00753F5C">
              <w:rPr>
                <w:b/>
                <w:bCs/>
                <w:noProof w:val="0"/>
                <w:spacing w:val="-10"/>
              </w:rPr>
              <w:t xml:space="preserve">(amount in </w:t>
            </w:r>
            <w:r w:rsidRPr="00753F5C">
              <w:rPr>
                <w:b/>
                <w:bCs/>
                <w:noProof w:val="0"/>
                <w:spacing w:val="-4"/>
              </w:rPr>
              <w:t>currency, currency, exchange rate*, USD equivalent</w:t>
            </w:r>
            <w:r w:rsidRPr="00753F5C">
              <w:rPr>
                <w:b/>
                <w:bCs/>
                <w:noProof w:val="0"/>
                <w:spacing w:val="-10"/>
              </w:rPr>
              <w:t>)</w:t>
            </w:r>
          </w:p>
        </w:tc>
      </w:tr>
      <w:tr w:rsidR="008D1E3B" w:rsidRPr="00753F5C" w14:paraId="3CE982E7" w14:textId="77777777"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F6A55A6" w14:textId="77777777" w:rsidR="008D1E3B" w:rsidRPr="00753F5C" w:rsidRDefault="008D1E3B" w:rsidP="00493204">
            <w:pPr>
              <w:jc w:val="both"/>
              <w:rPr>
                <w:noProof w:val="0"/>
              </w:rPr>
            </w:pPr>
          </w:p>
        </w:tc>
        <w:tc>
          <w:tcPr>
            <w:tcW w:w="1190" w:type="dxa"/>
            <w:tcBorders>
              <w:top w:val="single" w:sz="2" w:space="0" w:color="auto"/>
              <w:left w:val="single" w:sz="2" w:space="0" w:color="auto"/>
              <w:bottom w:val="single" w:sz="2" w:space="0" w:color="auto"/>
              <w:right w:val="single" w:sz="2" w:space="0" w:color="auto"/>
            </w:tcBorders>
          </w:tcPr>
          <w:p w14:paraId="7D648902" w14:textId="77777777" w:rsidR="008D1E3B" w:rsidRPr="00753F5C" w:rsidRDefault="008D1E3B" w:rsidP="00511FE9">
            <w:pPr>
              <w:spacing w:after="72"/>
              <w:jc w:val="center"/>
              <w:rPr>
                <w:noProof w:val="0"/>
                <w:spacing w:val="-4"/>
              </w:rPr>
            </w:pPr>
            <w:r w:rsidRPr="00753F5C">
              <w:rPr>
                <w:noProof w:val="0"/>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4E90B6A" w14:textId="77777777" w:rsidR="008D1E3B" w:rsidRPr="00753F5C" w:rsidRDefault="008D1E3B">
            <w:pPr>
              <w:spacing w:after="72"/>
              <w:jc w:val="center"/>
              <w:rPr>
                <w:noProof w:val="0"/>
                <w:spacing w:val="-4"/>
              </w:rPr>
            </w:pPr>
            <w:r w:rsidRPr="00753F5C">
              <w:rPr>
                <w:noProof w:val="0"/>
                <w:spacing w:val="-4"/>
              </w:rPr>
              <w:t>Year 2</w:t>
            </w:r>
          </w:p>
        </w:tc>
        <w:tc>
          <w:tcPr>
            <w:tcW w:w="1190" w:type="dxa"/>
            <w:tcBorders>
              <w:top w:val="single" w:sz="2" w:space="0" w:color="auto"/>
              <w:left w:val="single" w:sz="2" w:space="0" w:color="auto"/>
              <w:bottom w:val="single" w:sz="2" w:space="0" w:color="auto"/>
              <w:right w:val="single" w:sz="2" w:space="0" w:color="auto"/>
            </w:tcBorders>
          </w:tcPr>
          <w:p w14:paraId="4B679462" w14:textId="77777777" w:rsidR="008D1E3B" w:rsidRPr="00753F5C" w:rsidRDefault="008D1E3B">
            <w:pPr>
              <w:spacing w:after="72"/>
              <w:jc w:val="center"/>
              <w:rPr>
                <w:noProof w:val="0"/>
                <w:spacing w:val="-4"/>
              </w:rPr>
            </w:pPr>
            <w:r w:rsidRPr="00753F5C">
              <w:rPr>
                <w:noProof w:val="0"/>
                <w:spacing w:val="-4"/>
              </w:rPr>
              <w:t>Year 3</w:t>
            </w:r>
          </w:p>
        </w:tc>
        <w:tc>
          <w:tcPr>
            <w:tcW w:w="1186" w:type="dxa"/>
            <w:tcBorders>
              <w:top w:val="single" w:sz="2" w:space="0" w:color="auto"/>
              <w:left w:val="single" w:sz="2" w:space="0" w:color="auto"/>
              <w:bottom w:val="single" w:sz="2" w:space="0" w:color="auto"/>
              <w:right w:val="single" w:sz="2" w:space="0" w:color="auto"/>
            </w:tcBorders>
          </w:tcPr>
          <w:p w14:paraId="5FB45A40" w14:textId="77777777" w:rsidR="008D1E3B" w:rsidRPr="00753F5C" w:rsidRDefault="008D1E3B">
            <w:pPr>
              <w:spacing w:after="72"/>
              <w:jc w:val="center"/>
              <w:rPr>
                <w:noProof w:val="0"/>
                <w:spacing w:val="-4"/>
              </w:rPr>
            </w:pPr>
            <w:r w:rsidRPr="00753F5C">
              <w:rPr>
                <w:noProof w:val="0"/>
                <w:spacing w:val="-4"/>
              </w:rPr>
              <w:t>Year4</w:t>
            </w:r>
          </w:p>
        </w:tc>
        <w:tc>
          <w:tcPr>
            <w:tcW w:w="1240" w:type="dxa"/>
            <w:tcBorders>
              <w:top w:val="single" w:sz="2" w:space="0" w:color="auto"/>
              <w:left w:val="single" w:sz="2" w:space="0" w:color="auto"/>
              <w:bottom w:val="single" w:sz="2" w:space="0" w:color="auto"/>
              <w:right w:val="single" w:sz="2" w:space="0" w:color="auto"/>
            </w:tcBorders>
          </w:tcPr>
          <w:p w14:paraId="24F7439C" w14:textId="77777777" w:rsidR="008D1E3B" w:rsidRPr="00753F5C" w:rsidRDefault="008D1E3B">
            <w:pPr>
              <w:spacing w:after="72"/>
              <w:jc w:val="center"/>
              <w:rPr>
                <w:noProof w:val="0"/>
                <w:spacing w:val="-4"/>
              </w:rPr>
            </w:pPr>
            <w:r w:rsidRPr="00753F5C">
              <w:rPr>
                <w:noProof w:val="0"/>
                <w:spacing w:val="-4"/>
              </w:rPr>
              <w:t>Year 5</w:t>
            </w:r>
          </w:p>
        </w:tc>
      </w:tr>
      <w:tr w:rsidR="008D1E3B" w:rsidRPr="00753F5C" w14:paraId="39BFDB0D"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54F997A" w14:textId="77777777" w:rsidR="008D1E3B" w:rsidRPr="00753F5C" w:rsidRDefault="008D1E3B" w:rsidP="00493204">
            <w:pPr>
              <w:spacing w:after="72"/>
              <w:ind w:right="2800"/>
              <w:jc w:val="center"/>
              <w:rPr>
                <w:noProof w:val="0"/>
                <w:spacing w:val="-4"/>
              </w:rPr>
            </w:pPr>
            <w:r w:rsidRPr="00753F5C">
              <w:rPr>
                <w:noProof w:val="0"/>
                <w:spacing w:val="-4"/>
              </w:rPr>
              <w:t>Statement of Financial Position (Information from Balance Sheet)</w:t>
            </w:r>
          </w:p>
        </w:tc>
      </w:tr>
      <w:tr w:rsidR="008D1E3B" w:rsidRPr="00753F5C" w14:paraId="16756572"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043539F" w14:textId="77777777" w:rsidR="008D1E3B" w:rsidRPr="00753F5C" w:rsidRDefault="008D1E3B" w:rsidP="00493204">
            <w:pPr>
              <w:spacing w:after="324"/>
              <w:ind w:left="68"/>
              <w:jc w:val="both"/>
              <w:rPr>
                <w:noProof w:val="0"/>
                <w:spacing w:val="-4"/>
              </w:rPr>
            </w:pPr>
            <w:r w:rsidRPr="00753F5C">
              <w:rPr>
                <w:noProof w:val="0"/>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01EBC2B2"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4C98E887"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211D4FED"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7C8FE925"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37F03D88" w14:textId="77777777" w:rsidR="008D1E3B" w:rsidRPr="00753F5C" w:rsidRDefault="008D1E3B">
            <w:pPr>
              <w:spacing w:after="324"/>
              <w:ind w:left="68"/>
              <w:jc w:val="both"/>
              <w:rPr>
                <w:noProof w:val="0"/>
                <w:spacing w:val="-4"/>
              </w:rPr>
            </w:pPr>
          </w:p>
        </w:tc>
      </w:tr>
      <w:tr w:rsidR="008D1E3B" w:rsidRPr="00753F5C" w14:paraId="52FBA658"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0C1947E" w14:textId="77777777" w:rsidR="008D1E3B" w:rsidRPr="00753F5C" w:rsidRDefault="008D1E3B" w:rsidP="00493204">
            <w:pPr>
              <w:spacing w:after="324"/>
              <w:ind w:left="68"/>
              <w:jc w:val="both"/>
              <w:rPr>
                <w:noProof w:val="0"/>
                <w:spacing w:val="-4"/>
              </w:rPr>
            </w:pPr>
            <w:r w:rsidRPr="00753F5C">
              <w:rPr>
                <w:noProof w:val="0"/>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D6A6398"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457B6C13"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2AEDF509"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05DE35D6"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38C404DF" w14:textId="77777777" w:rsidR="008D1E3B" w:rsidRPr="00753F5C" w:rsidRDefault="008D1E3B">
            <w:pPr>
              <w:spacing w:after="324"/>
              <w:ind w:left="68"/>
              <w:jc w:val="both"/>
              <w:rPr>
                <w:noProof w:val="0"/>
                <w:spacing w:val="-4"/>
              </w:rPr>
            </w:pPr>
          </w:p>
        </w:tc>
      </w:tr>
      <w:tr w:rsidR="008D1E3B" w:rsidRPr="00753F5C" w14:paraId="44F43D94" w14:textId="77777777"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B2954D0" w14:textId="77777777" w:rsidR="008D1E3B" w:rsidRPr="00753F5C" w:rsidRDefault="008D1E3B" w:rsidP="00493204">
            <w:pPr>
              <w:spacing w:after="324"/>
              <w:ind w:left="68"/>
              <w:jc w:val="both"/>
              <w:rPr>
                <w:noProof w:val="0"/>
                <w:spacing w:val="-4"/>
              </w:rPr>
            </w:pPr>
            <w:r w:rsidRPr="00753F5C">
              <w:rPr>
                <w:noProof w:val="0"/>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BA7770C"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028EC5C7"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3A462288"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2FA7A0F0"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4CD5E663" w14:textId="77777777" w:rsidR="008D1E3B" w:rsidRPr="00753F5C" w:rsidRDefault="008D1E3B">
            <w:pPr>
              <w:spacing w:after="324"/>
              <w:ind w:left="68"/>
              <w:jc w:val="both"/>
              <w:rPr>
                <w:noProof w:val="0"/>
                <w:spacing w:val="-4"/>
              </w:rPr>
            </w:pPr>
          </w:p>
        </w:tc>
      </w:tr>
      <w:tr w:rsidR="008D1E3B" w:rsidRPr="00753F5C" w14:paraId="64DCCA88"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8EB39E5" w14:textId="77777777" w:rsidR="008D1E3B" w:rsidRPr="00753F5C" w:rsidRDefault="008D1E3B" w:rsidP="00493204">
            <w:pPr>
              <w:spacing w:after="324"/>
              <w:ind w:left="68"/>
              <w:jc w:val="both"/>
              <w:rPr>
                <w:noProof w:val="0"/>
                <w:spacing w:val="-4"/>
              </w:rPr>
            </w:pPr>
            <w:r w:rsidRPr="00753F5C">
              <w:rPr>
                <w:noProof w:val="0"/>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318EBF2"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0E207005"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0D761FC6"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07ADAC00"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2CAC30E7" w14:textId="77777777" w:rsidR="008D1E3B" w:rsidRPr="00753F5C" w:rsidRDefault="008D1E3B">
            <w:pPr>
              <w:spacing w:after="324"/>
              <w:ind w:left="68"/>
              <w:jc w:val="both"/>
              <w:rPr>
                <w:noProof w:val="0"/>
                <w:spacing w:val="-4"/>
              </w:rPr>
            </w:pPr>
          </w:p>
        </w:tc>
      </w:tr>
      <w:tr w:rsidR="008D1E3B" w:rsidRPr="00753F5C" w14:paraId="52F90833"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52C197" w14:textId="77777777" w:rsidR="008D1E3B" w:rsidRPr="00753F5C" w:rsidRDefault="008D1E3B" w:rsidP="00493204">
            <w:pPr>
              <w:spacing w:after="324"/>
              <w:ind w:left="68"/>
              <w:jc w:val="both"/>
              <w:rPr>
                <w:noProof w:val="0"/>
                <w:spacing w:val="-4"/>
              </w:rPr>
            </w:pPr>
            <w:r w:rsidRPr="00753F5C">
              <w:rPr>
                <w:noProof w:val="0"/>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52D96CD6"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7A31234F"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4A24782C"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74230E2B"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7FE36DD2" w14:textId="77777777" w:rsidR="008D1E3B" w:rsidRPr="00753F5C" w:rsidRDefault="008D1E3B">
            <w:pPr>
              <w:spacing w:after="324"/>
              <w:ind w:left="68"/>
              <w:jc w:val="both"/>
              <w:rPr>
                <w:noProof w:val="0"/>
                <w:spacing w:val="-4"/>
              </w:rPr>
            </w:pPr>
          </w:p>
        </w:tc>
      </w:tr>
      <w:tr w:rsidR="008D1E3B" w:rsidRPr="00753F5C" w14:paraId="148DCCB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BC708F" w14:textId="77777777" w:rsidR="008D1E3B" w:rsidRPr="00753F5C" w:rsidRDefault="008D1E3B" w:rsidP="00493204">
            <w:pPr>
              <w:spacing w:after="324"/>
              <w:ind w:left="68"/>
              <w:jc w:val="both"/>
              <w:rPr>
                <w:noProof w:val="0"/>
                <w:spacing w:val="-4"/>
              </w:rPr>
            </w:pPr>
            <w:r w:rsidRPr="00753F5C">
              <w:rPr>
                <w:noProof w:val="0"/>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636E43B"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32DE93CF"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1FD94717"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6D88FD7E"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3B71B732" w14:textId="77777777" w:rsidR="008D1E3B" w:rsidRPr="00753F5C" w:rsidRDefault="008D1E3B">
            <w:pPr>
              <w:spacing w:after="324"/>
              <w:ind w:left="68"/>
              <w:jc w:val="both"/>
              <w:rPr>
                <w:noProof w:val="0"/>
                <w:spacing w:val="-4"/>
              </w:rPr>
            </w:pPr>
          </w:p>
        </w:tc>
      </w:tr>
      <w:tr w:rsidR="008D1E3B" w:rsidRPr="00753F5C" w14:paraId="719B36D7"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EF329E7" w14:textId="77777777" w:rsidR="008D1E3B" w:rsidRPr="00753F5C" w:rsidRDefault="008D1E3B" w:rsidP="00493204">
            <w:pPr>
              <w:spacing w:after="108"/>
              <w:ind w:right="2620"/>
              <w:jc w:val="right"/>
              <w:rPr>
                <w:noProof w:val="0"/>
                <w:spacing w:val="-4"/>
              </w:rPr>
            </w:pPr>
            <w:r w:rsidRPr="00753F5C">
              <w:rPr>
                <w:noProof w:val="0"/>
                <w:spacing w:val="-4"/>
              </w:rPr>
              <w:t>Information from Income Statement</w:t>
            </w:r>
          </w:p>
        </w:tc>
      </w:tr>
      <w:tr w:rsidR="008D1E3B" w:rsidRPr="00753F5C" w14:paraId="219C25FE"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A93D196" w14:textId="77777777" w:rsidR="008D1E3B" w:rsidRPr="00753F5C" w:rsidRDefault="008D1E3B" w:rsidP="00493204">
            <w:pPr>
              <w:spacing w:after="324"/>
              <w:ind w:left="68"/>
              <w:jc w:val="both"/>
              <w:rPr>
                <w:noProof w:val="0"/>
                <w:spacing w:val="-4"/>
              </w:rPr>
            </w:pPr>
            <w:r w:rsidRPr="00753F5C">
              <w:rPr>
                <w:noProof w:val="0"/>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43DC4E85"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75BD14C9"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71D3665E"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560B0E05"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0125C8FC" w14:textId="77777777" w:rsidR="008D1E3B" w:rsidRPr="00753F5C" w:rsidRDefault="008D1E3B">
            <w:pPr>
              <w:spacing w:after="324"/>
              <w:ind w:left="68"/>
              <w:jc w:val="both"/>
              <w:rPr>
                <w:noProof w:val="0"/>
                <w:spacing w:val="-4"/>
              </w:rPr>
            </w:pPr>
          </w:p>
        </w:tc>
      </w:tr>
      <w:tr w:rsidR="008D1E3B" w:rsidRPr="00753F5C" w14:paraId="73A4EEB8" w14:textId="77777777"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E6A4ED2" w14:textId="77777777" w:rsidR="008D1E3B" w:rsidRPr="00753F5C" w:rsidRDefault="008D1E3B" w:rsidP="00493204">
            <w:pPr>
              <w:spacing w:after="324"/>
              <w:ind w:left="68"/>
              <w:jc w:val="both"/>
              <w:rPr>
                <w:noProof w:val="0"/>
                <w:spacing w:val="-4"/>
              </w:rPr>
            </w:pPr>
            <w:r w:rsidRPr="00753F5C">
              <w:rPr>
                <w:noProof w:val="0"/>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F5ED9EB"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04DAE5C4"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5CAD3810"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7C4CAFED"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25060971" w14:textId="77777777" w:rsidR="008D1E3B" w:rsidRPr="00753F5C" w:rsidRDefault="008D1E3B">
            <w:pPr>
              <w:spacing w:after="324"/>
              <w:ind w:left="68"/>
              <w:jc w:val="both"/>
              <w:rPr>
                <w:noProof w:val="0"/>
                <w:spacing w:val="-4"/>
              </w:rPr>
            </w:pPr>
          </w:p>
        </w:tc>
      </w:tr>
      <w:tr w:rsidR="008D1E3B" w:rsidRPr="00753F5C" w14:paraId="1C5DB687"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966EB4D" w14:textId="77777777" w:rsidR="008D1E3B" w:rsidRPr="00753F5C" w:rsidRDefault="008D1E3B" w:rsidP="00493204">
            <w:pPr>
              <w:spacing w:after="108"/>
              <w:ind w:right="2620"/>
              <w:jc w:val="right"/>
              <w:rPr>
                <w:noProof w:val="0"/>
                <w:spacing w:val="-4"/>
              </w:rPr>
            </w:pPr>
            <w:r w:rsidRPr="00753F5C">
              <w:rPr>
                <w:noProof w:val="0"/>
                <w:spacing w:val="-4"/>
              </w:rPr>
              <w:t xml:space="preserve">Cash Flow Information </w:t>
            </w:r>
          </w:p>
        </w:tc>
      </w:tr>
      <w:tr w:rsidR="008D1E3B" w:rsidRPr="00753F5C" w14:paraId="3EB49114"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2300C71" w14:textId="77777777" w:rsidR="008D1E3B" w:rsidRPr="00753F5C" w:rsidRDefault="008D1E3B" w:rsidP="00493204">
            <w:pPr>
              <w:spacing w:after="324"/>
              <w:ind w:left="68"/>
              <w:jc w:val="both"/>
              <w:rPr>
                <w:noProof w:val="0"/>
                <w:spacing w:val="-4"/>
              </w:rPr>
            </w:pPr>
            <w:r w:rsidRPr="00753F5C">
              <w:rPr>
                <w:noProof w:val="0"/>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85A3C1F"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58C12868"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05381200"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531732E9"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3C08F53A" w14:textId="77777777" w:rsidR="008D1E3B" w:rsidRPr="00753F5C" w:rsidRDefault="008D1E3B">
            <w:pPr>
              <w:spacing w:after="324"/>
              <w:ind w:left="68"/>
              <w:jc w:val="both"/>
              <w:rPr>
                <w:noProof w:val="0"/>
                <w:spacing w:val="-4"/>
              </w:rPr>
            </w:pPr>
          </w:p>
        </w:tc>
      </w:tr>
    </w:tbl>
    <w:p w14:paraId="302E9265" w14:textId="77777777" w:rsidR="008D1E3B" w:rsidRPr="00753F5C" w:rsidRDefault="008D1E3B" w:rsidP="00493204">
      <w:pPr>
        <w:widowControl w:val="0"/>
        <w:autoSpaceDE w:val="0"/>
        <w:autoSpaceDN w:val="0"/>
        <w:spacing w:line="372" w:lineRule="atLeast"/>
        <w:rPr>
          <w:bCs/>
          <w:noProof w:val="0"/>
          <w:spacing w:val="-2"/>
        </w:rPr>
      </w:pPr>
      <w:r w:rsidRPr="00753F5C">
        <w:rPr>
          <w:bCs/>
          <w:noProof w:val="0"/>
          <w:spacing w:val="-2"/>
        </w:rPr>
        <w:t>*Refer to ITB 15 for the exchange rate</w:t>
      </w:r>
    </w:p>
    <w:p w14:paraId="05B2F646" w14:textId="77777777" w:rsidR="008D1E3B" w:rsidRPr="00753F5C" w:rsidRDefault="008D1E3B" w:rsidP="00511FE9">
      <w:pPr>
        <w:spacing w:before="240"/>
        <w:jc w:val="both"/>
        <w:rPr>
          <w:bCs/>
          <w:noProof w:val="0"/>
          <w:spacing w:val="-4"/>
        </w:rPr>
      </w:pPr>
      <w:r w:rsidRPr="00753F5C">
        <w:rPr>
          <w:b/>
          <w:bCs/>
          <w:noProof w:val="0"/>
          <w:spacing w:val="-4"/>
        </w:rPr>
        <w:t>2. Sources of Finance</w:t>
      </w:r>
    </w:p>
    <w:p w14:paraId="3D9E9D24" w14:textId="77777777" w:rsidR="008D1E3B" w:rsidRPr="00753F5C" w:rsidRDefault="008D1E3B">
      <w:pPr>
        <w:jc w:val="both"/>
        <w:rPr>
          <w:noProof w:val="0"/>
          <w:spacing w:val="-2"/>
          <w:sz w:val="16"/>
        </w:rPr>
      </w:pPr>
    </w:p>
    <w:p w14:paraId="08FF5363" w14:textId="77777777" w:rsidR="008D1E3B" w:rsidRPr="00753F5C" w:rsidRDefault="008D1E3B" w:rsidP="004B37E6">
      <w:pPr>
        <w:jc w:val="both"/>
        <w:rPr>
          <w:noProof w:val="0"/>
        </w:rPr>
      </w:pPr>
      <w:r w:rsidRPr="00753F5C">
        <w:rPr>
          <w:noProof w:val="0"/>
        </w:rPr>
        <w:t>Specify sources of finance to meet the cash flow requirements on works currently in progress and for future contract commitments.</w:t>
      </w:r>
    </w:p>
    <w:p w14:paraId="462EA042" w14:textId="77777777" w:rsidR="008D1E3B" w:rsidRPr="00753F5C" w:rsidRDefault="008D1E3B">
      <w:pPr>
        <w:ind w:right="288"/>
        <w:jc w:val="both"/>
        <w:rPr>
          <w:noProof w:val="0"/>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8D1E3B" w:rsidRPr="00753F5C" w14:paraId="7C5A1A3F" w14:textId="77777777" w:rsidTr="004B37E6">
        <w:trPr>
          <w:cantSplit/>
        </w:trPr>
        <w:tc>
          <w:tcPr>
            <w:tcW w:w="540" w:type="dxa"/>
            <w:tcBorders>
              <w:top w:val="single" w:sz="12" w:space="0" w:color="auto"/>
              <w:left w:val="single" w:sz="12" w:space="0" w:color="auto"/>
              <w:bottom w:val="single" w:sz="12" w:space="0" w:color="auto"/>
            </w:tcBorders>
            <w:vAlign w:val="center"/>
          </w:tcPr>
          <w:p w14:paraId="05C6CCA9" w14:textId="77777777" w:rsidR="008D1E3B" w:rsidRPr="00753F5C" w:rsidRDefault="008D1E3B">
            <w:pPr>
              <w:suppressAutoHyphens/>
              <w:spacing w:before="120" w:after="120"/>
              <w:jc w:val="center"/>
              <w:rPr>
                <w:b/>
                <w:bCs/>
                <w:noProof w:val="0"/>
                <w:spacing w:val="-2"/>
                <w:sz w:val="20"/>
              </w:rPr>
            </w:pPr>
            <w:r w:rsidRPr="00753F5C">
              <w:rPr>
                <w:b/>
                <w:bCs/>
                <w:noProof w:val="0"/>
                <w:spacing w:val="-2"/>
                <w:sz w:val="20"/>
              </w:rPr>
              <w:t>No.</w:t>
            </w:r>
          </w:p>
        </w:tc>
        <w:tc>
          <w:tcPr>
            <w:tcW w:w="5115" w:type="dxa"/>
            <w:tcBorders>
              <w:top w:val="single" w:sz="12" w:space="0" w:color="auto"/>
              <w:left w:val="single" w:sz="6" w:space="0" w:color="auto"/>
              <w:bottom w:val="single" w:sz="12" w:space="0" w:color="auto"/>
            </w:tcBorders>
          </w:tcPr>
          <w:p w14:paraId="36A62A37" w14:textId="77777777" w:rsidR="008D1E3B" w:rsidRPr="00753F5C" w:rsidRDefault="008D1E3B">
            <w:pPr>
              <w:suppressAutoHyphens/>
              <w:spacing w:before="120" w:after="120"/>
              <w:jc w:val="center"/>
              <w:rPr>
                <w:b/>
                <w:bCs/>
                <w:noProof w:val="0"/>
                <w:spacing w:val="-2"/>
                <w:sz w:val="20"/>
              </w:rPr>
            </w:pPr>
            <w:r w:rsidRPr="00753F5C">
              <w:rPr>
                <w:b/>
                <w:bCs/>
                <w:noProof w:val="0"/>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14:paraId="1FAE4A03" w14:textId="77777777" w:rsidR="008D1E3B" w:rsidRPr="00753F5C" w:rsidRDefault="008D1E3B">
            <w:pPr>
              <w:suppressAutoHyphens/>
              <w:spacing w:before="120" w:after="120"/>
              <w:jc w:val="center"/>
              <w:rPr>
                <w:b/>
                <w:bCs/>
                <w:noProof w:val="0"/>
                <w:spacing w:val="-2"/>
                <w:sz w:val="20"/>
              </w:rPr>
            </w:pPr>
            <w:r w:rsidRPr="00753F5C">
              <w:rPr>
                <w:b/>
                <w:bCs/>
                <w:noProof w:val="0"/>
                <w:spacing w:val="-2"/>
                <w:sz w:val="20"/>
              </w:rPr>
              <w:t>Amount (US$ equivalent)</w:t>
            </w:r>
          </w:p>
        </w:tc>
      </w:tr>
      <w:tr w:rsidR="008D1E3B" w:rsidRPr="00753F5C" w14:paraId="036CAD93" w14:textId="77777777" w:rsidTr="004B37E6">
        <w:trPr>
          <w:cantSplit/>
        </w:trPr>
        <w:tc>
          <w:tcPr>
            <w:tcW w:w="540" w:type="dxa"/>
            <w:tcBorders>
              <w:top w:val="single" w:sz="12" w:space="0" w:color="auto"/>
              <w:left w:val="single" w:sz="6" w:space="0" w:color="auto"/>
            </w:tcBorders>
            <w:vAlign w:val="center"/>
          </w:tcPr>
          <w:p w14:paraId="27ADD5D4" w14:textId="77777777" w:rsidR="008D1E3B" w:rsidRPr="00753F5C" w:rsidRDefault="008D1E3B" w:rsidP="00493204">
            <w:pPr>
              <w:suppressAutoHyphens/>
              <w:jc w:val="center"/>
              <w:rPr>
                <w:noProof w:val="0"/>
                <w:spacing w:val="-2"/>
                <w:sz w:val="20"/>
              </w:rPr>
            </w:pPr>
            <w:r w:rsidRPr="00753F5C">
              <w:rPr>
                <w:noProof w:val="0"/>
                <w:spacing w:val="-2"/>
                <w:sz w:val="20"/>
              </w:rPr>
              <w:t>1</w:t>
            </w:r>
          </w:p>
        </w:tc>
        <w:tc>
          <w:tcPr>
            <w:tcW w:w="5115" w:type="dxa"/>
            <w:tcBorders>
              <w:top w:val="single" w:sz="12" w:space="0" w:color="auto"/>
              <w:left w:val="single" w:sz="6" w:space="0" w:color="auto"/>
            </w:tcBorders>
          </w:tcPr>
          <w:p w14:paraId="52F0F211" w14:textId="77777777" w:rsidR="008D1E3B" w:rsidRPr="00753F5C" w:rsidRDefault="008D1E3B" w:rsidP="00511FE9">
            <w:pPr>
              <w:suppressAutoHyphens/>
              <w:jc w:val="both"/>
              <w:rPr>
                <w:noProof w:val="0"/>
                <w:spacing w:val="-2"/>
                <w:sz w:val="20"/>
              </w:rPr>
            </w:pPr>
          </w:p>
          <w:p w14:paraId="00835E08" w14:textId="77777777" w:rsidR="008D1E3B" w:rsidRPr="00753F5C" w:rsidRDefault="008D1E3B">
            <w:pPr>
              <w:suppressAutoHyphens/>
              <w:spacing w:after="71"/>
              <w:jc w:val="both"/>
              <w:rPr>
                <w:noProof w:val="0"/>
                <w:spacing w:val="-2"/>
                <w:sz w:val="20"/>
              </w:rPr>
            </w:pPr>
          </w:p>
        </w:tc>
        <w:tc>
          <w:tcPr>
            <w:tcW w:w="3510" w:type="dxa"/>
            <w:tcBorders>
              <w:top w:val="single" w:sz="12" w:space="0" w:color="auto"/>
              <w:left w:val="single" w:sz="6" w:space="0" w:color="auto"/>
              <w:right w:val="single" w:sz="6" w:space="0" w:color="auto"/>
            </w:tcBorders>
          </w:tcPr>
          <w:p w14:paraId="4ABB02F1" w14:textId="77777777" w:rsidR="008D1E3B" w:rsidRPr="00753F5C" w:rsidRDefault="008D1E3B">
            <w:pPr>
              <w:suppressAutoHyphens/>
              <w:spacing w:after="71"/>
              <w:jc w:val="both"/>
              <w:rPr>
                <w:noProof w:val="0"/>
                <w:spacing w:val="-2"/>
                <w:sz w:val="20"/>
              </w:rPr>
            </w:pPr>
          </w:p>
        </w:tc>
      </w:tr>
      <w:tr w:rsidR="008D1E3B" w:rsidRPr="00753F5C" w14:paraId="49416BDA" w14:textId="77777777" w:rsidTr="004B37E6">
        <w:trPr>
          <w:cantSplit/>
        </w:trPr>
        <w:tc>
          <w:tcPr>
            <w:tcW w:w="540" w:type="dxa"/>
            <w:tcBorders>
              <w:top w:val="single" w:sz="6" w:space="0" w:color="auto"/>
              <w:left w:val="single" w:sz="6" w:space="0" w:color="auto"/>
            </w:tcBorders>
            <w:vAlign w:val="center"/>
          </w:tcPr>
          <w:p w14:paraId="7B4B8D0E" w14:textId="77777777" w:rsidR="008D1E3B" w:rsidRPr="00753F5C" w:rsidRDefault="008D1E3B" w:rsidP="00493204">
            <w:pPr>
              <w:suppressAutoHyphens/>
              <w:jc w:val="center"/>
              <w:rPr>
                <w:noProof w:val="0"/>
                <w:spacing w:val="-2"/>
                <w:sz w:val="20"/>
              </w:rPr>
            </w:pPr>
            <w:r w:rsidRPr="00753F5C">
              <w:rPr>
                <w:noProof w:val="0"/>
                <w:spacing w:val="-2"/>
                <w:sz w:val="20"/>
              </w:rPr>
              <w:t>2</w:t>
            </w:r>
          </w:p>
        </w:tc>
        <w:tc>
          <w:tcPr>
            <w:tcW w:w="5115" w:type="dxa"/>
            <w:tcBorders>
              <w:top w:val="single" w:sz="6" w:space="0" w:color="auto"/>
              <w:left w:val="single" w:sz="6" w:space="0" w:color="auto"/>
            </w:tcBorders>
          </w:tcPr>
          <w:p w14:paraId="1C6F5C2E" w14:textId="77777777" w:rsidR="008D1E3B" w:rsidRPr="00753F5C" w:rsidRDefault="008D1E3B" w:rsidP="00511FE9">
            <w:pPr>
              <w:suppressAutoHyphens/>
              <w:jc w:val="both"/>
              <w:rPr>
                <w:noProof w:val="0"/>
                <w:spacing w:val="-2"/>
                <w:sz w:val="20"/>
              </w:rPr>
            </w:pPr>
          </w:p>
          <w:p w14:paraId="7730218E" w14:textId="77777777"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right w:val="single" w:sz="6" w:space="0" w:color="auto"/>
            </w:tcBorders>
          </w:tcPr>
          <w:p w14:paraId="0C84446B" w14:textId="77777777" w:rsidR="008D1E3B" w:rsidRPr="00753F5C" w:rsidRDefault="008D1E3B">
            <w:pPr>
              <w:suppressAutoHyphens/>
              <w:spacing w:after="71"/>
              <w:jc w:val="both"/>
              <w:rPr>
                <w:noProof w:val="0"/>
                <w:spacing w:val="-2"/>
                <w:sz w:val="20"/>
              </w:rPr>
            </w:pPr>
          </w:p>
        </w:tc>
      </w:tr>
      <w:tr w:rsidR="008D1E3B" w:rsidRPr="00753F5C" w14:paraId="293F0EE8" w14:textId="77777777" w:rsidTr="004B37E6">
        <w:trPr>
          <w:cantSplit/>
        </w:trPr>
        <w:tc>
          <w:tcPr>
            <w:tcW w:w="540" w:type="dxa"/>
            <w:tcBorders>
              <w:top w:val="single" w:sz="6" w:space="0" w:color="auto"/>
              <w:left w:val="single" w:sz="6" w:space="0" w:color="auto"/>
            </w:tcBorders>
            <w:vAlign w:val="center"/>
          </w:tcPr>
          <w:p w14:paraId="6DD35FC3" w14:textId="77777777" w:rsidR="008D1E3B" w:rsidRPr="00753F5C" w:rsidRDefault="008D1E3B" w:rsidP="00493204">
            <w:pPr>
              <w:suppressAutoHyphens/>
              <w:jc w:val="center"/>
              <w:rPr>
                <w:noProof w:val="0"/>
                <w:spacing w:val="-2"/>
                <w:sz w:val="20"/>
              </w:rPr>
            </w:pPr>
            <w:r w:rsidRPr="00753F5C">
              <w:rPr>
                <w:noProof w:val="0"/>
                <w:spacing w:val="-2"/>
                <w:sz w:val="20"/>
              </w:rPr>
              <w:t>3</w:t>
            </w:r>
          </w:p>
        </w:tc>
        <w:tc>
          <w:tcPr>
            <w:tcW w:w="5115" w:type="dxa"/>
            <w:tcBorders>
              <w:top w:val="single" w:sz="6" w:space="0" w:color="auto"/>
              <w:left w:val="single" w:sz="6" w:space="0" w:color="auto"/>
            </w:tcBorders>
          </w:tcPr>
          <w:p w14:paraId="610DA650" w14:textId="77777777" w:rsidR="008D1E3B" w:rsidRPr="00753F5C" w:rsidRDefault="008D1E3B" w:rsidP="00511FE9">
            <w:pPr>
              <w:suppressAutoHyphens/>
              <w:jc w:val="both"/>
              <w:rPr>
                <w:noProof w:val="0"/>
                <w:spacing w:val="-2"/>
                <w:sz w:val="20"/>
              </w:rPr>
            </w:pPr>
          </w:p>
          <w:p w14:paraId="63B2293F" w14:textId="77777777"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right w:val="single" w:sz="6" w:space="0" w:color="auto"/>
            </w:tcBorders>
          </w:tcPr>
          <w:p w14:paraId="44E53C17" w14:textId="77777777" w:rsidR="008D1E3B" w:rsidRPr="00753F5C" w:rsidRDefault="008D1E3B">
            <w:pPr>
              <w:suppressAutoHyphens/>
              <w:spacing w:after="71"/>
              <w:jc w:val="both"/>
              <w:rPr>
                <w:noProof w:val="0"/>
                <w:spacing w:val="-2"/>
                <w:sz w:val="20"/>
              </w:rPr>
            </w:pPr>
          </w:p>
        </w:tc>
      </w:tr>
      <w:tr w:rsidR="008D1E3B" w:rsidRPr="00753F5C" w14:paraId="634414C9" w14:textId="77777777" w:rsidTr="004B37E6">
        <w:trPr>
          <w:cantSplit/>
        </w:trPr>
        <w:tc>
          <w:tcPr>
            <w:tcW w:w="540" w:type="dxa"/>
            <w:tcBorders>
              <w:top w:val="single" w:sz="6" w:space="0" w:color="auto"/>
              <w:left w:val="single" w:sz="6" w:space="0" w:color="auto"/>
              <w:bottom w:val="single" w:sz="6" w:space="0" w:color="auto"/>
            </w:tcBorders>
            <w:vAlign w:val="center"/>
          </w:tcPr>
          <w:p w14:paraId="732B97DF" w14:textId="77777777" w:rsidR="008D1E3B" w:rsidRPr="00753F5C" w:rsidRDefault="008D1E3B" w:rsidP="00493204">
            <w:pPr>
              <w:suppressAutoHyphens/>
              <w:jc w:val="center"/>
              <w:rPr>
                <w:noProof w:val="0"/>
                <w:spacing w:val="-2"/>
                <w:sz w:val="20"/>
              </w:rPr>
            </w:pPr>
          </w:p>
        </w:tc>
        <w:tc>
          <w:tcPr>
            <w:tcW w:w="5115" w:type="dxa"/>
            <w:tcBorders>
              <w:top w:val="single" w:sz="6" w:space="0" w:color="auto"/>
              <w:left w:val="single" w:sz="6" w:space="0" w:color="auto"/>
              <w:bottom w:val="single" w:sz="6" w:space="0" w:color="auto"/>
            </w:tcBorders>
          </w:tcPr>
          <w:p w14:paraId="6A6E2BB0" w14:textId="77777777" w:rsidR="008D1E3B" w:rsidRPr="00753F5C" w:rsidRDefault="008D1E3B" w:rsidP="00511FE9">
            <w:pPr>
              <w:suppressAutoHyphens/>
              <w:jc w:val="both"/>
              <w:rPr>
                <w:noProof w:val="0"/>
                <w:spacing w:val="-2"/>
                <w:sz w:val="20"/>
              </w:rPr>
            </w:pPr>
          </w:p>
          <w:p w14:paraId="1F8EEB83" w14:textId="77777777"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bottom w:val="single" w:sz="6" w:space="0" w:color="auto"/>
              <w:right w:val="single" w:sz="6" w:space="0" w:color="auto"/>
            </w:tcBorders>
          </w:tcPr>
          <w:p w14:paraId="48EDBBA2" w14:textId="77777777" w:rsidR="008D1E3B" w:rsidRPr="00753F5C" w:rsidRDefault="008D1E3B">
            <w:pPr>
              <w:suppressAutoHyphens/>
              <w:spacing w:after="71"/>
              <w:jc w:val="both"/>
              <w:rPr>
                <w:noProof w:val="0"/>
                <w:spacing w:val="-2"/>
                <w:sz w:val="20"/>
              </w:rPr>
            </w:pPr>
          </w:p>
        </w:tc>
      </w:tr>
    </w:tbl>
    <w:p w14:paraId="45DE422E" w14:textId="77777777" w:rsidR="008D1E3B" w:rsidRPr="00753F5C" w:rsidRDefault="008D1E3B" w:rsidP="00493204">
      <w:pPr>
        <w:widowControl w:val="0"/>
        <w:autoSpaceDE w:val="0"/>
        <w:autoSpaceDN w:val="0"/>
        <w:spacing w:line="372" w:lineRule="atLeast"/>
        <w:rPr>
          <w:b/>
          <w:bCs/>
          <w:noProof w:val="0"/>
          <w:spacing w:val="-2"/>
        </w:rPr>
      </w:pPr>
    </w:p>
    <w:p w14:paraId="7A9DAC69" w14:textId="77777777" w:rsidR="008D1E3B" w:rsidRPr="00753F5C" w:rsidRDefault="008D1E3B" w:rsidP="00511FE9">
      <w:pPr>
        <w:widowControl w:val="0"/>
        <w:autoSpaceDE w:val="0"/>
        <w:autoSpaceDN w:val="0"/>
        <w:spacing w:line="372" w:lineRule="atLeast"/>
        <w:rPr>
          <w:b/>
          <w:bCs/>
          <w:noProof w:val="0"/>
          <w:spacing w:val="-2"/>
        </w:rPr>
      </w:pPr>
      <w:r w:rsidRPr="00753F5C">
        <w:rPr>
          <w:b/>
          <w:bCs/>
          <w:noProof w:val="0"/>
          <w:spacing w:val="-2"/>
        </w:rPr>
        <w:t>2. Financial documents</w:t>
      </w:r>
    </w:p>
    <w:p w14:paraId="0DEC1FD9" w14:textId="77777777" w:rsidR="008D1E3B" w:rsidRPr="00753F5C" w:rsidRDefault="008D1E3B">
      <w:pPr>
        <w:jc w:val="both"/>
        <w:rPr>
          <w:noProof w:val="0"/>
          <w:spacing w:val="-2"/>
        </w:rPr>
      </w:pPr>
    </w:p>
    <w:p w14:paraId="368E8A4B" w14:textId="77777777" w:rsidR="008D1E3B" w:rsidRPr="00753F5C" w:rsidRDefault="008D1E3B">
      <w:pPr>
        <w:spacing w:line="264" w:lineRule="exact"/>
        <w:jc w:val="both"/>
        <w:rPr>
          <w:noProof w:val="0"/>
          <w:spacing w:val="-7"/>
        </w:rPr>
      </w:pPr>
      <w:r w:rsidRPr="00753F5C">
        <w:rPr>
          <w:noProof w:val="0"/>
          <w:spacing w:val="-5"/>
        </w:rPr>
        <w:t xml:space="preserve">The Bidder and its parties shall provide copies of financial statements for </w:t>
      </w:r>
      <w:r w:rsidRPr="00753F5C">
        <w:rPr>
          <w:i/>
          <w:noProof w:val="0"/>
          <w:spacing w:val="-5"/>
        </w:rPr>
        <w:t>___________</w:t>
      </w:r>
      <w:r w:rsidRPr="00753F5C">
        <w:rPr>
          <w:noProof w:val="0"/>
          <w:spacing w:val="-5"/>
        </w:rPr>
        <w:t xml:space="preserve">years pursuant Section III, Evaluation and Qualifications Criteria, </w:t>
      </w:r>
      <w:r w:rsidRPr="00753F5C">
        <w:rPr>
          <w:noProof w:val="0"/>
          <w:spacing w:val="-7"/>
        </w:rPr>
        <w:t>Sub-factor 3.1. The financial statements shall:</w:t>
      </w:r>
    </w:p>
    <w:p w14:paraId="155C3D82" w14:textId="77777777" w:rsidR="008D1E3B" w:rsidRPr="00753F5C" w:rsidRDefault="008D1E3B">
      <w:pPr>
        <w:jc w:val="both"/>
        <w:rPr>
          <w:noProof w:val="0"/>
          <w:spacing w:val="-2"/>
        </w:rPr>
      </w:pPr>
    </w:p>
    <w:p w14:paraId="0EB06B0A" w14:textId="77777777" w:rsidR="008D1E3B" w:rsidRPr="00753F5C" w:rsidRDefault="008D1E3B" w:rsidP="004B37E6">
      <w:pPr>
        <w:widowControl w:val="0"/>
        <w:autoSpaceDE w:val="0"/>
        <w:autoSpaceDN w:val="0"/>
        <w:spacing w:line="264" w:lineRule="exact"/>
        <w:ind w:left="1080" w:hanging="540"/>
        <w:rPr>
          <w:noProof w:val="0"/>
          <w:spacing w:val="-2"/>
        </w:rPr>
      </w:pPr>
      <w:r w:rsidRPr="00753F5C">
        <w:rPr>
          <w:noProof w:val="0"/>
          <w:spacing w:val="-2"/>
        </w:rPr>
        <w:t xml:space="preserve">(a) </w:t>
      </w:r>
      <w:r w:rsidRPr="00753F5C">
        <w:rPr>
          <w:noProof w:val="0"/>
          <w:spacing w:val="-2"/>
        </w:rPr>
        <w:tab/>
        <w:t>reflect the financial situation of the Bidder or in case of JV member, and not an affiliated entity (such as parent company or group member).</w:t>
      </w:r>
    </w:p>
    <w:p w14:paraId="210704B3" w14:textId="77777777" w:rsidR="008D1E3B" w:rsidRPr="00753F5C" w:rsidRDefault="008D1E3B" w:rsidP="004B37E6">
      <w:pPr>
        <w:ind w:left="1080" w:hanging="540"/>
        <w:jc w:val="both"/>
        <w:rPr>
          <w:noProof w:val="0"/>
          <w:spacing w:val="-2"/>
        </w:rPr>
      </w:pPr>
    </w:p>
    <w:p w14:paraId="254C04FF" w14:textId="77777777" w:rsidR="008D1E3B" w:rsidRPr="00753F5C" w:rsidRDefault="008D1E3B" w:rsidP="004B37E6">
      <w:pPr>
        <w:widowControl w:val="0"/>
        <w:autoSpaceDE w:val="0"/>
        <w:autoSpaceDN w:val="0"/>
        <w:ind w:left="1080" w:hanging="540"/>
        <w:rPr>
          <w:noProof w:val="0"/>
          <w:spacing w:val="-2"/>
        </w:rPr>
      </w:pPr>
      <w:r w:rsidRPr="00753F5C">
        <w:rPr>
          <w:noProof w:val="0"/>
          <w:spacing w:val="-2"/>
        </w:rPr>
        <w:t>(b)</w:t>
      </w:r>
      <w:r w:rsidRPr="00753F5C">
        <w:rPr>
          <w:noProof w:val="0"/>
          <w:spacing w:val="-2"/>
        </w:rPr>
        <w:tab/>
        <w:t>be independently audited or certified in accordance with local legislation.</w:t>
      </w:r>
    </w:p>
    <w:p w14:paraId="7068666D" w14:textId="77777777" w:rsidR="008D1E3B" w:rsidRPr="00753F5C" w:rsidRDefault="008D1E3B" w:rsidP="004B37E6">
      <w:pPr>
        <w:ind w:left="1080" w:hanging="540"/>
        <w:jc w:val="both"/>
        <w:rPr>
          <w:noProof w:val="0"/>
          <w:spacing w:val="-2"/>
        </w:rPr>
      </w:pPr>
    </w:p>
    <w:p w14:paraId="702E61D9" w14:textId="77777777" w:rsidR="008D1E3B" w:rsidRPr="00753F5C" w:rsidRDefault="008D1E3B" w:rsidP="004B37E6">
      <w:pPr>
        <w:widowControl w:val="0"/>
        <w:autoSpaceDE w:val="0"/>
        <w:autoSpaceDN w:val="0"/>
        <w:ind w:left="1080" w:hanging="540"/>
        <w:rPr>
          <w:noProof w:val="0"/>
          <w:spacing w:val="-2"/>
        </w:rPr>
      </w:pPr>
      <w:r w:rsidRPr="00753F5C">
        <w:rPr>
          <w:noProof w:val="0"/>
          <w:spacing w:val="-2"/>
        </w:rPr>
        <w:t>(c)</w:t>
      </w:r>
      <w:r w:rsidRPr="00753F5C">
        <w:rPr>
          <w:noProof w:val="0"/>
          <w:spacing w:val="-2"/>
        </w:rPr>
        <w:tab/>
        <w:t>be complete, including all notes to the financial statements.</w:t>
      </w:r>
    </w:p>
    <w:p w14:paraId="3E6CC495" w14:textId="77777777" w:rsidR="008D1E3B" w:rsidRPr="00753F5C" w:rsidRDefault="008D1E3B" w:rsidP="004B37E6">
      <w:pPr>
        <w:ind w:left="1080" w:hanging="540"/>
        <w:jc w:val="both"/>
        <w:rPr>
          <w:noProof w:val="0"/>
          <w:spacing w:val="-2"/>
        </w:rPr>
      </w:pPr>
    </w:p>
    <w:p w14:paraId="6DBE609E" w14:textId="77777777" w:rsidR="008D1E3B" w:rsidRPr="00753F5C" w:rsidRDefault="008D1E3B" w:rsidP="004B37E6">
      <w:pPr>
        <w:widowControl w:val="0"/>
        <w:autoSpaceDE w:val="0"/>
        <w:autoSpaceDN w:val="0"/>
        <w:spacing w:line="264" w:lineRule="exact"/>
        <w:ind w:left="1080" w:hanging="540"/>
        <w:rPr>
          <w:noProof w:val="0"/>
          <w:spacing w:val="-5"/>
        </w:rPr>
      </w:pPr>
      <w:r w:rsidRPr="00753F5C">
        <w:rPr>
          <w:noProof w:val="0"/>
          <w:spacing w:val="-2"/>
        </w:rPr>
        <w:t>(d)</w:t>
      </w:r>
      <w:r w:rsidRPr="00753F5C">
        <w:rPr>
          <w:noProof w:val="0"/>
          <w:spacing w:val="-2"/>
        </w:rPr>
        <w:tab/>
        <w:t>correspond to accounting periods already completed and audited</w:t>
      </w:r>
      <w:r w:rsidRPr="00753F5C">
        <w:rPr>
          <w:noProof w:val="0"/>
          <w:spacing w:val="-5"/>
        </w:rPr>
        <w:t>.</w:t>
      </w:r>
    </w:p>
    <w:p w14:paraId="3B8D7B18" w14:textId="77777777" w:rsidR="008D1E3B" w:rsidRPr="00753F5C" w:rsidRDefault="008D1E3B">
      <w:pPr>
        <w:jc w:val="both"/>
        <w:rPr>
          <w:noProof w:val="0"/>
          <w:spacing w:val="-2"/>
        </w:rPr>
      </w:pPr>
    </w:p>
    <w:p w14:paraId="3DB81E90" w14:textId="77777777" w:rsidR="008D1E3B" w:rsidRPr="00753F5C" w:rsidRDefault="008D1E3B" w:rsidP="004B37E6">
      <w:pPr>
        <w:spacing w:after="432" w:line="264" w:lineRule="exact"/>
        <w:ind w:left="540" w:hanging="540"/>
        <w:jc w:val="both"/>
        <w:rPr>
          <w:noProof w:val="0"/>
          <w:spacing w:val="-2"/>
        </w:rPr>
      </w:pPr>
      <w:r w:rsidRPr="00753F5C">
        <w:rPr>
          <w:rFonts w:eastAsia="MS Mincho"/>
          <w:noProof w:val="0"/>
          <w:spacing w:val="-2"/>
        </w:rPr>
        <w:sym w:font="Wingdings" w:char="F0A8"/>
      </w:r>
      <w:r w:rsidRPr="00753F5C">
        <w:rPr>
          <w:noProof w:val="0"/>
          <w:spacing w:val="-4"/>
        </w:rPr>
        <w:tab/>
      </w:r>
      <w:r w:rsidRPr="00753F5C">
        <w:rPr>
          <w:noProof w:val="0"/>
          <w:spacing w:val="-6"/>
        </w:rPr>
        <w:t>Attached are copies of financial statements</w:t>
      </w:r>
      <w:r w:rsidRPr="00753F5C">
        <w:rPr>
          <w:noProof w:val="0"/>
          <w:spacing w:val="-6"/>
          <w:vertAlign w:val="superscript"/>
        </w:rPr>
        <w:footnoteReference w:id="15"/>
      </w:r>
      <w:r w:rsidRPr="00753F5C">
        <w:rPr>
          <w:noProof w:val="0"/>
          <w:spacing w:val="-6"/>
        </w:rPr>
        <w:t xml:space="preserve"> </w:t>
      </w:r>
      <w:r w:rsidRPr="00753F5C">
        <w:rPr>
          <w:noProof w:val="0"/>
          <w:spacing w:val="-2"/>
        </w:rPr>
        <w:t xml:space="preserve"> for the </w:t>
      </w:r>
      <w:r w:rsidRPr="00753F5C">
        <w:rPr>
          <w:i/>
          <w:iCs/>
          <w:noProof w:val="0"/>
          <w:sz w:val="22"/>
          <w:szCs w:val="22"/>
        </w:rPr>
        <w:t>____________</w:t>
      </w:r>
      <w:r w:rsidRPr="00753F5C">
        <w:rPr>
          <w:noProof w:val="0"/>
          <w:spacing w:val="-2"/>
        </w:rPr>
        <w:t>years required above; and complying with the requirements</w:t>
      </w:r>
    </w:p>
    <w:p w14:paraId="5B7941CB" w14:textId="77777777" w:rsidR="008D1E3B" w:rsidRPr="00753F5C" w:rsidRDefault="008D1E3B" w:rsidP="00FE44B3">
      <w:pPr>
        <w:pStyle w:val="AheaderTerciaryleve"/>
        <w:rPr>
          <w:noProof w:val="0"/>
        </w:rPr>
      </w:pPr>
      <w:bookmarkStart w:id="672" w:name="_Toc4390861"/>
      <w:bookmarkStart w:id="673" w:name="_Toc4405766"/>
      <w:bookmarkStart w:id="674" w:name="_Toc23215169"/>
      <w:bookmarkEnd w:id="668"/>
      <w:bookmarkEnd w:id="669"/>
      <w:r w:rsidRPr="00753F5C">
        <w:rPr>
          <w:noProof w:val="0"/>
          <w:sz w:val="16"/>
        </w:rPr>
        <w:br w:type="page"/>
      </w:r>
      <w:bookmarkStart w:id="675" w:name="_Toc473899607"/>
      <w:r w:rsidRPr="00753F5C">
        <w:t>Form FIN – 3.2</w:t>
      </w:r>
      <w:bookmarkEnd w:id="675"/>
      <w:r w:rsidRPr="00753F5C">
        <w:rPr>
          <w:noProof w:val="0"/>
        </w:rPr>
        <w:t xml:space="preserve"> </w:t>
      </w:r>
    </w:p>
    <w:p w14:paraId="55DDED86" w14:textId="77777777" w:rsidR="008D1E3B" w:rsidRPr="00753F5C" w:rsidRDefault="008D1E3B" w:rsidP="00511FE9">
      <w:pPr>
        <w:jc w:val="center"/>
        <w:rPr>
          <w:b/>
          <w:noProof w:val="0"/>
          <w:sz w:val="32"/>
          <w:szCs w:val="32"/>
        </w:rPr>
      </w:pPr>
      <w:bookmarkStart w:id="676" w:name="_Toc108424567"/>
      <w:bookmarkStart w:id="677" w:name="_Toc345681400"/>
      <w:r w:rsidRPr="00753F5C">
        <w:rPr>
          <w:b/>
          <w:noProof w:val="0"/>
          <w:sz w:val="32"/>
          <w:szCs w:val="32"/>
        </w:rPr>
        <w:t>Average Annual Construction Turnover</w:t>
      </w:r>
      <w:bookmarkEnd w:id="676"/>
      <w:bookmarkEnd w:id="677"/>
    </w:p>
    <w:p w14:paraId="3DEE1348" w14:textId="77777777"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007B046C" w:rsidRPr="00753F5C">
        <w:rPr>
          <w:noProof w:val="0"/>
          <w:spacing w:val="-4"/>
        </w:rPr>
        <w:t xml:space="preserve">RFB </w:t>
      </w:r>
      <w:r w:rsidRPr="00753F5C">
        <w:rPr>
          <w:noProof w:val="0"/>
          <w:spacing w:val="-4"/>
        </w:rPr>
        <w:t xml:space="preserve">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14:paraId="716696AE" w14:textId="77777777" w:rsidR="008D1E3B" w:rsidRPr="00753F5C" w:rsidRDefault="008D1E3B">
      <w:pPr>
        <w:jc w:val="both"/>
        <w:rPr>
          <w:bCs/>
          <w:noProof w:val="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8D1E3B" w:rsidRPr="00753F5C" w14:paraId="3078C9F4" w14:textId="77777777" w:rsidTr="008D1E3B">
        <w:tc>
          <w:tcPr>
            <w:tcW w:w="2712" w:type="dxa"/>
            <w:gridSpan w:val="2"/>
          </w:tcPr>
          <w:p w14:paraId="07AF9623" w14:textId="77777777" w:rsidR="008D1E3B" w:rsidRPr="00753F5C" w:rsidRDefault="008D1E3B">
            <w:pPr>
              <w:spacing w:before="40" w:after="120"/>
              <w:jc w:val="center"/>
              <w:rPr>
                <w:b/>
                <w:bCs/>
                <w:noProof w:val="0"/>
                <w:spacing w:val="-2"/>
              </w:rPr>
            </w:pPr>
          </w:p>
        </w:tc>
        <w:tc>
          <w:tcPr>
            <w:tcW w:w="6864" w:type="dxa"/>
            <w:gridSpan w:val="3"/>
          </w:tcPr>
          <w:p w14:paraId="761F792E" w14:textId="77777777" w:rsidR="008D1E3B" w:rsidRPr="00753F5C" w:rsidRDefault="008D1E3B">
            <w:pPr>
              <w:spacing w:before="40" w:after="120"/>
              <w:jc w:val="center"/>
              <w:rPr>
                <w:noProof w:val="0"/>
              </w:rPr>
            </w:pPr>
            <w:r w:rsidRPr="00753F5C">
              <w:rPr>
                <w:b/>
                <w:bCs/>
                <w:noProof w:val="0"/>
                <w:spacing w:val="-2"/>
              </w:rPr>
              <w:t>Annual turnover data (construction only)</w:t>
            </w:r>
          </w:p>
        </w:tc>
      </w:tr>
      <w:tr w:rsidR="008D1E3B" w:rsidRPr="00753F5C" w14:paraId="6FC91515" w14:textId="77777777" w:rsidTr="008D1E3B">
        <w:tc>
          <w:tcPr>
            <w:tcW w:w="1558" w:type="dxa"/>
          </w:tcPr>
          <w:p w14:paraId="24E87361" w14:textId="77777777" w:rsidR="008D1E3B" w:rsidRPr="00753F5C" w:rsidRDefault="008D1E3B" w:rsidP="00493204">
            <w:pPr>
              <w:spacing w:before="40" w:after="120"/>
              <w:jc w:val="both"/>
              <w:rPr>
                <w:noProof w:val="0"/>
              </w:rPr>
            </w:pPr>
            <w:r w:rsidRPr="00753F5C">
              <w:rPr>
                <w:b/>
                <w:bCs/>
                <w:noProof w:val="0"/>
                <w:spacing w:val="-2"/>
              </w:rPr>
              <w:t>Year</w:t>
            </w:r>
          </w:p>
        </w:tc>
        <w:tc>
          <w:tcPr>
            <w:tcW w:w="3368" w:type="dxa"/>
            <w:gridSpan w:val="2"/>
          </w:tcPr>
          <w:p w14:paraId="049F0CA2" w14:textId="77777777" w:rsidR="008D1E3B" w:rsidRPr="00753F5C" w:rsidRDefault="008D1E3B" w:rsidP="00511FE9">
            <w:pPr>
              <w:spacing w:before="40" w:after="120"/>
              <w:jc w:val="both"/>
              <w:rPr>
                <w:b/>
                <w:bCs/>
                <w:noProof w:val="0"/>
                <w:spacing w:val="-2"/>
              </w:rPr>
            </w:pPr>
            <w:r w:rsidRPr="00753F5C">
              <w:rPr>
                <w:b/>
                <w:bCs/>
                <w:noProof w:val="0"/>
                <w:spacing w:val="-2"/>
              </w:rPr>
              <w:t xml:space="preserve">Amount </w:t>
            </w:r>
          </w:p>
          <w:p w14:paraId="64B465C3" w14:textId="77777777" w:rsidR="008D1E3B" w:rsidRPr="00753F5C" w:rsidRDefault="008D1E3B">
            <w:pPr>
              <w:spacing w:before="40" w:after="120"/>
              <w:jc w:val="both"/>
              <w:rPr>
                <w:noProof w:val="0"/>
              </w:rPr>
            </w:pPr>
            <w:r w:rsidRPr="00753F5C">
              <w:rPr>
                <w:b/>
                <w:bCs/>
                <w:noProof w:val="0"/>
                <w:spacing w:val="-2"/>
              </w:rPr>
              <w:t>Currency</w:t>
            </w:r>
          </w:p>
        </w:tc>
        <w:tc>
          <w:tcPr>
            <w:tcW w:w="2042" w:type="dxa"/>
          </w:tcPr>
          <w:p w14:paraId="77B0CB8B" w14:textId="77777777" w:rsidR="008D1E3B" w:rsidRPr="00753F5C" w:rsidRDefault="008D1E3B">
            <w:pPr>
              <w:spacing w:before="40" w:after="120"/>
              <w:jc w:val="both"/>
              <w:rPr>
                <w:b/>
                <w:bCs/>
                <w:noProof w:val="0"/>
                <w:spacing w:val="-2"/>
              </w:rPr>
            </w:pPr>
            <w:r w:rsidRPr="00753F5C">
              <w:rPr>
                <w:b/>
                <w:bCs/>
                <w:noProof w:val="0"/>
                <w:spacing w:val="-2"/>
              </w:rPr>
              <w:t>Exchange rate</w:t>
            </w:r>
          </w:p>
        </w:tc>
        <w:tc>
          <w:tcPr>
            <w:tcW w:w="2608" w:type="dxa"/>
          </w:tcPr>
          <w:p w14:paraId="547D8E4D" w14:textId="77777777" w:rsidR="008D1E3B" w:rsidRPr="00753F5C" w:rsidRDefault="008D1E3B">
            <w:pPr>
              <w:spacing w:before="40" w:after="120"/>
              <w:jc w:val="both"/>
              <w:rPr>
                <w:noProof w:val="0"/>
              </w:rPr>
            </w:pPr>
            <w:r w:rsidRPr="00753F5C">
              <w:rPr>
                <w:b/>
                <w:bCs/>
                <w:noProof w:val="0"/>
                <w:spacing w:val="-2"/>
              </w:rPr>
              <w:t>USD equivalent</w:t>
            </w:r>
          </w:p>
        </w:tc>
      </w:tr>
      <w:tr w:rsidR="008D1E3B" w:rsidRPr="00753F5C" w14:paraId="053FBCEC" w14:textId="77777777" w:rsidTr="008D1E3B">
        <w:tc>
          <w:tcPr>
            <w:tcW w:w="1558" w:type="dxa"/>
          </w:tcPr>
          <w:p w14:paraId="103AC32A" w14:textId="77777777" w:rsidR="008D1E3B" w:rsidRPr="00753F5C" w:rsidRDefault="008D1E3B" w:rsidP="00493204">
            <w:pPr>
              <w:spacing w:before="40" w:after="120"/>
              <w:jc w:val="both"/>
              <w:rPr>
                <w:noProof w:val="0"/>
              </w:rPr>
            </w:pPr>
            <w:r w:rsidRPr="00753F5C">
              <w:rPr>
                <w:bCs/>
                <w:i/>
                <w:iCs/>
                <w:noProof w:val="0"/>
                <w:spacing w:val="-5"/>
              </w:rPr>
              <w:t>[indicate year]</w:t>
            </w:r>
          </w:p>
        </w:tc>
        <w:tc>
          <w:tcPr>
            <w:tcW w:w="3368" w:type="dxa"/>
            <w:gridSpan w:val="2"/>
          </w:tcPr>
          <w:p w14:paraId="395DD18A" w14:textId="77777777" w:rsidR="008D1E3B" w:rsidRPr="00753F5C" w:rsidRDefault="008D1E3B" w:rsidP="00511FE9">
            <w:pPr>
              <w:spacing w:before="40" w:after="120"/>
              <w:jc w:val="both"/>
              <w:rPr>
                <w:noProof w:val="0"/>
              </w:rPr>
            </w:pPr>
            <w:r w:rsidRPr="00753F5C">
              <w:rPr>
                <w:bCs/>
                <w:i/>
                <w:iCs/>
                <w:noProof w:val="0"/>
              </w:rPr>
              <w:t>[insert amount and indicate currency]</w:t>
            </w:r>
          </w:p>
        </w:tc>
        <w:tc>
          <w:tcPr>
            <w:tcW w:w="2042" w:type="dxa"/>
          </w:tcPr>
          <w:p w14:paraId="5F3C6636" w14:textId="77777777" w:rsidR="008D1E3B" w:rsidRPr="00753F5C" w:rsidRDefault="008D1E3B">
            <w:pPr>
              <w:spacing w:before="40" w:after="120"/>
              <w:jc w:val="both"/>
              <w:rPr>
                <w:bCs/>
                <w:i/>
                <w:iCs/>
                <w:noProof w:val="0"/>
              </w:rPr>
            </w:pPr>
          </w:p>
        </w:tc>
        <w:tc>
          <w:tcPr>
            <w:tcW w:w="2608" w:type="dxa"/>
          </w:tcPr>
          <w:p w14:paraId="2B29FF9C" w14:textId="77777777" w:rsidR="008D1E3B" w:rsidRPr="00753F5C" w:rsidRDefault="008D1E3B">
            <w:pPr>
              <w:spacing w:before="40" w:after="120"/>
              <w:jc w:val="both"/>
              <w:rPr>
                <w:noProof w:val="0"/>
              </w:rPr>
            </w:pPr>
          </w:p>
        </w:tc>
      </w:tr>
      <w:tr w:rsidR="008D1E3B" w:rsidRPr="00753F5C" w14:paraId="48FB5EE9" w14:textId="77777777" w:rsidTr="008D1E3B">
        <w:tc>
          <w:tcPr>
            <w:tcW w:w="1558" w:type="dxa"/>
          </w:tcPr>
          <w:p w14:paraId="793F5484" w14:textId="77777777" w:rsidR="008D1E3B" w:rsidRPr="00753F5C" w:rsidRDefault="008D1E3B" w:rsidP="00493204">
            <w:pPr>
              <w:spacing w:before="40" w:after="120"/>
              <w:jc w:val="both"/>
              <w:rPr>
                <w:b/>
                <w:bCs/>
                <w:noProof w:val="0"/>
                <w:spacing w:val="-2"/>
              </w:rPr>
            </w:pPr>
          </w:p>
        </w:tc>
        <w:tc>
          <w:tcPr>
            <w:tcW w:w="3368" w:type="dxa"/>
            <w:gridSpan w:val="2"/>
          </w:tcPr>
          <w:p w14:paraId="0D9A414B" w14:textId="77777777" w:rsidR="008D1E3B" w:rsidRPr="00753F5C" w:rsidRDefault="008D1E3B" w:rsidP="00511FE9">
            <w:pPr>
              <w:spacing w:before="40" w:after="120"/>
              <w:jc w:val="both"/>
              <w:rPr>
                <w:noProof w:val="0"/>
              </w:rPr>
            </w:pPr>
          </w:p>
        </w:tc>
        <w:tc>
          <w:tcPr>
            <w:tcW w:w="2042" w:type="dxa"/>
          </w:tcPr>
          <w:p w14:paraId="71C79F1A" w14:textId="77777777" w:rsidR="008D1E3B" w:rsidRPr="00753F5C" w:rsidRDefault="008D1E3B">
            <w:pPr>
              <w:spacing w:before="40" w:after="120"/>
              <w:jc w:val="both"/>
              <w:rPr>
                <w:noProof w:val="0"/>
              </w:rPr>
            </w:pPr>
          </w:p>
        </w:tc>
        <w:tc>
          <w:tcPr>
            <w:tcW w:w="2608" w:type="dxa"/>
          </w:tcPr>
          <w:p w14:paraId="122FA5E1" w14:textId="77777777" w:rsidR="008D1E3B" w:rsidRPr="00753F5C" w:rsidRDefault="008D1E3B">
            <w:pPr>
              <w:spacing w:before="40" w:after="120"/>
              <w:jc w:val="both"/>
              <w:rPr>
                <w:noProof w:val="0"/>
              </w:rPr>
            </w:pPr>
          </w:p>
        </w:tc>
      </w:tr>
      <w:tr w:rsidR="008D1E3B" w:rsidRPr="00753F5C" w14:paraId="46D28A72" w14:textId="77777777" w:rsidTr="008D1E3B">
        <w:tc>
          <w:tcPr>
            <w:tcW w:w="1558" w:type="dxa"/>
          </w:tcPr>
          <w:p w14:paraId="6E74F6FE" w14:textId="77777777" w:rsidR="008D1E3B" w:rsidRPr="00753F5C" w:rsidRDefault="008D1E3B" w:rsidP="00493204">
            <w:pPr>
              <w:spacing w:before="40" w:after="120"/>
              <w:jc w:val="both"/>
              <w:rPr>
                <w:b/>
                <w:bCs/>
                <w:noProof w:val="0"/>
                <w:spacing w:val="-2"/>
              </w:rPr>
            </w:pPr>
          </w:p>
        </w:tc>
        <w:tc>
          <w:tcPr>
            <w:tcW w:w="3368" w:type="dxa"/>
            <w:gridSpan w:val="2"/>
          </w:tcPr>
          <w:p w14:paraId="18347320" w14:textId="77777777" w:rsidR="008D1E3B" w:rsidRPr="00753F5C" w:rsidRDefault="008D1E3B" w:rsidP="00511FE9">
            <w:pPr>
              <w:spacing w:before="40" w:after="120"/>
              <w:jc w:val="both"/>
              <w:rPr>
                <w:noProof w:val="0"/>
              </w:rPr>
            </w:pPr>
          </w:p>
        </w:tc>
        <w:tc>
          <w:tcPr>
            <w:tcW w:w="2042" w:type="dxa"/>
          </w:tcPr>
          <w:p w14:paraId="2F31480D" w14:textId="77777777" w:rsidR="008D1E3B" w:rsidRPr="00753F5C" w:rsidRDefault="008D1E3B">
            <w:pPr>
              <w:spacing w:before="40" w:after="120"/>
              <w:jc w:val="both"/>
              <w:rPr>
                <w:noProof w:val="0"/>
              </w:rPr>
            </w:pPr>
          </w:p>
        </w:tc>
        <w:tc>
          <w:tcPr>
            <w:tcW w:w="2608" w:type="dxa"/>
          </w:tcPr>
          <w:p w14:paraId="10A5E1C2" w14:textId="77777777" w:rsidR="008D1E3B" w:rsidRPr="00753F5C" w:rsidRDefault="008D1E3B">
            <w:pPr>
              <w:spacing w:before="40" w:after="120"/>
              <w:jc w:val="both"/>
              <w:rPr>
                <w:noProof w:val="0"/>
              </w:rPr>
            </w:pPr>
          </w:p>
        </w:tc>
      </w:tr>
      <w:tr w:rsidR="008D1E3B" w:rsidRPr="00753F5C" w14:paraId="4434838A" w14:textId="77777777" w:rsidTr="008D1E3B">
        <w:tc>
          <w:tcPr>
            <w:tcW w:w="1558" w:type="dxa"/>
          </w:tcPr>
          <w:p w14:paraId="16160F62" w14:textId="77777777" w:rsidR="008D1E3B" w:rsidRPr="00753F5C" w:rsidRDefault="008D1E3B" w:rsidP="00493204">
            <w:pPr>
              <w:spacing w:before="40" w:after="120"/>
              <w:jc w:val="both"/>
              <w:rPr>
                <w:b/>
                <w:bCs/>
                <w:noProof w:val="0"/>
                <w:spacing w:val="-2"/>
              </w:rPr>
            </w:pPr>
          </w:p>
        </w:tc>
        <w:tc>
          <w:tcPr>
            <w:tcW w:w="3368" w:type="dxa"/>
            <w:gridSpan w:val="2"/>
          </w:tcPr>
          <w:p w14:paraId="6758DF84" w14:textId="77777777" w:rsidR="008D1E3B" w:rsidRPr="00753F5C" w:rsidRDefault="008D1E3B" w:rsidP="00511FE9">
            <w:pPr>
              <w:spacing w:before="40" w:after="120"/>
              <w:jc w:val="both"/>
              <w:rPr>
                <w:noProof w:val="0"/>
              </w:rPr>
            </w:pPr>
          </w:p>
        </w:tc>
        <w:tc>
          <w:tcPr>
            <w:tcW w:w="2042" w:type="dxa"/>
          </w:tcPr>
          <w:p w14:paraId="5783BEA4" w14:textId="77777777" w:rsidR="008D1E3B" w:rsidRPr="00753F5C" w:rsidRDefault="008D1E3B">
            <w:pPr>
              <w:spacing w:before="40" w:after="120"/>
              <w:jc w:val="both"/>
              <w:rPr>
                <w:noProof w:val="0"/>
              </w:rPr>
            </w:pPr>
          </w:p>
        </w:tc>
        <w:tc>
          <w:tcPr>
            <w:tcW w:w="2608" w:type="dxa"/>
          </w:tcPr>
          <w:p w14:paraId="743584CC" w14:textId="77777777" w:rsidR="008D1E3B" w:rsidRPr="00753F5C" w:rsidRDefault="008D1E3B">
            <w:pPr>
              <w:spacing w:before="40" w:after="120"/>
              <w:jc w:val="both"/>
              <w:rPr>
                <w:noProof w:val="0"/>
              </w:rPr>
            </w:pPr>
          </w:p>
        </w:tc>
      </w:tr>
      <w:tr w:rsidR="008D1E3B" w:rsidRPr="00753F5C" w14:paraId="457BF023" w14:textId="77777777" w:rsidTr="008D1E3B">
        <w:tc>
          <w:tcPr>
            <w:tcW w:w="1558" w:type="dxa"/>
          </w:tcPr>
          <w:p w14:paraId="2DA721AC" w14:textId="77777777" w:rsidR="008D1E3B" w:rsidRPr="00753F5C" w:rsidRDefault="008D1E3B" w:rsidP="00493204">
            <w:pPr>
              <w:spacing w:before="40" w:after="120"/>
              <w:jc w:val="both"/>
              <w:rPr>
                <w:b/>
                <w:bCs/>
                <w:noProof w:val="0"/>
                <w:spacing w:val="-2"/>
              </w:rPr>
            </w:pPr>
          </w:p>
        </w:tc>
        <w:tc>
          <w:tcPr>
            <w:tcW w:w="3368" w:type="dxa"/>
            <w:gridSpan w:val="2"/>
          </w:tcPr>
          <w:p w14:paraId="7FC38378" w14:textId="77777777" w:rsidR="008D1E3B" w:rsidRPr="00753F5C" w:rsidRDefault="008D1E3B" w:rsidP="00511FE9">
            <w:pPr>
              <w:spacing w:before="40" w:after="120"/>
              <w:jc w:val="both"/>
              <w:rPr>
                <w:noProof w:val="0"/>
              </w:rPr>
            </w:pPr>
          </w:p>
        </w:tc>
        <w:tc>
          <w:tcPr>
            <w:tcW w:w="2042" w:type="dxa"/>
          </w:tcPr>
          <w:p w14:paraId="0A979772" w14:textId="77777777" w:rsidR="008D1E3B" w:rsidRPr="00753F5C" w:rsidRDefault="008D1E3B">
            <w:pPr>
              <w:spacing w:before="40" w:after="120"/>
              <w:jc w:val="both"/>
              <w:rPr>
                <w:noProof w:val="0"/>
              </w:rPr>
            </w:pPr>
          </w:p>
        </w:tc>
        <w:tc>
          <w:tcPr>
            <w:tcW w:w="2608" w:type="dxa"/>
          </w:tcPr>
          <w:p w14:paraId="7499A5D6" w14:textId="77777777" w:rsidR="008D1E3B" w:rsidRPr="00753F5C" w:rsidRDefault="008D1E3B">
            <w:pPr>
              <w:spacing w:before="40" w:after="120"/>
              <w:jc w:val="both"/>
              <w:rPr>
                <w:noProof w:val="0"/>
              </w:rPr>
            </w:pPr>
          </w:p>
        </w:tc>
      </w:tr>
      <w:tr w:rsidR="008D1E3B" w:rsidRPr="00753F5C" w14:paraId="398CCD87" w14:textId="77777777" w:rsidTr="008D1E3B">
        <w:tc>
          <w:tcPr>
            <w:tcW w:w="1558" w:type="dxa"/>
          </w:tcPr>
          <w:p w14:paraId="3EB8500C" w14:textId="77777777" w:rsidR="008D1E3B" w:rsidRPr="00753F5C" w:rsidRDefault="008D1E3B" w:rsidP="00493204">
            <w:pPr>
              <w:spacing w:before="40" w:after="120"/>
              <w:jc w:val="both"/>
              <w:rPr>
                <w:noProof w:val="0"/>
              </w:rPr>
            </w:pPr>
            <w:r w:rsidRPr="00753F5C">
              <w:rPr>
                <w:bCs/>
                <w:noProof w:val="0"/>
                <w:spacing w:val="-2"/>
              </w:rPr>
              <w:t>Average Annual Construction Turnover *</w:t>
            </w:r>
          </w:p>
        </w:tc>
        <w:tc>
          <w:tcPr>
            <w:tcW w:w="3368" w:type="dxa"/>
            <w:gridSpan w:val="2"/>
          </w:tcPr>
          <w:p w14:paraId="3FE3B453" w14:textId="77777777" w:rsidR="008D1E3B" w:rsidRPr="00753F5C" w:rsidRDefault="008D1E3B" w:rsidP="00511FE9">
            <w:pPr>
              <w:spacing w:before="40" w:after="120"/>
              <w:jc w:val="both"/>
              <w:rPr>
                <w:noProof w:val="0"/>
              </w:rPr>
            </w:pPr>
          </w:p>
        </w:tc>
        <w:tc>
          <w:tcPr>
            <w:tcW w:w="2042" w:type="dxa"/>
          </w:tcPr>
          <w:p w14:paraId="1D89B76F" w14:textId="77777777" w:rsidR="008D1E3B" w:rsidRPr="00753F5C" w:rsidRDefault="008D1E3B">
            <w:pPr>
              <w:spacing w:before="40" w:after="120"/>
              <w:jc w:val="both"/>
              <w:rPr>
                <w:noProof w:val="0"/>
              </w:rPr>
            </w:pPr>
          </w:p>
        </w:tc>
        <w:tc>
          <w:tcPr>
            <w:tcW w:w="2608" w:type="dxa"/>
          </w:tcPr>
          <w:p w14:paraId="474EEAA6" w14:textId="77777777" w:rsidR="008D1E3B" w:rsidRPr="00753F5C" w:rsidRDefault="008D1E3B">
            <w:pPr>
              <w:spacing w:before="40" w:after="120"/>
              <w:jc w:val="both"/>
              <w:rPr>
                <w:noProof w:val="0"/>
              </w:rPr>
            </w:pPr>
          </w:p>
        </w:tc>
      </w:tr>
    </w:tbl>
    <w:p w14:paraId="69B58B1C" w14:textId="77777777" w:rsidR="008D1E3B" w:rsidRPr="00753F5C" w:rsidRDefault="008D1E3B" w:rsidP="00493204">
      <w:pPr>
        <w:spacing w:before="144" w:after="396"/>
        <w:ind w:left="360" w:right="72" w:hanging="378"/>
        <w:jc w:val="both"/>
        <w:rPr>
          <w:bCs/>
          <w:noProof w:val="0"/>
          <w:spacing w:val="-2"/>
        </w:rPr>
      </w:pPr>
      <w:r w:rsidRPr="00753F5C">
        <w:rPr>
          <w:bCs/>
          <w:noProof w:val="0"/>
          <w:spacing w:val="-2"/>
        </w:rPr>
        <w:t xml:space="preserve">* </w:t>
      </w:r>
      <w:r w:rsidRPr="00753F5C">
        <w:rPr>
          <w:bCs/>
          <w:noProof w:val="0"/>
          <w:spacing w:val="-2"/>
        </w:rPr>
        <w:tab/>
        <w:t>See Section III, Evaluation and Qualification Criteria, Sub-Factor 3.2.</w:t>
      </w:r>
    </w:p>
    <w:p w14:paraId="74A68D8E" w14:textId="77777777" w:rsidR="008D1E3B" w:rsidRPr="00753F5C" w:rsidRDefault="008D1E3B" w:rsidP="00511FE9">
      <w:pPr>
        <w:jc w:val="both"/>
        <w:rPr>
          <w:noProof w:val="0"/>
          <w:sz w:val="20"/>
        </w:rPr>
      </w:pPr>
      <w:bookmarkStart w:id="678" w:name="_Hlt125954115"/>
      <w:bookmarkEnd w:id="672"/>
      <w:bookmarkEnd w:id="673"/>
      <w:bookmarkEnd w:id="674"/>
      <w:bookmarkEnd w:id="678"/>
    </w:p>
    <w:p w14:paraId="34917F5E" w14:textId="77777777" w:rsidR="008D1E3B" w:rsidRPr="00753F5C" w:rsidRDefault="008D1E3B">
      <w:pPr>
        <w:jc w:val="center"/>
        <w:rPr>
          <w:b/>
          <w:noProof w:val="0"/>
          <w:sz w:val="20"/>
        </w:rPr>
      </w:pPr>
    </w:p>
    <w:p w14:paraId="4CCFF983" w14:textId="77777777" w:rsidR="008D1E3B" w:rsidRPr="00753F5C" w:rsidRDefault="008D1E3B" w:rsidP="00FE44B3">
      <w:pPr>
        <w:pStyle w:val="AheaderTerciaryleve"/>
      </w:pPr>
      <w:r w:rsidRPr="00753F5C">
        <w:br w:type="page"/>
      </w:r>
      <w:bookmarkStart w:id="679" w:name="_Toc473899608"/>
      <w:r w:rsidRPr="00753F5C">
        <w:t>Form FIN – 3</w:t>
      </w:r>
      <w:bookmarkEnd w:id="670"/>
      <w:r w:rsidRPr="00753F5C">
        <w:t>.3</w:t>
      </w:r>
      <w:bookmarkEnd w:id="679"/>
    </w:p>
    <w:p w14:paraId="61A3F18D" w14:textId="77777777" w:rsidR="008D1E3B" w:rsidRPr="00753F5C" w:rsidRDefault="008D1E3B">
      <w:pPr>
        <w:jc w:val="center"/>
        <w:rPr>
          <w:b/>
          <w:noProof w:val="0"/>
          <w:sz w:val="28"/>
        </w:rPr>
      </w:pPr>
      <w:r w:rsidRPr="00753F5C">
        <w:rPr>
          <w:b/>
          <w:noProof w:val="0"/>
          <w:sz w:val="28"/>
        </w:rPr>
        <w:t>Financial Resources</w:t>
      </w:r>
    </w:p>
    <w:p w14:paraId="69769BB1" w14:textId="77777777" w:rsidR="008D1E3B" w:rsidRPr="00753F5C" w:rsidRDefault="008D1E3B">
      <w:pPr>
        <w:spacing w:before="240" w:after="240"/>
        <w:jc w:val="both"/>
        <w:rPr>
          <w:noProof w:val="0"/>
          <w:spacing w:val="-2"/>
        </w:rPr>
      </w:pPr>
      <w:r w:rsidRPr="00753F5C">
        <w:rPr>
          <w:noProof w:val="0"/>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D1E3B" w:rsidRPr="00753F5C" w14:paraId="565990CA" w14:textId="77777777"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63FBD9B" w14:textId="77777777" w:rsidR="008D1E3B" w:rsidRPr="00753F5C" w:rsidRDefault="008D1E3B">
            <w:pPr>
              <w:suppressAutoHyphens/>
              <w:spacing w:before="60" w:after="60"/>
              <w:jc w:val="center"/>
              <w:rPr>
                <w:b/>
                <w:bCs/>
                <w:noProof w:val="0"/>
                <w:spacing w:val="-2"/>
                <w:sz w:val="20"/>
              </w:rPr>
            </w:pPr>
            <w:r w:rsidRPr="00753F5C">
              <w:rPr>
                <w:b/>
                <w:bCs/>
                <w:noProof w:val="0"/>
                <w:sz w:val="20"/>
              </w:rPr>
              <w:t>Financial Resources</w:t>
            </w:r>
          </w:p>
        </w:tc>
      </w:tr>
      <w:tr w:rsidR="008D1E3B" w:rsidRPr="00753F5C" w14:paraId="2E7FFA47"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4514790A" w14:textId="77777777" w:rsidR="008D1E3B" w:rsidRPr="00753F5C" w:rsidRDefault="008D1E3B" w:rsidP="00493204">
            <w:pPr>
              <w:suppressAutoHyphens/>
              <w:spacing w:before="60" w:after="60"/>
              <w:jc w:val="center"/>
              <w:rPr>
                <w:b/>
                <w:bCs/>
                <w:noProof w:val="0"/>
                <w:spacing w:val="-2"/>
                <w:sz w:val="20"/>
              </w:rPr>
            </w:pPr>
            <w:r w:rsidRPr="00753F5C">
              <w:rPr>
                <w:b/>
                <w:bCs/>
                <w:noProof w:val="0"/>
                <w:spacing w:val="-2"/>
                <w:sz w:val="20"/>
              </w:rPr>
              <w:t>No.</w:t>
            </w:r>
          </w:p>
        </w:tc>
        <w:tc>
          <w:tcPr>
            <w:tcW w:w="5640" w:type="dxa"/>
            <w:tcBorders>
              <w:top w:val="single" w:sz="6" w:space="0" w:color="auto"/>
              <w:left w:val="single" w:sz="6" w:space="0" w:color="auto"/>
              <w:bottom w:val="single" w:sz="6" w:space="0" w:color="auto"/>
            </w:tcBorders>
          </w:tcPr>
          <w:p w14:paraId="3D743E70" w14:textId="77777777" w:rsidR="008D1E3B" w:rsidRPr="00753F5C" w:rsidRDefault="008D1E3B" w:rsidP="00511FE9">
            <w:pPr>
              <w:suppressAutoHyphens/>
              <w:spacing w:before="60" w:after="60"/>
              <w:jc w:val="center"/>
              <w:rPr>
                <w:b/>
                <w:bCs/>
                <w:noProof w:val="0"/>
                <w:spacing w:val="-2"/>
                <w:sz w:val="20"/>
              </w:rPr>
            </w:pPr>
            <w:r w:rsidRPr="00753F5C">
              <w:rPr>
                <w:b/>
                <w:bCs/>
                <w:noProof w:val="0"/>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14:paraId="2F8C254E" w14:textId="77777777" w:rsidR="008D1E3B" w:rsidRPr="00753F5C" w:rsidRDefault="008D1E3B">
            <w:pPr>
              <w:suppressAutoHyphens/>
              <w:spacing w:before="60" w:after="60"/>
              <w:jc w:val="center"/>
              <w:rPr>
                <w:b/>
                <w:bCs/>
                <w:noProof w:val="0"/>
                <w:spacing w:val="-2"/>
                <w:sz w:val="20"/>
              </w:rPr>
            </w:pPr>
            <w:r w:rsidRPr="00753F5C">
              <w:rPr>
                <w:b/>
                <w:bCs/>
                <w:noProof w:val="0"/>
                <w:spacing w:val="-2"/>
                <w:sz w:val="20"/>
              </w:rPr>
              <w:t>Amount (US$ equivalent)</w:t>
            </w:r>
          </w:p>
        </w:tc>
      </w:tr>
      <w:tr w:rsidR="008D1E3B" w:rsidRPr="00753F5C" w14:paraId="1560B08D" w14:textId="77777777" w:rsidTr="008D1E3B">
        <w:trPr>
          <w:cantSplit/>
          <w:jc w:val="center"/>
        </w:trPr>
        <w:tc>
          <w:tcPr>
            <w:tcW w:w="536" w:type="dxa"/>
            <w:tcBorders>
              <w:top w:val="single" w:sz="6" w:space="0" w:color="auto"/>
              <w:left w:val="single" w:sz="6" w:space="0" w:color="auto"/>
            </w:tcBorders>
            <w:vAlign w:val="center"/>
          </w:tcPr>
          <w:p w14:paraId="7EB14091" w14:textId="77777777" w:rsidR="008D1E3B" w:rsidRPr="00753F5C" w:rsidRDefault="008D1E3B" w:rsidP="00493204">
            <w:pPr>
              <w:suppressAutoHyphens/>
              <w:jc w:val="center"/>
              <w:rPr>
                <w:noProof w:val="0"/>
                <w:spacing w:val="-2"/>
                <w:sz w:val="20"/>
              </w:rPr>
            </w:pPr>
            <w:r w:rsidRPr="00753F5C">
              <w:rPr>
                <w:noProof w:val="0"/>
                <w:spacing w:val="-2"/>
                <w:sz w:val="20"/>
              </w:rPr>
              <w:t>1</w:t>
            </w:r>
          </w:p>
        </w:tc>
        <w:tc>
          <w:tcPr>
            <w:tcW w:w="5640" w:type="dxa"/>
            <w:tcBorders>
              <w:top w:val="single" w:sz="6" w:space="0" w:color="auto"/>
              <w:left w:val="single" w:sz="6" w:space="0" w:color="auto"/>
            </w:tcBorders>
          </w:tcPr>
          <w:p w14:paraId="71070584" w14:textId="77777777" w:rsidR="008D1E3B" w:rsidRPr="00753F5C" w:rsidRDefault="008D1E3B" w:rsidP="00511FE9">
            <w:pPr>
              <w:suppressAutoHyphens/>
              <w:jc w:val="both"/>
              <w:rPr>
                <w:noProof w:val="0"/>
                <w:spacing w:val="-2"/>
                <w:sz w:val="20"/>
              </w:rPr>
            </w:pPr>
          </w:p>
          <w:p w14:paraId="356B891F" w14:textId="77777777"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14:paraId="797840F3" w14:textId="77777777" w:rsidR="008D1E3B" w:rsidRPr="00753F5C" w:rsidRDefault="008D1E3B">
            <w:pPr>
              <w:suppressAutoHyphens/>
              <w:spacing w:after="71"/>
              <w:jc w:val="both"/>
              <w:rPr>
                <w:noProof w:val="0"/>
                <w:spacing w:val="-2"/>
                <w:sz w:val="20"/>
              </w:rPr>
            </w:pPr>
          </w:p>
        </w:tc>
      </w:tr>
      <w:tr w:rsidR="008D1E3B" w:rsidRPr="00753F5C" w14:paraId="2804282B" w14:textId="77777777" w:rsidTr="008D1E3B">
        <w:trPr>
          <w:cantSplit/>
          <w:jc w:val="center"/>
        </w:trPr>
        <w:tc>
          <w:tcPr>
            <w:tcW w:w="536" w:type="dxa"/>
            <w:tcBorders>
              <w:top w:val="single" w:sz="6" w:space="0" w:color="auto"/>
              <w:left w:val="single" w:sz="6" w:space="0" w:color="auto"/>
            </w:tcBorders>
            <w:vAlign w:val="center"/>
          </w:tcPr>
          <w:p w14:paraId="3961D7E1" w14:textId="77777777" w:rsidR="008D1E3B" w:rsidRPr="00753F5C" w:rsidRDefault="008D1E3B" w:rsidP="00493204">
            <w:pPr>
              <w:suppressAutoHyphens/>
              <w:jc w:val="center"/>
              <w:rPr>
                <w:noProof w:val="0"/>
                <w:spacing w:val="-2"/>
                <w:sz w:val="20"/>
              </w:rPr>
            </w:pPr>
            <w:r w:rsidRPr="00753F5C">
              <w:rPr>
                <w:noProof w:val="0"/>
                <w:spacing w:val="-2"/>
                <w:sz w:val="20"/>
              </w:rPr>
              <w:t>2</w:t>
            </w:r>
          </w:p>
        </w:tc>
        <w:tc>
          <w:tcPr>
            <w:tcW w:w="5640" w:type="dxa"/>
            <w:tcBorders>
              <w:top w:val="single" w:sz="6" w:space="0" w:color="auto"/>
              <w:left w:val="single" w:sz="6" w:space="0" w:color="auto"/>
            </w:tcBorders>
          </w:tcPr>
          <w:p w14:paraId="79A3B797" w14:textId="77777777" w:rsidR="008D1E3B" w:rsidRPr="00753F5C" w:rsidRDefault="008D1E3B" w:rsidP="00511FE9">
            <w:pPr>
              <w:suppressAutoHyphens/>
              <w:jc w:val="both"/>
              <w:rPr>
                <w:noProof w:val="0"/>
                <w:spacing w:val="-2"/>
                <w:sz w:val="20"/>
              </w:rPr>
            </w:pPr>
          </w:p>
          <w:p w14:paraId="18C7086E" w14:textId="77777777"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14:paraId="269B1F15" w14:textId="77777777" w:rsidR="008D1E3B" w:rsidRPr="00753F5C" w:rsidRDefault="008D1E3B">
            <w:pPr>
              <w:suppressAutoHyphens/>
              <w:spacing w:after="71"/>
              <w:jc w:val="both"/>
              <w:rPr>
                <w:noProof w:val="0"/>
                <w:spacing w:val="-2"/>
                <w:sz w:val="20"/>
              </w:rPr>
            </w:pPr>
          </w:p>
        </w:tc>
      </w:tr>
      <w:tr w:rsidR="008D1E3B" w:rsidRPr="00753F5C" w14:paraId="6B77E1EF" w14:textId="77777777" w:rsidTr="008D1E3B">
        <w:trPr>
          <w:cantSplit/>
          <w:jc w:val="center"/>
        </w:trPr>
        <w:tc>
          <w:tcPr>
            <w:tcW w:w="536" w:type="dxa"/>
            <w:tcBorders>
              <w:top w:val="single" w:sz="6" w:space="0" w:color="auto"/>
              <w:left w:val="single" w:sz="6" w:space="0" w:color="auto"/>
            </w:tcBorders>
            <w:vAlign w:val="center"/>
          </w:tcPr>
          <w:p w14:paraId="4285D4A9" w14:textId="77777777" w:rsidR="008D1E3B" w:rsidRPr="00753F5C" w:rsidRDefault="008D1E3B" w:rsidP="00493204">
            <w:pPr>
              <w:suppressAutoHyphens/>
              <w:jc w:val="center"/>
              <w:rPr>
                <w:noProof w:val="0"/>
                <w:spacing w:val="-2"/>
                <w:sz w:val="20"/>
              </w:rPr>
            </w:pPr>
            <w:r w:rsidRPr="00753F5C">
              <w:rPr>
                <w:noProof w:val="0"/>
                <w:spacing w:val="-2"/>
                <w:sz w:val="20"/>
              </w:rPr>
              <w:t>3</w:t>
            </w:r>
          </w:p>
        </w:tc>
        <w:tc>
          <w:tcPr>
            <w:tcW w:w="5640" w:type="dxa"/>
            <w:tcBorders>
              <w:top w:val="single" w:sz="6" w:space="0" w:color="auto"/>
              <w:left w:val="single" w:sz="6" w:space="0" w:color="auto"/>
            </w:tcBorders>
          </w:tcPr>
          <w:p w14:paraId="233C2579" w14:textId="77777777" w:rsidR="008D1E3B" w:rsidRPr="00753F5C" w:rsidRDefault="008D1E3B" w:rsidP="00511FE9">
            <w:pPr>
              <w:suppressAutoHyphens/>
              <w:jc w:val="both"/>
              <w:rPr>
                <w:noProof w:val="0"/>
                <w:spacing w:val="-2"/>
                <w:sz w:val="20"/>
              </w:rPr>
            </w:pPr>
          </w:p>
          <w:p w14:paraId="557650C6" w14:textId="77777777"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14:paraId="37059026" w14:textId="77777777" w:rsidR="008D1E3B" w:rsidRPr="00753F5C" w:rsidRDefault="008D1E3B">
            <w:pPr>
              <w:suppressAutoHyphens/>
              <w:spacing w:after="71"/>
              <w:jc w:val="both"/>
              <w:rPr>
                <w:noProof w:val="0"/>
                <w:spacing w:val="-2"/>
                <w:sz w:val="20"/>
              </w:rPr>
            </w:pPr>
          </w:p>
        </w:tc>
      </w:tr>
      <w:tr w:rsidR="008D1E3B" w:rsidRPr="00753F5C" w14:paraId="46355724"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71238FBF" w14:textId="77777777" w:rsidR="008D1E3B" w:rsidRPr="00753F5C" w:rsidRDefault="008D1E3B" w:rsidP="00493204">
            <w:pPr>
              <w:suppressAutoHyphens/>
              <w:jc w:val="center"/>
              <w:rPr>
                <w:noProof w:val="0"/>
                <w:spacing w:val="-2"/>
                <w:sz w:val="20"/>
              </w:rPr>
            </w:pPr>
          </w:p>
        </w:tc>
        <w:tc>
          <w:tcPr>
            <w:tcW w:w="5640" w:type="dxa"/>
            <w:tcBorders>
              <w:top w:val="single" w:sz="6" w:space="0" w:color="auto"/>
              <w:left w:val="single" w:sz="6" w:space="0" w:color="auto"/>
              <w:bottom w:val="single" w:sz="6" w:space="0" w:color="auto"/>
            </w:tcBorders>
          </w:tcPr>
          <w:p w14:paraId="7C4E9163" w14:textId="77777777" w:rsidR="008D1E3B" w:rsidRPr="00753F5C" w:rsidRDefault="008D1E3B" w:rsidP="00511FE9">
            <w:pPr>
              <w:suppressAutoHyphens/>
              <w:jc w:val="both"/>
              <w:rPr>
                <w:noProof w:val="0"/>
                <w:spacing w:val="-2"/>
                <w:sz w:val="20"/>
              </w:rPr>
            </w:pPr>
          </w:p>
          <w:p w14:paraId="6D2C7EAB" w14:textId="77777777"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5F046220" w14:textId="77777777" w:rsidR="008D1E3B" w:rsidRPr="00753F5C" w:rsidRDefault="008D1E3B">
            <w:pPr>
              <w:suppressAutoHyphens/>
              <w:spacing w:after="71"/>
              <w:jc w:val="both"/>
              <w:rPr>
                <w:noProof w:val="0"/>
                <w:spacing w:val="-2"/>
                <w:sz w:val="20"/>
              </w:rPr>
            </w:pPr>
          </w:p>
        </w:tc>
      </w:tr>
    </w:tbl>
    <w:p w14:paraId="075CE10A" w14:textId="77777777" w:rsidR="008D1E3B" w:rsidRPr="00753F5C" w:rsidRDefault="008D1E3B" w:rsidP="00FE44B3">
      <w:pPr>
        <w:pStyle w:val="AheaderTerciaryleve"/>
      </w:pPr>
      <w:r w:rsidRPr="00753F5C">
        <w:br w:type="page"/>
      </w:r>
      <w:bookmarkStart w:id="680" w:name="_Toc473899609"/>
      <w:r w:rsidRPr="00753F5C">
        <w:t>Form FIN – 3.4</w:t>
      </w:r>
      <w:bookmarkEnd w:id="680"/>
    </w:p>
    <w:p w14:paraId="1131F1C3" w14:textId="77777777" w:rsidR="008D1E3B" w:rsidRPr="00753F5C" w:rsidRDefault="008D1E3B" w:rsidP="00493204">
      <w:pPr>
        <w:jc w:val="center"/>
        <w:rPr>
          <w:b/>
          <w:noProof w:val="0"/>
          <w:sz w:val="28"/>
        </w:rPr>
      </w:pPr>
      <w:r w:rsidRPr="00753F5C">
        <w:rPr>
          <w:b/>
          <w:noProof w:val="0"/>
          <w:sz w:val="28"/>
        </w:rPr>
        <w:t>Current Contract Commitments / Works in Progress</w:t>
      </w:r>
    </w:p>
    <w:p w14:paraId="44147100" w14:textId="77777777" w:rsidR="008D1E3B" w:rsidRPr="00753F5C" w:rsidRDefault="008D1E3B" w:rsidP="00511FE9">
      <w:pPr>
        <w:spacing w:before="240" w:after="240"/>
        <w:jc w:val="both"/>
        <w:rPr>
          <w:noProof w:val="0"/>
        </w:rPr>
      </w:pPr>
      <w:r w:rsidRPr="00753F5C">
        <w:rPr>
          <w:noProof w:val="0"/>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1E3B" w:rsidRPr="00753F5C" w14:paraId="2F5FB09C" w14:textId="77777777" w:rsidTr="008D1E3B">
        <w:trPr>
          <w:jc w:val="center"/>
        </w:trPr>
        <w:tc>
          <w:tcPr>
            <w:tcW w:w="9360" w:type="dxa"/>
            <w:shd w:val="clear" w:color="auto" w:fill="000000"/>
          </w:tcPr>
          <w:p w14:paraId="5F3FD874" w14:textId="77777777" w:rsidR="008D1E3B" w:rsidRPr="00753F5C" w:rsidRDefault="008D1E3B">
            <w:pPr>
              <w:suppressAutoHyphens/>
              <w:spacing w:before="20" w:after="20"/>
              <w:ind w:right="-72"/>
              <w:jc w:val="center"/>
              <w:outlineLvl w:val="4"/>
              <w:rPr>
                <w:b/>
                <w:bCs/>
                <w:noProof w:val="0"/>
                <w:spacing w:val="-4"/>
                <w:sz w:val="20"/>
              </w:rPr>
            </w:pPr>
            <w:r w:rsidRPr="00753F5C">
              <w:rPr>
                <w:b/>
                <w:bCs/>
                <w:noProof w:val="0"/>
                <w:spacing w:val="-4"/>
                <w:sz w:val="20"/>
              </w:rPr>
              <w:t>Current Contract Commitments</w:t>
            </w:r>
          </w:p>
        </w:tc>
      </w:tr>
    </w:tbl>
    <w:p w14:paraId="05071BAE" w14:textId="77777777" w:rsidR="007C1783" w:rsidRPr="00753F5C" w:rsidRDefault="007C1783" w:rsidP="00493204">
      <w:pPr>
        <w:rPr>
          <w:noProof w:val="0"/>
          <w:vanish/>
        </w:rPr>
      </w:pPr>
      <w:bookmarkStart w:id="681"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D1E3B" w:rsidRPr="00753F5C" w14:paraId="03D178AB" w14:textId="77777777"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CBD8EDD" w14:textId="77777777" w:rsidR="008D1E3B" w:rsidRPr="00753F5C" w:rsidRDefault="008D1E3B" w:rsidP="00511FE9">
            <w:pPr>
              <w:ind w:left="22"/>
              <w:jc w:val="both"/>
              <w:outlineLvl w:val="2"/>
              <w:rPr>
                <w:b/>
                <w:noProof w:val="0"/>
                <w:sz w:val="20"/>
              </w:rPr>
            </w:pPr>
            <w:bookmarkStart w:id="682" w:name="_Toc435533463"/>
            <w:bookmarkStart w:id="683" w:name="_Toc437266936"/>
            <w:bookmarkStart w:id="684" w:name="_Toc437272263"/>
            <w:bookmarkStart w:id="685" w:name="_Toc442263293"/>
            <w:r w:rsidRPr="00753F5C">
              <w:rPr>
                <w:b/>
                <w:noProof w:val="0"/>
                <w:sz w:val="20"/>
              </w:rPr>
              <w:t>No.</w:t>
            </w:r>
            <w:bookmarkEnd w:id="681"/>
            <w:bookmarkEnd w:id="682"/>
            <w:bookmarkEnd w:id="683"/>
            <w:bookmarkEnd w:id="684"/>
            <w:bookmarkEnd w:id="685"/>
          </w:p>
        </w:tc>
        <w:tc>
          <w:tcPr>
            <w:tcW w:w="2033" w:type="dxa"/>
            <w:tcBorders>
              <w:top w:val="single" w:sz="12" w:space="0" w:color="auto"/>
              <w:left w:val="single" w:sz="6" w:space="0" w:color="auto"/>
              <w:bottom w:val="single" w:sz="12" w:space="0" w:color="auto"/>
              <w:right w:val="single" w:sz="6" w:space="0" w:color="auto"/>
            </w:tcBorders>
            <w:vAlign w:val="center"/>
          </w:tcPr>
          <w:p w14:paraId="0F1EBE62" w14:textId="77777777" w:rsidR="008D1E3B" w:rsidRPr="00753F5C" w:rsidRDefault="008D1E3B" w:rsidP="003724A2">
            <w:pPr>
              <w:ind w:left="22"/>
              <w:jc w:val="center"/>
              <w:outlineLvl w:val="2"/>
              <w:rPr>
                <w:b/>
                <w:noProof w:val="0"/>
                <w:sz w:val="20"/>
              </w:rPr>
            </w:pPr>
            <w:bookmarkStart w:id="686" w:name="_Toc430940708"/>
            <w:bookmarkStart w:id="687" w:name="_Toc435533464"/>
            <w:bookmarkStart w:id="688" w:name="_Toc437266937"/>
            <w:bookmarkStart w:id="689" w:name="_Toc437272264"/>
            <w:bookmarkStart w:id="690" w:name="_Toc442263294"/>
            <w:r w:rsidRPr="00753F5C">
              <w:rPr>
                <w:b/>
                <w:noProof w:val="0"/>
                <w:sz w:val="20"/>
              </w:rPr>
              <w:t>Name of Contract</w:t>
            </w:r>
            <w:bookmarkEnd w:id="686"/>
            <w:bookmarkEnd w:id="687"/>
            <w:bookmarkEnd w:id="688"/>
            <w:bookmarkEnd w:id="689"/>
            <w:bookmarkEnd w:id="690"/>
          </w:p>
        </w:tc>
        <w:tc>
          <w:tcPr>
            <w:tcW w:w="2127" w:type="dxa"/>
            <w:tcBorders>
              <w:top w:val="single" w:sz="12" w:space="0" w:color="auto"/>
              <w:bottom w:val="single" w:sz="12" w:space="0" w:color="auto"/>
            </w:tcBorders>
            <w:vAlign w:val="center"/>
          </w:tcPr>
          <w:p w14:paraId="297A6016" w14:textId="77777777" w:rsidR="008D1E3B" w:rsidRPr="00753F5C" w:rsidRDefault="008D1E3B" w:rsidP="00795529">
            <w:pPr>
              <w:ind w:left="22"/>
              <w:jc w:val="center"/>
              <w:outlineLvl w:val="2"/>
              <w:rPr>
                <w:b/>
                <w:noProof w:val="0"/>
                <w:sz w:val="20"/>
              </w:rPr>
            </w:pPr>
            <w:bookmarkStart w:id="691" w:name="_Toc430940709"/>
            <w:bookmarkStart w:id="692" w:name="_Toc435533465"/>
            <w:bookmarkStart w:id="693" w:name="_Toc437266938"/>
            <w:bookmarkStart w:id="694" w:name="_Toc437272265"/>
            <w:bookmarkStart w:id="695" w:name="_Toc442263295"/>
            <w:r w:rsidRPr="00753F5C">
              <w:rPr>
                <w:b/>
                <w:noProof w:val="0"/>
                <w:sz w:val="20"/>
              </w:rPr>
              <w:t>Employer’s</w:t>
            </w:r>
            <w:bookmarkEnd w:id="691"/>
            <w:bookmarkEnd w:id="692"/>
            <w:bookmarkEnd w:id="693"/>
            <w:bookmarkEnd w:id="694"/>
            <w:bookmarkEnd w:id="695"/>
          </w:p>
          <w:p w14:paraId="56C50575" w14:textId="77777777" w:rsidR="008D1E3B" w:rsidRPr="00753F5C" w:rsidRDefault="008D1E3B" w:rsidP="00795529">
            <w:pPr>
              <w:suppressAutoHyphens/>
              <w:ind w:left="55"/>
              <w:jc w:val="center"/>
              <w:rPr>
                <w:b/>
                <w:bCs/>
                <w:noProof w:val="0"/>
                <w:spacing w:val="-2"/>
                <w:sz w:val="20"/>
              </w:rPr>
            </w:pPr>
            <w:r w:rsidRPr="00753F5C">
              <w:rPr>
                <w:b/>
                <w:bCs/>
                <w:noProof w:val="0"/>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5F6F2EB2" w14:textId="77777777" w:rsidR="008D1E3B" w:rsidRPr="00753F5C" w:rsidRDefault="008D1E3B" w:rsidP="00795529">
            <w:pPr>
              <w:suppressAutoHyphens/>
              <w:jc w:val="center"/>
              <w:rPr>
                <w:b/>
                <w:bCs/>
                <w:noProof w:val="0"/>
                <w:spacing w:val="-2"/>
                <w:sz w:val="20"/>
              </w:rPr>
            </w:pPr>
            <w:r w:rsidRPr="00753F5C">
              <w:rPr>
                <w:b/>
                <w:bCs/>
                <w:noProof w:val="0"/>
                <w:spacing w:val="-2"/>
                <w:sz w:val="20"/>
              </w:rPr>
              <w:t>Value of Outstanding Work</w:t>
            </w:r>
          </w:p>
          <w:p w14:paraId="475F50A9" w14:textId="77777777" w:rsidR="008D1E3B" w:rsidRPr="00753F5C" w:rsidRDefault="008D1E3B" w:rsidP="00795529">
            <w:pPr>
              <w:suppressAutoHyphens/>
              <w:jc w:val="center"/>
              <w:rPr>
                <w:b/>
                <w:bCs/>
                <w:noProof w:val="0"/>
                <w:spacing w:val="-2"/>
                <w:sz w:val="20"/>
              </w:rPr>
            </w:pPr>
            <w:r w:rsidRPr="00753F5C">
              <w:rPr>
                <w:b/>
                <w:bCs/>
                <w:noProof w:val="0"/>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2EA62FBF" w14:textId="77777777" w:rsidR="008D1E3B" w:rsidRPr="00753F5C" w:rsidRDefault="008D1E3B" w:rsidP="00795529">
            <w:pPr>
              <w:suppressAutoHyphens/>
              <w:jc w:val="center"/>
              <w:rPr>
                <w:b/>
                <w:bCs/>
                <w:noProof w:val="0"/>
                <w:spacing w:val="-2"/>
                <w:sz w:val="20"/>
              </w:rPr>
            </w:pPr>
            <w:r w:rsidRPr="00753F5C">
              <w:rPr>
                <w:b/>
                <w:bCs/>
                <w:noProof w:val="0"/>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38828FC0" w14:textId="77777777" w:rsidR="008D1E3B" w:rsidRPr="00753F5C" w:rsidRDefault="008D1E3B" w:rsidP="00795529">
            <w:pPr>
              <w:suppressAutoHyphens/>
              <w:jc w:val="center"/>
              <w:rPr>
                <w:b/>
                <w:bCs/>
                <w:noProof w:val="0"/>
                <w:spacing w:val="-2"/>
                <w:sz w:val="20"/>
              </w:rPr>
            </w:pPr>
            <w:r w:rsidRPr="00753F5C">
              <w:rPr>
                <w:b/>
                <w:bCs/>
                <w:noProof w:val="0"/>
                <w:spacing w:val="-2"/>
                <w:sz w:val="20"/>
              </w:rPr>
              <w:t>Average Monthly Invoicing Over Last Six Months</w:t>
            </w:r>
            <w:r w:rsidRPr="00753F5C">
              <w:rPr>
                <w:b/>
                <w:bCs/>
                <w:noProof w:val="0"/>
                <w:spacing w:val="-2"/>
                <w:sz w:val="20"/>
              </w:rPr>
              <w:br/>
              <w:t>[US$/month)]</w:t>
            </w:r>
          </w:p>
        </w:tc>
      </w:tr>
      <w:tr w:rsidR="008D1E3B" w:rsidRPr="00753F5C" w14:paraId="5DAE1579" w14:textId="77777777" w:rsidTr="008D1E3B">
        <w:trPr>
          <w:cantSplit/>
        </w:trPr>
        <w:tc>
          <w:tcPr>
            <w:tcW w:w="522" w:type="dxa"/>
            <w:tcBorders>
              <w:top w:val="single" w:sz="12" w:space="0" w:color="auto"/>
              <w:left w:val="single" w:sz="6" w:space="0" w:color="auto"/>
              <w:bottom w:val="single" w:sz="6" w:space="0" w:color="auto"/>
              <w:right w:val="single" w:sz="6" w:space="0" w:color="auto"/>
            </w:tcBorders>
          </w:tcPr>
          <w:p w14:paraId="160EE947" w14:textId="77777777" w:rsidR="008D1E3B" w:rsidRPr="00753F5C" w:rsidRDefault="008D1E3B" w:rsidP="00493204">
            <w:pPr>
              <w:suppressAutoHyphens/>
              <w:spacing w:before="120" w:after="120"/>
              <w:jc w:val="both"/>
              <w:rPr>
                <w:noProof w:val="0"/>
                <w:spacing w:val="-2"/>
                <w:sz w:val="20"/>
              </w:rPr>
            </w:pPr>
            <w:r w:rsidRPr="00753F5C">
              <w:rPr>
                <w:noProof w:val="0"/>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5180243" w14:textId="77777777" w:rsidR="008D1E3B" w:rsidRPr="00753F5C" w:rsidRDefault="008D1E3B" w:rsidP="00511FE9">
            <w:pPr>
              <w:suppressAutoHyphens/>
              <w:spacing w:before="120" w:after="120"/>
              <w:jc w:val="both"/>
              <w:rPr>
                <w:noProof w:val="0"/>
                <w:spacing w:val="-2"/>
                <w:sz w:val="20"/>
              </w:rPr>
            </w:pPr>
          </w:p>
        </w:tc>
        <w:tc>
          <w:tcPr>
            <w:tcW w:w="2127" w:type="dxa"/>
            <w:tcBorders>
              <w:top w:val="single" w:sz="12" w:space="0" w:color="auto"/>
            </w:tcBorders>
          </w:tcPr>
          <w:p w14:paraId="151BAA65" w14:textId="77777777" w:rsidR="008D1E3B" w:rsidRPr="00753F5C" w:rsidRDefault="008D1E3B" w:rsidP="003724A2">
            <w:pPr>
              <w:suppressAutoHyphens/>
              <w:spacing w:before="120" w:after="120"/>
              <w:jc w:val="both"/>
              <w:rPr>
                <w:noProof w:val="0"/>
                <w:spacing w:val="-2"/>
                <w:sz w:val="20"/>
              </w:rPr>
            </w:pPr>
          </w:p>
        </w:tc>
        <w:tc>
          <w:tcPr>
            <w:tcW w:w="1581" w:type="dxa"/>
            <w:tcBorders>
              <w:top w:val="single" w:sz="12" w:space="0" w:color="auto"/>
              <w:left w:val="single" w:sz="6" w:space="0" w:color="auto"/>
            </w:tcBorders>
          </w:tcPr>
          <w:p w14:paraId="6164A74D" w14:textId="77777777" w:rsidR="008D1E3B" w:rsidRPr="00753F5C" w:rsidRDefault="008D1E3B" w:rsidP="00795529">
            <w:pPr>
              <w:suppressAutoHyphens/>
              <w:spacing w:before="120" w:after="120"/>
              <w:jc w:val="both"/>
              <w:rPr>
                <w:noProof w:val="0"/>
                <w:spacing w:val="-2"/>
                <w:sz w:val="20"/>
              </w:rPr>
            </w:pPr>
          </w:p>
        </w:tc>
        <w:tc>
          <w:tcPr>
            <w:tcW w:w="1226" w:type="dxa"/>
            <w:tcBorders>
              <w:top w:val="single" w:sz="12" w:space="0" w:color="auto"/>
              <w:left w:val="single" w:sz="6" w:space="0" w:color="auto"/>
            </w:tcBorders>
          </w:tcPr>
          <w:p w14:paraId="6D73212B" w14:textId="77777777" w:rsidR="008D1E3B" w:rsidRPr="00753F5C" w:rsidRDefault="008D1E3B" w:rsidP="00795529">
            <w:pPr>
              <w:suppressAutoHyphens/>
              <w:spacing w:before="120" w:after="120"/>
              <w:jc w:val="both"/>
              <w:rPr>
                <w:noProof w:val="0"/>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74CC538C" w14:textId="77777777" w:rsidR="008D1E3B" w:rsidRPr="00753F5C" w:rsidRDefault="008D1E3B" w:rsidP="00795529">
            <w:pPr>
              <w:suppressAutoHyphens/>
              <w:spacing w:before="120" w:after="120"/>
              <w:jc w:val="both"/>
              <w:rPr>
                <w:noProof w:val="0"/>
                <w:spacing w:val="-2"/>
                <w:sz w:val="20"/>
              </w:rPr>
            </w:pPr>
          </w:p>
        </w:tc>
      </w:tr>
      <w:tr w:rsidR="008D1E3B" w:rsidRPr="00753F5C" w14:paraId="23C8DC88"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7A7AA748" w14:textId="77777777" w:rsidR="008D1E3B" w:rsidRPr="00753F5C" w:rsidRDefault="008D1E3B" w:rsidP="00493204">
            <w:pPr>
              <w:suppressAutoHyphens/>
              <w:spacing w:before="120" w:after="120"/>
              <w:jc w:val="both"/>
              <w:rPr>
                <w:noProof w:val="0"/>
                <w:spacing w:val="-2"/>
                <w:sz w:val="20"/>
              </w:rPr>
            </w:pPr>
            <w:r w:rsidRPr="00753F5C">
              <w:rPr>
                <w:noProof w:val="0"/>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4E707DAD" w14:textId="77777777"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14:paraId="4C922DE3" w14:textId="77777777"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14:paraId="1EF747B7" w14:textId="77777777"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14:paraId="0F8700B0" w14:textId="77777777"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4932252C" w14:textId="77777777" w:rsidR="008D1E3B" w:rsidRPr="00753F5C" w:rsidRDefault="008D1E3B" w:rsidP="00795529">
            <w:pPr>
              <w:suppressAutoHyphens/>
              <w:spacing w:before="120" w:after="120"/>
              <w:jc w:val="both"/>
              <w:rPr>
                <w:noProof w:val="0"/>
                <w:spacing w:val="-2"/>
                <w:sz w:val="20"/>
              </w:rPr>
            </w:pPr>
          </w:p>
        </w:tc>
      </w:tr>
      <w:tr w:rsidR="008D1E3B" w:rsidRPr="00753F5C" w14:paraId="6165FFB1"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6BC1152F" w14:textId="77777777" w:rsidR="008D1E3B" w:rsidRPr="00753F5C" w:rsidRDefault="008D1E3B" w:rsidP="00493204">
            <w:pPr>
              <w:suppressAutoHyphens/>
              <w:spacing w:before="120" w:after="120"/>
              <w:jc w:val="both"/>
              <w:rPr>
                <w:noProof w:val="0"/>
                <w:spacing w:val="-2"/>
                <w:sz w:val="20"/>
              </w:rPr>
            </w:pPr>
            <w:r w:rsidRPr="00753F5C">
              <w:rPr>
                <w:noProof w:val="0"/>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6956ACB9" w14:textId="77777777"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14:paraId="3D2D30C4" w14:textId="77777777"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14:paraId="09B496D7" w14:textId="77777777"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14:paraId="700B5C17" w14:textId="77777777"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7ED8E213" w14:textId="77777777" w:rsidR="008D1E3B" w:rsidRPr="00753F5C" w:rsidRDefault="008D1E3B" w:rsidP="00795529">
            <w:pPr>
              <w:suppressAutoHyphens/>
              <w:spacing w:before="120" w:after="120"/>
              <w:jc w:val="both"/>
              <w:rPr>
                <w:noProof w:val="0"/>
                <w:spacing w:val="-2"/>
                <w:sz w:val="20"/>
              </w:rPr>
            </w:pPr>
          </w:p>
        </w:tc>
      </w:tr>
      <w:tr w:rsidR="008D1E3B" w:rsidRPr="00753F5C" w14:paraId="6B338EBA"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210F0ED5" w14:textId="77777777" w:rsidR="008D1E3B" w:rsidRPr="00753F5C" w:rsidRDefault="008D1E3B" w:rsidP="00493204">
            <w:pPr>
              <w:suppressAutoHyphens/>
              <w:spacing w:before="120" w:after="120"/>
              <w:jc w:val="both"/>
              <w:rPr>
                <w:noProof w:val="0"/>
                <w:spacing w:val="-2"/>
                <w:sz w:val="20"/>
              </w:rPr>
            </w:pPr>
            <w:r w:rsidRPr="00753F5C">
              <w:rPr>
                <w:noProof w:val="0"/>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59B8B993" w14:textId="77777777"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14:paraId="1EB41F16" w14:textId="77777777"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14:paraId="7F194AEE" w14:textId="77777777"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14:paraId="085C98A8" w14:textId="77777777"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635912D0" w14:textId="77777777" w:rsidR="008D1E3B" w:rsidRPr="00753F5C" w:rsidRDefault="008D1E3B" w:rsidP="00795529">
            <w:pPr>
              <w:suppressAutoHyphens/>
              <w:spacing w:before="120" w:after="120"/>
              <w:jc w:val="both"/>
              <w:rPr>
                <w:noProof w:val="0"/>
                <w:spacing w:val="-2"/>
                <w:sz w:val="20"/>
              </w:rPr>
            </w:pPr>
          </w:p>
        </w:tc>
      </w:tr>
      <w:tr w:rsidR="008D1E3B" w:rsidRPr="00753F5C" w14:paraId="65C4E874"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33F75541" w14:textId="77777777" w:rsidR="008D1E3B" w:rsidRPr="00753F5C" w:rsidRDefault="008D1E3B" w:rsidP="00493204">
            <w:pPr>
              <w:suppressAutoHyphens/>
              <w:spacing w:before="120" w:after="120"/>
              <w:jc w:val="both"/>
              <w:rPr>
                <w:noProof w:val="0"/>
                <w:spacing w:val="-2"/>
                <w:sz w:val="20"/>
              </w:rPr>
            </w:pPr>
            <w:r w:rsidRPr="00753F5C">
              <w:rPr>
                <w:noProof w:val="0"/>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328E76CE" w14:textId="77777777"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14:paraId="1E708EA9" w14:textId="77777777"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14:paraId="5F1DAA5B" w14:textId="77777777"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14:paraId="101D5168" w14:textId="77777777"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4FC8CF48" w14:textId="77777777" w:rsidR="008D1E3B" w:rsidRPr="00753F5C" w:rsidRDefault="008D1E3B" w:rsidP="00795529">
            <w:pPr>
              <w:suppressAutoHyphens/>
              <w:spacing w:before="120" w:after="120"/>
              <w:jc w:val="both"/>
              <w:rPr>
                <w:noProof w:val="0"/>
                <w:spacing w:val="-2"/>
                <w:sz w:val="20"/>
              </w:rPr>
            </w:pPr>
          </w:p>
        </w:tc>
      </w:tr>
      <w:tr w:rsidR="008D1E3B" w:rsidRPr="00753F5C" w14:paraId="1932E469"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4E16882D" w14:textId="77777777" w:rsidR="008D1E3B" w:rsidRPr="00753F5C" w:rsidRDefault="008D1E3B" w:rsidP="00493204">
            <w:pPr>
              <w:suppressAutoHyphens/>
              <w:spacing w:before="120" w:after="120"/>
              <w:jc w:val="both"/>
              <w:rPr>
                <w:noProof w:val="0"/>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5172FE9D" w14:textId="77777777"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bottom w:val="single" w:sz="6" w:space="0" w:color="auto"/>
            </w:tcBorders>
          </w:tcPr>
          <w:p w14:paraId="439EA5D3" w14:textId="77777777"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bottom w:val="single" w:sz="6" w:space="0" w:color="auto"/>
            </w:tcBorders>
          </w:tcPr>
          <w:p w14:paraId="384C72DC" w14:textId="77777777"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bottom w:val="single" w:sz="6" w:space="0" w:color="auto"/>
            </w:tcBorders>
          </w:tcPr>
          <w:p w14:paraId="67DF2847" w14:textId="77777777"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77191B22" w14:textId="77777777" w:rsidR="008D1E3B" w:rsidRPr="00753F5C" w:rsidRDefault="008D1E3B" w:rsidP="00795529">
            <w:pPr>
              <w:suppressAutoHyphens/>
              <w:spacing w:before="120" w:after="120"/>
              <w:jc w:val="both"/>
              <w:rPr>
                <w:noProof w:val="0"/>
                <w:spacing w:val="-2"/>
                <w:sz w:val="20"/>
              </w:rPr>
            </w:pPr>
          </w:p>
        </w:tc>
      </w:tr>
    </w:tbl>
    <w:p w14:paraId="507149C4" w14:textId="77777777" w:rsidR="008D1E3B" w:rsidRPr="00753F5C" w:rsidRDefault="008D1E3B" w:rsidP="00FE44B3">
      <w:pPr>
        <w:pStyle w:val="AheaderTerciaryleve"/>
        <w:rPr>
          <w:spacing w:val="22"/>
        </w:rPr>
      </w:pPr>
      <w:r w:rsidRPr="00753F5C">
        <w:br w:type="page"/>
      </w:r>
      <w:bookmarkStart w:id="696" w:name="_Toc473899610"/>
      <w:bookmarkStart w:id="697" w:name="_Toc108424568"/>
      <w:bookmarkStart w:id="698" w:name="_Toc127160601"/>
      <w:r w:rsidRPr="00753F5C">
        <w:t xml:space="preserve">Form EXP </w:t>
      </w:r>
      <w:r w:rsidRPr="00753F5C">
        <w:rPr>
          <w:spacing w:val="22"/>
        </w:rPr>
        <w:t>- 4.1</w:t>
      </w:r>
      <w:bookmarkEnd w:id="696"/>
    </w:p>
    <w:p w14:paraId="2527B1D5" w14:textId="77777777" w:rsidR="008D1E3B" w:rsidRPr="00753F5C" w:rsidRDefault="008D1E3B" w:rsidP="00511FE9">
      <w:pPr>
        <w:widowControl w:val="0"/>
        <w:tabs>
          <w:tab w:val="left" w:leader="dot" w:pos="8748"/>
        </w:tabs>
        <w:autoSpaceDE w:val="0"/>
        <w:autoSpaceDN w:val="0"/>
        <w:spacing w:after="240"/>
        <w:jc w:val="center"/>
        <w:rPr>
          <w:b/>
          <w:noProof w:val="0"/>
          <w:sz w:val="36"/>
        </w:rPr>
      </w:pPr>
      <w:bookmarkStart w:id="699" w:name="_Toc345681402"/>
      <w:r w:rsidRPr="00753F5C">
        <w:rPr>
          <w:b/>
          <w:noProof w:val="0"/>
          <w:sz w:val="36"/>
        </w:rPr>
        <w:t>General Construction Experience</w:t>
      </w:r>
      <w:bookmarkEnd w:id="697"/>
      <w:bookmarkEnd w:id="699"/>
    </w:p>
    <w:p w14:paraId="7EDDF2BF" w14:textId="77777777" w:rsidR="008D1E3B" w:rsidRPr="00753F5C" w:rsidRDefault="008D1E3B">
      <w:pPr>
        <w:tabs>
          <w:tab w:val="left" w:pos="3950"/>
        </w:tabs>
        <w:jc w:val="both"/>
        <w:rPr>
          <w:bCs/>
          <w:noProof w:val="0"/>
          <w:spacing w:val="-2"/>
        </w:rPr>
      </w:pPr>
      <w:r w:rsidRPr="00753F5C">
        <w:rPr>
          <w:b/>
          <w:noProof w:val="0"/>
          <w:sz w:val="20"/>
        </w:rPr>
        <w:tab/>
      </w:r>
    </w:p>
    <w:p w14:paraId="23B67656" w14:textId="77777777"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Pr="00753F5C">
        <w:rPr>
          <w:noProof w:val="0"/>
          <w:spacing w:val="-4"/>
        </w:rPr>
        <w:t xml:space="preserve">RFB 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14:paraId="29E678EA" w14:textId="77777777" w:rsidR="008D1E3B" w:rsidRPr="00753F5C" w:rsidRDefault="008D1E3B">
      <w:pPr>
        <w:jc w:val="both"/>
        <w:rPr>
          <w:bCs/>
          <w:noProof w:val="0"/>
          <w:spacing w:val="-2"/>
        </w:rPr>
      </w:pPr>
    </w:p>
    <w:p w14:paraId="09B98147" w14:textId="77777777" w:rsidR="008D1E3B" w:rsidRPr="00753F5C" w:rsidRDefault="008D1E3B">
      <w:pPr>
        <w:spacing w:after="324"/>
        <w:ind w:firstLine="72"/>
        <w:jc w:val="both"/>
        <w:rPr>
          <w:bCs/>
          <w:i/>
          <w:iCs/>
          <w:noProof w:val="0"/>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8D1E3B" w:rsidRPr="00753F5C" w14:paraId="356F4AA6" w14:textId="77777777" w:rsidTr="008D1E3B">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2CA13339" w14:textId="77777777" w:rsidR="008D1E3B" w:rsidRPr="00753F5C" w:rsidRDefault="008D1E3B">
            <w:pPr>
              <w:jc w:val="center"/>
              <w:rPr>
                <w:bCs/>
                <w:noProof w:val="0"/>
              </w:rPr>
            </w:pPr>
            <w:r w:rsidRPr="00753F5C">
              <w:rPr>
                <w:bCs/>
                <w:noProof w:val="0"/>
              </w:rPr>
              <w:t>Starting</w:t>
            </w:r>
          </w:p>
          <w:p w14:paraId="3F36CE8D" w14:textId="77777777" w:rsidR="008D1E3B" w:rsidRPr="00753F5C" w:rsidRDefault="008D1E3B">
            <w:pPr>
              <w:jc w:val="center"/>
              <w:rPr>
                <w:bCs/>
                <w:noProof w:val="0"/>
              </w:rPr>
            </w:pPr>
          </w:p>
          <w:p w14:paraId="349EBD95" w14:textId="77777777" w:rsidR="008D1E3B" w:rsidRPr="00753F5C" w:rsidRDefault="008D1E3B">
            <w:pPr>
              <w:jc w:val="center"/>
              <w:rPr>
                <w:bCs/>
                <w:noProof w:val="0"/>
              </w:rPr>
            </w:pPr>
            <w:r w:rsidRPr="00753F5C">
              <w:rPr>
                <w:bCs/>
                <w:noProof w:val="0"/>
              </w:rPr>
              <w:t>Year</w:t>
            </w:r>
          </w:p>
        </w:tc>
        <w:tc>
          <w:tcPr>
            <w:tcW w:w="1080" w:type="dxa"/>
            <w:tcBorders>
              <w:top w:val="single" w:sz="2" w:space="0" w:color="auto"/>
              <w:left w:val="single" w:sz="2" w:space="0" w:color="auto"/>
              <w:bottom w:val="single" w:sz="2" w:space="0" w:color="auto"/>
              <w:right w:val="single" w:sz="2" w:space="0" w:color="auto"/>
            </w:tcBorders>
          </w:tcPr>
          <w:p w14:paraId="48DBC61C" w14:textId="77777777" w:rsidR="008D1E3B" w:rsidRPr="00753F5C" w:rsidRDefault="008D1E3B">
            <w:pPr>
              <w:jc w:val="center"/>
              <w:rPr>
                <w:bCs/>
                <w:noProof w:val="0"/>
              </w:rPr>
            </w:pPr>
            <w:r w:rsidRPr="00753F5C">
              <w:rPr>
                <w:bCs/>
                <w:noProof w:val="0"/>
              </w:rPr>
              <w:t>Ending</w:t>
            </w:r>
          </w:p>
          <w:p w14:paraId="324BF6DD" w14:textId="77777777" w:rsidR="008D1E3B" w:rsidRPr="00753F5C" w:rsidRDefault="008D1E3B">
            <w:pPr>
              <w:jc w:val="center"/>
              <w:rPr>
                <w:bCs/>
                <w:noProof w:val="0"/>
              </w:rPr>
            </w:pPr>
            <w:r w:rsidRPr="00753F5C">
              <w:rPr>
                <w:bCs/>
                <w:noProof w:val="0"/>
              </w:rPr>
              <w:t>Year</w:t>
            </w:r>
          </w:p>
        </w:tc>
        <w:tc>
          <w:tcPr>
            <w:tcW w:w="5040" w:type="dxa"/>
            <w:tcBorders>
              <w:top w:val="single" w:sz="2" w:space="0" w:color="auto"/>
              <w:left w:val="single" w:sz="2" w:space="0" w:color="auto"/>
              <w:bottom w:val="single" w:sz="2" w:space="0" w:color="auto"/>
              <w:right w:val="single" w:sz="2" w:space="0" w:color="auto"/>
            </w:tcBorders>
          </w:tcPr>
          <w:p w14:paraId="274A5C32" w14:textId="77777777" w:rsidR="008D1E3B" w:rsidRPr="00753F5C" w:rsidRDefault="008D1E3B">
            <w:pPr>
              <w:spacing w:after="540"/>
              <w:jc w:val="center"/>
              <w:rPr>
                <w:bCs/>
                <w:noProof w:val="0"/>
              </w:rPr>
            </w:pPr>
            <w:r w:rsidRPr="00753F5C">
              <w:rPr>
                <w:bCs/>
                <w:noProof w:val="0"/>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6ABFB0D2" w14:textId="77777777" w:rsidR="008D1E3B" w:rsidRPr="00753F5C" w:rsidRDefault="008D1E3B">
            <w:pPr>
              <w:jc w:val="center"/>
              <w:rPr>
                <w:bCs/>
                <w:noProof w:val="0"/>
              </w:rPr>
            </w:pPr>
            <w:r w:rsidRPr="00753F5C">
              <w:rPr>
                <w:bCs/>
                <w:noProof w:val="0"/>
              </w:rPr>
              <w:t>Role of</w:t>
            </w:r>
          </w:p>
          <w:p w14:paraId="56EF4D24" w14:textId="77777777" w:rsidR="008D1E3B" w:rsidRPr="00753F5C" w:rsidRDefault="008D1E3B">
            <w:pPr>
              <w:spacing w:after="252"/>
              <w:jc w:val="center"/>
              <w:rPr>
                <w:bCs/>
                <w:noProof w:val="0"/>
              </w:rPr>
            </w:pPr>
            <w:r w:rsidRPr="00753F5C">
              <w:rPr>
                <w:bCs/>
                <w:noProof w:val="0"/>
              </w:rPr>
              <w:t>Bidder</w:t>
            </w:r>
          </w:p>
        </w:tc>
      </w:tr>
      <w:tr w:rsidR="008D1E3B" w:rsidRPr="00753F5C" w14:paraId="520516A1" w14:textId="77777777" w:rsidTr="004B37E6">
        <w:trPr>
          <w:trHeight w:val="1777"/>
        </w:trPr>
        <w:tc>
          <w:tcPr>
            <w:tcW w:w="1122" w:type="dxa"/>
            <w:tcBorders>
              <w:top w:val="single" w:sz="2" w:space="0" w:color="auto"/>
              <w:left w:val="single" w:sz="2" w:space="0" w:color="auto"/>
              <w:bottom w:val="single" w:sz="2" w:space="0" w:color="auto"/>
              <w:right w:val="single" w:sz="2" w:space="0" w:color="auto"/>
            </w:tcBorders>
          </w:tcPr>
          <w:p w14:paraId="098FA3B7" w14:textId="77777777" w:rsidR="008D1E3B" w:rsidRPr="00753F5C" w:rsidRDefault="008D1E3B" w:rsidP="00493204">
            <w:pPr>
              <w:jc w:val="center"/>
              <w:rPr>
                <w:bCs/>
                <w:noProof w:val="0"/>
              </w:rPr>
            </w:pPr>
          </w:p>
        </w:tc>
        <w:tc>
          <w:tcPr>
            <w:tcW w:w="1080" w:type="dxa"/>
            <w:tcBorders>
              <w:top w:val="single" w:sz="2" w:space="0" w:color="auto"/>
              <w:left w:val="single" w:sz="2" w:space="0" w:color="auto"/>
              <w:bottom w:val="single" w:sz="2" w:space="0" w:color="auto"/>
              <w:right w:val="single" w:sz="2" w:space="0" w:color="auto"/>
            </w:tcBorders>
          </w:tcPr>
          <w:p w14:paraId="66885C0D" w14:textId="77777777" w:rsidR="008D1E3B" w:rsidRPr="00753F5C" w:rsidRDefault="008D1E3B" w:rsidP="00511FE9">
            <w:pPr>
              <w:jc w:val="center"/>
              <w:rPr>
                <w:bCs/>
                <w:noProof w:val="0"/>
              </w:rPr>
            </w:pPr>
          </w:p>
        </w:tc>
        <w:tc>
          <w:tcPr>
            <w:tcW w:w="5040" w:type="dxa"/>
            <w:tcBorders>
              <w:top w:val="single" w:sz="2" w:space="0" w:color="auto"/>
              <w:left w:val="single" w:sz="2" w:space="0" w:color="auto"/>
              <w:bottom w:val="single" w:sz="2" w:space="0" w:color="auto"/>
              <w:right w:val="single" w:sz="2" w:space="0" w:color="auto"/>
            </w:tcBorders>
          </w:tcPr>
          <w:p w14:paraId="18403DE2" w14:textId="77777777" w:rsidR="008D1E3B" w:rsidRPr="00753F5C" w:rsidRDefault="008D1E3B">
            <w:pPr>
              <w:ind w:left="69"/>
              <w:jc w:val="both"/>
              <w:rPr>
                <w:bCs/>
                <w:i/>
                <w:iCs/>
                <w:noProof w:val="0"/>
              </w:rPr>
            </w:pPr>
            <w:r w:rsidRPr="00753F5C">
              <w:rPr>
                <w:bCs/>
                <w:noProof w:val="0"/>
                <w:spacing w:val="-9"/>
              </w:rPr>
              <w:t xml:space="preserve">Contract name: </w:t>
            </w:r>
            <w:r w:rsidRPr="00753F5C">
              <w:rPr>
                <w:bCs/>
                <w:i/>
                <w:iCs/>
                <w:noProof w:val="0"/>
              </w:rPr>
              <w:t>____________________</w:t>
            </w:r>
          </w:p>
          <w:p w14:paraId="7392D4CD" w14:textId="77777777" w:rsidR="008D1E3B" w:rsidRPr="00753F5C" w:rsidRDefault="008D1E3B">
            <w:pPr>
              <w:ind w:left="69"/>
              <w:jc w:val="both"/>
              <w:rPr>
                <w:bCs/>
                <w:noProof w:val="0"/>
                <w:spacing w:val="-2"/>
              </w:rPr>
            </w:pPr>
            <w:r w:rsidRPr="00753F5C">
              <w:rPr>
                <w:bCs/>
                <w:noProof w:val="0"/>
                <w:spacing w:val="-2"/>
              </w:rPr>
              <w:t>Brief Description of the Works performed by the</w:t>
            </w:r>
          </w:p>
          <w:p w14:paraId="62FAA42C" w14:textId="77777777" w:rsidR="008D1E3B" w:rsidRPr="00753F5C" w:rsidRDefault="008D1E3B">
            <w:pPr>
              <w:ind w:left="69"/>
              <w:jc w:val="both"/>
              <w:rPr>
                <w:bCs/>
                <w:i/>
                <w:iCs/>
                <w:noProof w:val="0"/>
              </w:rPr>
            </w:pPr>
            <w:r w:rsidRPr="00753F5C">
              <w:rPr>
                <w:bCs/>
                <w:noProof w:val="0"/>
                <w:spacing w:val="-2"/>
              </w:rPr>
              <w:t xml:space="preserve">Bidder: </w:t>
            </w:r>
            <w:r w:rsidRPr="00753F5C">
              <w:rPr>
                <w:bCs/>
                <w:i/>
                <w:iCs/>
                <w:noProof w:val="0"/>
              </w:rPr>
              <w:t>_____________________________</w:t>
            </w:r>
          </w:p>
          <w:p w14:paraId="447914CF" w14:textId="77777777" w:rsidR="008D1E3B" w:rsidRPr="00753F5C" w:rsidRDefault="008D1E3B">
            <w:pPr>
              <w:ind w:left="69"/>
              <w:jc w:val="both"/>
              <w:rPr>
                <w:bCs/>
                <w:i/>
                <w:iCs/>
                <w:noProof w:val="0"/>
              </w:rPr>
            </w:pPr>
            <w:r w:rsidRPr="00753F5C">
              <w:rPr>
                <w:bCs/>
                <w:noProof w:val="0"/>
                <w:spacing w:val="-2"/>
              </w:rPr>
              <w:t xml:space="preserve">Amount of contract: </w:t>
            </w:r>
            <w:r w:rsidRPr="00753F5C">
              <w:rPr>
                <w:bCs/>
                <w:i/>
                <w:iCs/>
                <w:noProof w:val="0"/>
              </w:rPr>
              <w:t>___________________</w:t>
            </w:r>
          </w:p>
          <w:p w14:paraId="74202775" w14:textId="77777777" w:rsidR="004B37E6" w:rsidRPr="00753F5C" w:rsidRDefault="008D1E3B" w:rsidP="004B37E6">
            <w:pPr>
              <w:ind w:left="69"/>
              <w:jc w:val="both"/>
              <w:rPr>
                <w:bCs/>
                <w:noProof w:val="0"/>
                <w:spacing w:val="-2"/>
              </w:rPr>
            </w:pPr>
            <w:r w:rsidRPr="00753F5C">
              <w:rPr>
                <w:bCs/>
                <w:noProof w:val="0"/>
                <w:spacing w:val="-2"/>
              </w:rPr>
              <w:t xml:space="preserve">Name of Employer: </w:t>
            </w:r>
            <w:r w:rsidRPr="00753F5C">
              <w:rPr>
                <w:bCs/>
                <w:i/>
                <w:iCs/>
                <w:noProof w:val="0"/>
              </w:rPr>
              <w:t>____________________</w:t>
            </w:r>
          </w:p>
          <w:p w14:paraId="1096A0AD" w14:textId="77777777" w:rsidR="008D1E3B" w:rsidRPr="00753F5C" w:rsidRDefault="008D1E3B" w:rsidP="004B37E6">
            <w:pPr>
              <w:ind w:left="69"/>
              <w:jc w:val="both"/>
              <w:rPr>
                <w:bCs/>
                <w:noProof w:val="0"/>
                <w:spacing w:val="-2"/>
              </w:rPr>
            </w:pPr>
            <w:r w:rsidRPr="00753F5C">
              <w:rPr>
                <w:bCs/>
                <w:noProof w:val="0"/>
                <w:spacing w:val="-2"/>
              </w:rPr>
              <w:t xml:space="preserve">Address: </w:t>
            </w:r>
            <w:r w:rsidRPr="00753F5C">
              <w:rPr>
                <w:bCs/>
                <w:i/>
                <w:iCs/>
                <w:noProof w:val="0"/>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7D9ED959" w14:textId="77777777" w:rsidR="008D1E3B" w:rsidRPr="00753F5C" w:rsidRDefault="008D1E3B">
            <w:pPr>
              <w:jc w:val="center"/>
              <w:rPr>
                <w:bCs/>
                <w:noProof w:val="0"/>
              </w:rPr>
            </w:pPr>
          </w:p>
        </w:tc>
      </w:tr>
      <w:tr w:rsidR="008D1E3B" w:rsidRPr="00753F5C" w14:paraId="7F1807AE" w14:textId="77777777" w:rsidTr="004B37E6">
        <w:trPr>
          <w:trHeight w:val="1795"/>
        </w:trPr>
        <w:tc>
          <w:tcPr>
            <w:tcW w:w="1122" w:type="dxa"/>
            <w:tcBorders>
              <w:top w:val="single" w:sz="2" w:space="0" w:color="auto"/>
              <w:left w:val="single" w:sz="2" w:space="0" w:color="auto"/>
              <w:bottom w:val="single" w:sz="2" w:space="0" w:color="auto"/>
              <w:right w:val="single" w:sz="2" w:space="0" w:color="auto"/>
            </w:tcBorders>
          </w:tcPr>
          <w:p w14:paraId="2841FC86" w14:textId="77777777" w:rsidR="008D1E3B" w:rsidRPr="00753F5C" w:rsidRDefault="008D1E3B" w:rsidP="00493204">
            <w:pPr>
              <w:jc w:val="center"/>
              <w:rPr>
                <w:bCs/>
                <w:noProof w:val="0"/>
              </w:rPr>
            </w:pPr>
          </w:p>
        </w:tc>
        <w:tc>
          <w:tcPr>
            <w:tcW w:w="1080" w:type="dxa"/>
            <w:tcBorders>
              <w:top w:val="single" w:sz="2" w:space="0" w:color="auto"/>
              <w:left w:val="single" w:sz="2" w:space="0" w:color="auto"/>
              <w:bottom w:val="single" w:sz="2" w:space="0" w:color="auto"/>
              <w:right w:val="single" w:sz="2" w:space="0" w:color="auto"/>
            </w:tcBorders>
          </w:tcPr>
          <w:p w14:paraId="068178F3" w14:textId="77777777" w:rsidR="008D1E3B" w:rsidRPr="00753F5C" w:rsidRDefault="008D1E3B" w:rsidP="00511FE9">
            <w:pPr>
              <w:jc w:val="center"/>
              <w:rPr>
                <w:bCs/>
                <w:noProof w:val="0"/>
              </w:rPr>
            </w:pPr>
          </w:p>
        </w:tc>
        <w:tc>
          <w:tcPr>
            <w:tcW w:w="5040" w:type="dxa"/>
            <w:tcBorders>
              <w:top w:val="single" w:sz="2" w:space="0" w:color="auto"/>
              <w:left w:val="single" w:sz="2" w:space="0" w:color="auto"/>
              <w:bottom w:val="single" w:sz="2" w:space="0" w:color="auto"/>
              <w:right w:val="single" w:sz="2" w:space="0" w:color="auto"/>
            </w:tcBorders>
          </w:tcPr>
          <w:p w14:paraId="3009B4B5" w14:textId="77777777" w:rsidR="008D1E3B" w:rsidRPr="00753F5C" w:rsidRDefault="008D1E3B" w:rsidP="004B37E6">
            <w:pPr>
              <w:ind w:left="69"/>
              <w:rPr>
                <w:bCs/>
                <w:i/>
                <w:iCs/>
                <w:noProof w:val="0"/>
              </w:rPr>
            </w:pPr>
            <w:r w:rsidRPr="00753F5C">
              <w:rPr>
                <w:bCs/>
                <w:noProof w:val="0"/>
                <w:spacing w:val="-9"/>
              </w:rPr>
              <w:t xml:space="preserve">Contract name: </w:t>
            </w:r>
            <w:r w:rsidRPr="00753F5C">
              <w:rPr>
                <w:bCs/>
                <w:i/>
                <w:iCs/>
                <w:noProof w:val="0"/>
              </w:rPr>
              <w:t>_________________________</w:t>
            </w:r>
          </w:p>
          <w:p w14:paraId="7F664098" w14:textId="77777777" w:rsidR="008D1E3B" w:rsidRPr="00753F5C" w:rsidRDefault="008D1E3B" w:rsidP="004B37E6">
            <w:pPr>
              <w:ind w:left="69"/>
              <w:rPr>
                <w:bCs/>
                <w:noProof w:val="0"/>
                <w:spacing w:val="-2"/>
              </w:rPr>
            </w:pPr>
            <w:r w:rsidRPr="00753F5C">
              <w:rPr>
                <w:bCs/>
                <w:noProof w:val="0"/>
                <w:spacing w:val="-2"/>
              </w:rPr>
              <w:t>Brief Description of the Works performed by the</w:t>
            </w:r>
          </w:p>
          <w:p w14:paraId="10C8F3F1" w14:textId="77777777" w:rsidR="008D1E3B" w:rsidRPr="00753F5C" w:rsidRDefault="008D1E3B" w:rsidP="004B37E6">
            <w:pPr>
              <w:ind w:left="69"/>
              <w:rPr>
                <w:bCs/>
                <w:i/>
                <w:iCs/>
                <w:noProof w:val="0"/>
              </w:rPr>
            </w:pPr>
            <w:r w:rsidRPr="00753F5C">
              <w:rPr>
                <w:bCs/>
                <w:noProof w:val="0"/>
                <w:spacing w:val="-2"/>
              </w:rPr>
              <w:t xml:space="preserve">Bidder: </w:t>
            </w:r>
            <w:r w:rsidRPr="00753F5C">
              <w:rPr>
                <w:bCs/>
                <w:i/>
                <w:iCs/>
                <w:noProof w:val="0"/>
              </w:rPr>
              <w:t>_____________________________</w:t>
            </w:r>
          </w:p>
          <w:p w14:paraId="08432D9C" w14:textId="77777777" w:rsidR="008D1E3B" w:rsidRPr="00753F5C" w:rsidRDefault="008D1E3B" w:rsidP="004B37E6">
            <w:pPr>
              <w:ind w:left="69"/>
              <w:rPr>
                <w:bCs/>
                <w:i/>
                <w:iCs/>
                <w:noProof w:val="0"/>
              </w:rPr>
            </w:pPr>
            <w:r w:rsidRPr="00753F5C">
              <w:rPr>
                <w:bCs/>
                <w:noProof w:val="0"/>
                <w:spacing w:val="-2"/>
              </w:rPr>
              <w:t xml:space="preserve">Amount of contract: </w:t>
            </w:r>
            <w:r w:rsidRPr="00753F5C">
              <w:rPr>
                <w:bCs/>
                <w:i/>
                <w:iCs/>
                <w:noProof w:val="0"/>
              </w:rPr>
              <w:t>___________________</w:t>
            </w:r>
          </w:p>
          <w:p w14:paraId="143970F9" w14:textId="77777777" w:rsidR="004B37E6" w:rsidRPr="00753F5C" w:rsidRDefault="008D1E3B" w:rsidP="004B37E6">
            <w:pPr>
              <w:ind w:left="69"/>
              <w:rPr>
                <w:bCs/>
                <w:noProof w:val="0"/>
                <w:spacing w:val="-2"/>
              </w:rPr>
            </w:pPr>
            <w:r w:rsidRPr="00753F5C">
              <w:rPr>
                <w:bCs/>
                <w:noProof w:val="0"/>
                <w:spacing w:val="-2"/>
              </w:rPr>
              <w:t xml:space="preserve">Name of Employer: </w:t>
            </w:r>
            <w:r w:rsidRPr="00753F5C">
              <w:rPr>
                <w:bCs/>
                <w:i/>
                <w:iCs/>
                <w:noProof w:val="0"/>
              </w:rPr>
              <w:t>___________________</w:t>
            </w:r>
          </w:p>
          <w:p w14:paraId="7AAFB5E1" w14:textId="77777777" w:rsidR="008D1E3B" w:rsidRPr="00753F5C" w:rsidRDefault="008D1E3B" w:rsidP="004B37E6">
            <w:pPr>
              <w:ind w:left="69"/>
              <w:rPr>
                <w:bCs/>
                <w:noProof w:val="0"/>
                <w:spacing w:val="-2"/>
              </w:rPr>
            </w:pPr>
            <w:r w:rsidRPr="00753F5C">
              <w:rPr>
                <w:bCs/>
                <w:noProof w:val="0"/>
                <w:spacing w:val="-2"/>
              </w:rPr>
              <w:t xml:space="preserve">Address: </w:t>
            </w:r>
            <w:r w:rsidRPr="00753F5C">
              <w:rPr>
                <w:bCs/>
                <w:i/>
                <w:iCs/>
                <w:noProof w:val="0"/>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41E16622" w14:textId="77777777" w:rsidR="008D1E3B" w:rsidRPr="00753F5C" w:rsidRDefault="008D1E3B">
            <w:pPr>
              <w:jc w:val="center"/>
              <w:rPr>
                <w:bCs/>
                <w:noProof w:val="0"/>
              </w:rPr>
            </w:pPr>
          </w:p>
        </w:tc>
      </w:tr>
      <w:tr w:rsidR="008D1E3B" w:rsidRPr="00753F5C" w14:paraId="6A8A7224" w14:textId="77777777" w:rsidTr="004B37E6">
        <w:trPr>
          <w:trHeight w:val="1795"/>
        </w:trPr>
        <w:tc>
          <w:tcPr>
            <w:tcW w:w="1122" w:type="dxa"/>
            <w:tcBorders>
              <w:top w:val="single" w:sz="2" w:space="0" w:color="auto"/>
              <w:left w:val="single" w:sz="2" w:space="0" w:color="auto"/>
              <w:bottom w:val="single" w:sz="2" w:space="0" w:color="auto"/>
              <w:right w:val="single" w:sz="2" w:space="0" w:color="auto"/>
            </w:tcBorders>
          </w:tcPr>
          <w:p w14:paraId="57EB9C8A" w14:textId="77777777" w:rsidR="008D1E3B" w:rsidRPr="00753F5C" w:rsidRDefault="008D1E3B" w:rsidP="00493204">
            <w:pPr>
              <w:jc w:val="center"/>
              <w:rPr>
                <w:bCs/>
                <w:noProof w:val="0"/>
              </w:rPr>
            </w:pPr>
          </w:p>
        </w:tc>
        <w:tc>
          <w:tcPr>
            <w:tcW w:w="1080" w:type="dxa"/>
            <w:tcBorders>
              <w:top w:val="single" w:sz="2" w:space="0" w:color="auto"/>
              <w:left w:val="single" w:sz="2" w:space="0" w:color="auto"/>
              <w:bottom w:val="single" w:sz="2" w:space="0" w:color="auto"/>
              <w:right w:val="single" w:sz="2" w:space="0" w:color="auto"/>
            </w:tcBorders>
          </w:tcPr>
          <w:p w14:paraId="04E13D91" w14:textId="77777777" w:rsidR="008D1E3B" w:rsidRPr="00753F5C" w:rsidRDefault="008D1E3B" w:rsidP="00511FE9">
            <w:pPr>
              <w:jc w:val="center"/>
              <w:rPr>
                <w:bCs/>
                <w:noProof w:val="0"/>
              </w:rPr>
            </w:pPr>
          </w:p>
        </w:tc>
        <w:tc>
          <w:tcPr>
            <w:tcW w:w="5040" w:type="dxa"/>
            <w:tcBorders>
              <w:top w:val="single" w:sz="2" w:space="0" w:color="auto"/>
              <w:left w:val="single" w:sz="2" w:space="0" w:color="auto"/>
              <w:bottom w:val="single" w:sz="2" w:space="0" w:color="auto"/>
              <w:right w:val="single" w:sz="2" w:space="0" w:color="auto"/>
            </w:tcBorders>
          </w:tcPr>
          <w:p w14:paraId="50039893" w14:textId="77777777" w:rsidR="008D1E3B" w:rsidRPr="00753F5C" w:rsidRDefault="008D1E3B">
            <w:pPr>
              <w:ind w:left="69"/>
              <w:jc w:val="both"/>
              <w:rPr>
                <w:bCs/>
                <w:i/>
                <w:iCs/>
                <w:noProof w:val="0"/>
              </w:rPr>
            </w:pPr>
            <w:r w:rsidRPr="00753F5C">
              <w:rPr>
                <w:bCs/>
                <w:noProof w:val="0"/>
                <w:spacing w:val="-9"/>
              </w:rPr>
              <w:t xml:space="preserve">Contract name: </w:t>
            </w:r>
            <w:r w:rsidRPr="00753F5C">
              <w:rPr>
                <w:bCs/>
                <w:i/>
                <w:iCs/>
                <w:noProof w:val="0"/>
              </w:rPr>
              <w:t>________________________</w:t>
            </w:r>
          </w:p>
          <w:p w14:paraId="35012262" w14:textId="77777777" w:rsidR="008D1E3B" w:rsidRPr="00753F5C" w:rsidRDefault="008D1E3B">
            <w:pPr>
              <w:ind w:left="69"/>
              <w:jc w:val="both"/>
              <w:rPr>
                <w:bCs/>
                <w:noProof w:val="0"/>
                <w:spacing w:val="-2"/>
              </w:rPr>
            </w:pPr>
            <w:r w:rsidRPr="00753F5C">
              <w:rPr>
                <w:bCs/>
                <w:noProof w:val="0"/>
                <w:spacing w:val="-2"/>
              </w:rPr>
              <w:t>Brief Description of the Works performed by the</w:t>
            </w:r>
          </w:p>
          <w:p w14:paraId="0790E16C" w14:textId="77777777" w:rsidR="008D1E3B" w:rsidRPr="00753F5C" w:rsidRDefault="008D1E3B">
            <w:pPr>
              <w:ind w:left="69"/>
              <w:jc w:val="both"/>
              <w:rPr>
                <w:bCs/>
                <w:i/>
                <w:iCs/>
                <w:noProof w:val="0"/>
              </w:rPr>
            </w:pPr>
            <w:r w:rsidRPr="00753F5C">
              <w:rPr>
                <w:bCs/>
                <w:noProof w:val="0"/>
                <w:spacing w:val="-2"/>
              </w:rPr>
              <w:t xml:space="preserve">Bidder: </w:t>
            </w:r>
            <w:r w:rsidRPr="00753F5C">
              <w:rPr>
                <w:bCs/>
                <w:i/>
                <w:iCs/>
                <w:noProof w:val="0"/>
              </w:rPr>
              <w:t>__________________________</w:t>
            </w:r>
          </w:p>
          <w:p w14:paraId="5C249B37" w14:textId="77777777" w:rsidR="008D1E3B" w:rsidRPr="00753F5C" w:rsidRDefault="008D1E3B">
            <w:pPr>
              <w:ind w:left="69"/>
              <w:jc w:val="both"/>
              <w:rPr>
                <w:bCs/>
                <w:i/>
                <w:iCs/>
                <w:noProof w:val="0"/>
              </w:rPr>
            </w:pPr>
            <w:r w:rsidRPr="00753F5C">
              <w:rPr>
                <w:bCs/>
                <w:noProof w:val="0"/>
                <w:spacing w:val="-2"/>
              </w:rPr>
              <w:t xml:space="preserve">Amount of contract: </w:t>
            </w:r>
            <w:r w:rsidRPr="00753F5C">
              <w:rPr>
                <w:bCs/>
                <w:i/>
                <w:iCs/>
                <w:noProof w:val="0"/>
              </w:rPr>
              <w:t>___________________</w:t>
            </w:r>
          </w:p>
          <w:p w14:paraId="0363628D" w14:textId="77777777" w:rsidR="004B37E6" w:rsidRPr="00753F5C" w:rsidRDefault="008D1E3B" w:rsidP="004B37E6">
            <w:pPr>
              <w:ind w:left="69"/>
              <w:jc w:val="both"/>
              <w:rPr>
                <w:bCs/>
                <w:noProof w:val="0"/>
                <w:spacing w:val="-2"/>
              </w:rPr>
            </w:pPr>
            <w:r w:rsidRPr="00753F5C">
              <w:rPr>
                <w:bCs/>
                <w:noProof w:val="0"/>
                <w:spacing w:val="-2"/>
              </w:rPr>
              <w:t xml:space="preserve">Name of Employer: </w:t>
            </w:r>
            <w:r w:rsidRPr="00753F5C">
              <w:rPr>
                <w:bCs/>
                <w:i/>
                <w:iCs/>
                <w:noProof w:val="0"/>
              </w:rPr>
              <w:t>___________________</w:t>
            </w:r>
          </w:p>
          <w:p w14:paraId="16C87F56" w14:textId="77777777" w:rsidR="008D1E3B" w:rsidRPr="00753F5C" w:rsidRDefault="008D1E3B" w:rsidP="004B37E6">
            <w:pPr>
              <w:ind w:left="69"/>
              <w:jc w:val="both"/>
              <w:rPr>
                <w:bCs/>
                <w:noProof w:val="0"/>
                <w:spacing w:val="-2"/>
              </w:rPr>
            </w:pPr>
            <w:r w:rsidRPr="00753F5C">
              <w:rPr>
                <w:bCs/>
                <w:noProof w:val="0"/>
                <w:spacing w:val="-2"/>
              </w:rPr>
              <w:t xml:space="preserve">Address: </w:t>
            </w:r>
            <w:r w:rsidRPr="00753F5C">
              <w:rPr>
                <w:bCs/>
                <w:i/>
                <w:iCs/>
                <w:noProof w:val="0"/>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24C9BDFE" w14:textId="77777777" w:rsidR="008D1E3B" w:rsidRPr="00753F5C" w:rsidRDefault="008D1E3B">
            <w:pPr>
              <w:jc w:val="center"/>
              <w:rPr>
                <w:bCs/>
                <w:noProof w:val="0"/>
              </w:rPr>
            </w:pPr>
          </w:p>
        </w:tc>
      </w:tr>
    </w:tbl>
    <w:p w14:paraId="5C49CA1C" w14:textId="77777777" w:rsidR="008D1E3B" w:rsidRPr="00753F5C" w:rsidRDefault="008D1E3B" w:rsidP="00493204">
      <w:pPr>
        <w:jc w:val="center"/>
        <w:rPr>
          <w:b/>
          <w:noProof w:val="0"/>
          <w:sz w:val="32"/>
          <w:szCs w:val="32"/>
        </w:rPr>
      </w:pPr>
    </w:p>
    <w:bookmarkEnd w:id="698"/>
    <w:p w14:paraId="15DB77C1" w14:textId="77777777" w:rsidR="008D1E3B" w:rsidRPr="00753F5C" w:rsidRDefault="008D1E3B" w:rsidP="00FE44B3">
      <w:pPr>
        <w:pStyle w:val="AheaderTerciaryleve"/>
      </w:pPr>
      <w:r w:rsidRPr="00753F5C">
        <w:br w:type="page"/>
      </w:r>
      <w:bookmarkStart w:id="700" w:name="_Toc473899611"/>
      <w:r w:rsidRPr="00753F5C">
        <w:t xml:space="preserve">Form EXP </w:t>
      </w:r>
      <w:r w:rsidRPr="00753F5C">
        <w:rPr>
          <w:spacing w:val="22"/>
        </w:rPr>
        <w:t xml:space="preserve">- </w:t>
      </w:r>
      <w:r w:rsidRPr="00753F5C">
        <w:rPr>
          <w:spacing w:val="20"/>
        </w:rPr>
        <w:t>4.2</w:t>
      </w:r>
      <w:r w:rsidRPr="00753F5C">
        <w:t>(a)</w:t>
      </w:r>
      <w:bookmarkEnd w:id="700"/>
    </w:p>
    <w:p w14:paraId="1F8DE9F4" w14:textId="77777777" w:rsidR="008D1E3B" w:rsidRPr="00753F5C" w:rsidRDefault="008D1E3B" w:rsidP="00511FE9">
      <w:pPr>
        <w:jc w:val="center"/>
        <w:rPr>
          <w:b/>
          <w:noProof w:val="0"/>
          <w:sz w:val="36"/>
        </w:rPr>
      </w:pPr>
      <w:bookmarkStart w:id="701" w:name="_Toc108424569"/>
      <w:bookmarkStart w:id="702" w:name="_Toc345681403"/>
      <w:r w:rsidRPr="00753F5C">
        <w:rPr>
          <w:b/>
          <w:noProof w:val="0"/>
          <w:sz w:val="36"/>
          <w:szCs w:val="36"/>
        </w:rPr>
        <w:t>Specific</w:t>
      </w:r>
      <w:r w:rsidRPr="00753F5C">
        <w:rPr>
          <w:b/>
          <w:noProof w:val="0"/>
          <w:sz w:val="36"/>
        </w:rPr>
        <w:t xml:space="preserve"> Construction </w:t>
      </w:r>
      <w:r w:rsidRPr="00753F5C">
        <w:rPr>
          <w:b/>
          <w:noProof w:val="0"/>
          <w:sz w:val="36"/>
          <w:szCs w:val="36"/>
        </w:rPr>
        <w:t xml:space="preserve">and Contract Management </w:t>
      </w:r>
      <w:r w:rsidRPr="00753F5C">
        <w:rPr>
          <w:b/>
          <w:noProof w:val="0"/>
          <w:sz w:val="36"/>
        </w:rPr>
        <w:t>Experience</w:t>
      </w:r>
      <w:bookmarkEnd w:id="701"/>
      <w:bookmarkEnd w:id="702"/>
    </w:p>
    <w:p w14:paraId="2254EA05" w14:textId="77777777"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Pr="00753F5C">
        <w:rPr>
          <w:noProof w:val="0"/>
          <w:spacing w:val="-4"/>
        </w:rPr>
        <w:t xml:space="preserve">RFB 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14:paraId="2EA27405" w14:textId="77777777" w:rsidR="008D1E3B" w:rsidRPr="00753F5C" w:rsidRDefault="008D1E3B">
      <w:pPr>
        <w:jc w:val="center"/>
        <w:rPr>
          <w:noProof w:val="0"/>
        </w:rP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704"/>
        <w:gridCol w:w="1266"/>
      </w:tblGrid>
      <w:tr w:rsidR="008D1E3B" w:rsidRPr="00753F5C" w14:paraId="7658F0A7" w14:textId="77777777" w:rsidTr="008D1E3B">
        <w:tc>
          <w:tcPr>
            <w:tcW w:w="3559" w:type="dxa"/>
            <w:tcBorders>
              <w:top w:val="single" w:sz="2" w:space="0" w:color="auto"/>
              <w:left w:val="single" w:sz="2" w:space="0" w:color="auto"/>
              <w:bottom w:val="single" w:sz="2" w:space="0" w:color="auto"/>
              <w:right w:val="single" w:sz="2" w:space="0" w:color="auto"/>
            </w:tcBorders>
          </w:tcPr>
          <w:p w14:paraId="2949B21E" w14:textId="77777777" w:rsidR="008D1E3B" w:rsidRPr="00753F5C" w:rsidRDefault="008D1E3B">
            <w:pPr>
              <w:tabs>
                <w:tab w:val="left" w:pos="1404"/>
                <w:tab w:val="left" w:pos="2988"/>
              </w:tabs>
              <w:spacing w:before="180"/>
              <w:ind w:left="59"/>
              <w:jc w:val="both"/>
              <w:rPr>
                <w:b/>
                <w:bCs/>
                <w:noProof w:val="0"/>
                <w:spacing w:val="4"/>
              </w:rPr>
            </w:pPr>
            <w:r w:rsidRPr="00753F5C">
              <w:rPr>
                <w:b/>
                <w:bCs/>
                <w:noProof w:val="0"/>
                <w:spacing w:val="4"/>
              </w:rPr>
              <w:t>Similar Contract No.</w:t>
            </w:r>
          </w:p>
          <w:p w14:paraId="0B42FB9F" w14:textId="77777777" w:rsidR="008D1E3B" w:rsidRPr="00753F5C" w:rsidRDefault="008D1E3B">
            <w:pPr>
              <w:ind w:left="90" w:right="49"/>
              <w:jc w:val="both"/>
              <w:rPr>
                <w:bCs/>
                <w:i/>
                <w:iCs/>
                <w:noProof w:val="0"/>
              </w:rPr>
            </w:pPr>
          </w:p>
        </w:tc>
        <w:tc>
          <w:tcPr>
            <w:tcW w:w="5891" w:type="dxa"/>
            <w:gridSpan w:val="5"/>
            <w:tcBorders>
              <w:top w:val="single" w:sz="2" w:space="0" w:color="auto"/>
              <w:left w:val="single" w:sz="2" w:space="0" w:color="auto"/>
              <w:bottom w:val="single" w:sz="2" w:space="0" w:color="auto"/>
              <w:right w:val="single" w:sz="2" w:space="0" w:color="auto"/>
            </w:tcBorders>
          </w:tcPr>
          <w:p w14:paraId="23BBCA9F" w14:textId="77777777" w:rsidR="008D1E3B" w:rsidRPr="00753F5C" w:rsidRDefault="008D1E3B">
            <w:pPr>
              <w:jc w:val="center"/>
              <w:rPr>
                <w:b/>
                <w:bCs/>
                <w:noProof w:val="0"/>
                <w:spacing w:val="4"/>
              </w:rPr>
            </w:pPr>
            <w:r w:rsidRPr="00753F5C">
              <w:rPr>
                <w:b/>
                <w:bCs/>
                <w:noProof w:val="0"/>
                <w:spacing w:val="4"/>
              </w:rPr>
              <w:t>Information</w:t>
            </w:r>
          </w:p>
        </w:tc>
      </w:tr>
      <w:tr w:rsidR="008D1E3B" w:rsidRPr="00753F5C" w14:paraId="7BEE55BC" w14:textId="7777777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D152E07" w14:textId="77777777" w:rsidR="008D1E3B" w:rsidRPr="00753F5C" w:rsidRDefault="008D1E3B" w:rsidP="00493204">
            <w:pPr>
              <w:spacing w:before="144"/>
              <w:ind w:left="42"/>
              <w:jc w:val="both"/>
              <w:rPr>
                <w:bCs/>
                <w:noProof w:val="0"/>
                <w:spacing w:val="-8"/>
              </w:rPr>
            </w:pPr>
            <w:r w:rsidRPr="00753F5C">
              <w:rPr>
                <w:bCs/>
                <w:noProof w:val="0"/>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4093AA05" w14:textId="77777777" w:rsidR="008D1E3B" w:rsidRPr="00753F5C" w:rsidRDefault="008D1E3B" w:rsidP="00511FE9">
            <w:pPr>
              <w:spacing w:before="144"/>
              <w:ind w:right="471"/>
              <w:jc w:val="right"/>
              <w:rPr>
                <w:bCs/>
                <w:i/>
                <w:iCs/>
                <w:noProof w:val="0"/>
                <w:spacing w:val="2"/>
              </w:rPr>
            </w:pPr>
          </w:p>
        </w:tc>
      </w:tr>
      <w:tr w:rsidR="008D1E3B" w:rsidRPr="00753F5C" w14:paraId="605E65BC" w14:textId="77777777" w:rsidTr="008D1E3B">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015BF7ED" w14:textId="77777777" w:rsidR="008D1E3B" w:rsidRPr="00753F5C" w:rsidRDefault="008D1E3B" w:rsidP="00493204">
            <w:pPr>
              <w:spacing w:before="144"/>
              <w:ind w:left="42"/>
              <w:jc w:val="both"/>
              <w:rPr>
                <w:bCs/>
                <w:noProof w:val="0"/>
                <w:spacing w:val="-10"/>
              </w:rPr>
            </w:pPr>
            <w:r w:rsidRPr="00753F5C">
              <w:rPr>
                <w:bCs/>
                <w:noProof w:val="0"/>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4042DE7E" w14:textId="77777777" w:rsidR="008D1E3B" w:rsidRPr="00753F5C" w:rsidRDefault="008D1E3B" w:rsidP="00511FE9">
            <w:pPr>
              <w:spacing w:before="144"/>
              <w:ind w:right="741"/>
              <w:jc w:val="right"/>
              <w:rPr>
                <w:bCs/>
                <w:i/>
                <w:iCs/>
                <w:noProof w:val="0"/>
                <w:spacing w:val="2"/>
              </w:rPr>
            </w:pPr>
          </w:p>
        </w:tc>
      </w:tr>
      <w:tr w:rsidR="008D1E3B" w:rsidRPr="00753F5C" w14:paraId="62295017" w14:textId="7777777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071BA0F" w14:textId="77777777" w:rsidR="008D1E3B" w:rsidRPr="00753F5C" w:rsidRDefault="008D1E3B" w:rsidP="00493204">
            <w:pPr>
              <w:spacing w:before="144"/>
              <w:ind w:left="42"/>
              <w:jc w:val="both"/>
              <w:rPr>
                <w:bCs/>
                <w:noProof w:val="0"/>
                <w:spacing w:val="-4"/>
              </w:rPr>
            </w:pPr>
            <w:r w:rsidRPr="00753F5C">
              <w:rPr>
                <w:bCs/>
                <w:noProof w:val="0"/>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45FBA658" w14:textId="77777777" w:rsidR="008D1E3B" w:rsidRPr="00753F5C" w:rsidRDefault="008D1E3B" w:rsidP="00511FE9">
            <w:pPr>
              <w:spacing w:before="144"/>
              <w:ind w:right="381"/>
              <w:jc w:val="right"/>
              <w:rPr>
                <w:bCs/>
                <w:i/>
                <w:iCs/>
                <w:noProof w:val="0"/>
                <w:spacing w:val="2"/>
              </w:rPr>
            </w:pPr>
          </w:p>
        </w:tc>
      </w:tr>
      <w:tr w:rsidR="008D1E3B" w:rsidRPr="00753F5C" w14:paraId="7326D7C8" w14:textId="77777777" w:rsidTr="004B37E6">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65F25F31" w14:textId="77777777" w:rsidR="008D1E3B" w:rsidRPr="00753F5C" w:rsidRDefault="008D1E3B" w:rsidP="00493204">
            <w:pPr>
              <w:spacing w:before="144"/>
              <w:ind w:left="42"/>
              <w:jc w:val="both"/>
              <w:rPr>
                <w:bCs/>
                <w:noProof w:val="0"/>
                <w:spacing w:val="-4"/>
              </w:rPr>
            </w:pPr>
            <w:r w:rsidRPr="00753F5C">
              <w:rPr>
                <w:bCs/>
                <w:noProof w:val="0"/>
                <w:spacing w:val="-4"/>
              </w:rPr>
              <w:t>Role in Contract</w:t>
            </w:r>
          </w:p>
          <w:p w14:paraId="1E3AB6AA" w14:textId="77777777" w:rsidR="008D1E3B" w:rsidRPr="00753F5C" w:rsidRDefault="008D1E3B" w:rsidP="00511FE9">
            <w:pPr>
              <w:spacing w:after="396"/>
              <w:ind w:left="42"/>
              <w:jc w:val="both"/>
              <w:rPr>
                <w:bCs/>
                <w:i/>
                <w:iCs/>
                <w:noProof w:val="0"/>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4D7E65C2" w14:textId="77777777" w:rsidR="008D1E3B" w:rsidRPr="00753F5C" w:rsidRDefault="008D1E3B" w:rsidP="004B37E6">
            <w:pPr>
              <w:jc w:val="center"/>
              <w:rPr>
                <w:bCs/>
                <w:noProof w:val="0"/>
                <w:spacing w:val="-4"/>
              </w:rPr>
            </w:pPr>
            <w:r w:rsidRPr="00753F5C">
              <w:rPr>
                <w:bCs/>
                <w:noProof w:val="0"/>
                <w:spacing w:val="-4"/>
              </w:rPr>
              <w:t xml:space="preserve">Prime Contractor </w:t>
            </w:r>
            <w:r w:rsidRPr="00753F5C">
              <w:rPr>
                <w:rFonts w:eastAsia="MS Mincho"/>
                <w:noProof w:val="0"/>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0512A0B1" w14:textId="77777777" w:rsidR="008D1E3B" w:rsidRPr="00753F5C" w:rsidRDefault="008D1E3B" w:rsidP="004B37E6">
            <w:pPr>
              <w:jc w:val="center"/>
              <w:rPr>
                <w:rFonts w:eastAsia="MS Mincho"/>
                <w:noProof w:val="0"/>
                <w:spacing w:val="-2"/>
              </w:rPr>
            </w:pPr>
            <w:r w:rsidRPr="00753F5C">
              <w:rPr>
                <w:bCs/>
                <w:noProof w:val="0"/>
                <w:spacing w:val="-4"/>
              </w:rPr>
              <w:t xml:space="preserve">Member in </w:t>
            </w:r>
            <w:r w:rsidRPr="00753F5C">
              <w:rPr>
                <w:bCs/>
                <w:noProof w:val="0"/>
                <w:spacing w:val="-4"/>
              </w:rPr>
              <w:br/>
              <w:t>JV</w:t>
            </w:r>
            <w:r w:rsidRPr="00753F5C">
              <w:rPr>
                <w:rFonts w:eastAsia="MS Mincho"/>
                <w:noProof w:val="0"/>
                <w:spacing w:val="-2"/>
              </w:rPr>
              <w:t xml:space="preserve"> </w:t>
            </w:r>
          </w:p>
          <w:p w14:paraId="36AB5847" w14:textId="77777777" w:rsidR="008D1E3B" w:rsidRPr="00753F5C" w:rsidRDefault="008D1E3B" w:rsidP="004B37E6">
            <w:pPr>
              <w:jc w:val="center"/>
              <w:rPr>
                <w:bCs/>
                <w:noProof w:val="0"/>
                <w:spacing w:val="-4"/>
              </w:rPr>
            </w:pPr>
            <w:r w:rsidRPr="00753F5C">
              <w:rPr>
                <w:rFonts w:eastAsia="MS Mincho"/>
                <w:noProof w:val="0"/>
                <w:spacing w:val="-2"/>
              </w:rPr>
              <w:sym w:font="Wingdings" w:char="F0A8"/>
            </w:r>
          </w:p>
        </w:tc>
        <w:tc>
          <w:tcPr>
            <w:tcW w:w="1704" w:type="dxa"/>
            <w:tcBorders>
              <w:top w:val="single" w:sz="2" w:space="0" w:color="auto"/>
              <w:left w:val="single" w:sz="2" w:space="0" w:color="auto"/>
              <w:bottom w:val="single" w:sz="2" w:space="0" w:color="auto"/>
              <w:right w:val="single" w:sz="2" w:space="0" w:color="auto"/>
            </w:tcBorders>
            <w:vAlign w:val="center"/>
          </w:tcPr>
          <w:p w14:paraId="66667B8D" w14:textId="77777777" w:rsidR="008D1E3B" w:rsidRPr="00753F5C" w:rsidRDefault="008D1E3B" w:rsidP="004B37E6">
            <w:pPr>
              <w:jc w:val="center"/>
              <w:rPr>
                <w:bCs/>
                <w:noProof w:val="0"/>
                <w:spacing w:val="-4"/>
              </w:rPr>
            </w:pPr>
            <w:r w:rsidRPr="00753F5C">
              <w:rPr>
                <w:bCs/>
                <w:noProof w:val="0"/>
                <w:spacing w:val="-4"/>
              </w:rPr>
              <w:t>Management Contractor</w:t>
            </w:r>
          </w:p>
          <w:p w14:paraId="049EAF50" w14:textId="77777777" w:rsidR="008D1E3B" w:rsidRPr="00753F5C" w:rsidRDefault="008D1E3B" w:rsidP="004B37E6">
            <w:pPr>
              <w:jc w:val="center"/>
              <w:rPr>
                <w:bCs/>
                <w:noProof w:val="0"/>
                <w:spacing w:val="-4"/>
              </w:rPr>
            </w:pPr>
            <w:r w:rsidRPr="00753F5C">
              <w:rPr>
                <w:rFonts w:eastAsia="MS Mincho"/>
                <w:noProof w:val="0"/>
                <w:spacing w:val="-2"/>
              </w:rPr>
              <w:sym w:font="Wingdings" w:char="F0A8"/>
            </w:r>
          </w:p>
        </w:tc>
        <w:tc>
          <w:tcPr>
            <w:tcW w:w="1266" w:type="dxa"/>
            <w:tcBorders>
              <w:top w:val="single" w:sz="2" w:space="0" w:color="auto"/>
              <w:left w:val="single" w:sz="2" w:space="0" w:color="auto"/>
              <w:bottom w:val="single" w:sz="2" w:space="0" w:color="auto"/>
              <w:right w:val="single" w:sz="2" w:space="0" w:color="auto"/>
            </w:tcBorders>
            <w:vAlign w:val="center"/>
          </w:tcPr>
          <w:p w14:paraId="56B8306E" w14:textId="77777777" w:rsidR="008D1E3B" w:rsidRPr="00753F5C" w:rsidRDefault="008D1E3B" w:rsidP="004B37E6">
            <w:pPr>
              <w:jc w:val="center"/>
              <w:rPr>
                <w:bCs/>
                <w:noProof w:val="0"/>
                <w:spacing w:val="-4"/>
              </w:rPr>
            </w:pPr>
            <w:r w:rsidRPr="00753F5C">
              <w:rPr>
                <w:bCs/>
                <w:noProof w:val="0"/>
                <w:spacing w:val="-4"/>
              </w:rPr>
              <w:t>Sub-contractor</w:t>
            </w:r>
            <w:r w:rsidR="004B37E6" w:rsidRPr="00753F5C">
              <w:rPr>
                <w:bCs/>
                <w:noProof w:val="0"/>
                <w:spacing w:val="-4"/>
              </w:rPr>
              <w:br/>
            </w:r>
            <w:r w:rsidRPr="00753F5C">
              <w:rPr>
                <w:bCs/>
                <w:noProof w:val="0"/>
                <w:spacing w:val="-4"/>
              </w:rPr>
              <w:t xml:space="preserve"> </w:t>
            </w:r>
            <w:r w:rsidRPr="00753F5C">
              <w:rPr>
                <w:rFonts w:eastAsia="MS Mincho"/>
                <w:noProof w:val="0"/>
                <w:spacing w:val="-2"/>
              </w:rPr>
              <w:sym w:font="Wingdings" w:char="F0A8"/>
            </w:r>
          </w:p>
        </w:tc>
      </w:tr>
      <w:tr w:rsidR="008D1E3B" w:rsidRPr="00753F5C" w14:paraId="28080267" w14:textId="77777777" w:rsidTr="008D1E3B">
        <w:tc>
          <w:tcPr>
            <w:tcW w:w="3559" w:type="dxa"/>
            <w:tcBorders>
              <w:top w:val="single" w:sz="2" w:space="0" w:color="auto"/>
              <w:left w:val="single" w:sz="2" w:space="0" w:color="auto"/>
              <w:right w:val="single" w:sz="2" w:space="0" w:color="auto"/>
            </w:tcBorders>
          </w:tcPr>
          <w:p w14:paraId="3430FC1B" w14:textId="77777777" w:rsidR="008D1E3B" w:rsidRPr="00753F5C" w:rsidRDefault="008D1E3B" w:rsidP="00493204">
            <w:pPr>
              <w:spacing w:before="144" w:after="324"/>
              <w:ind w:left="42"/>
              <w:jc w:val="both"/>
              <w:rPr>
                <w:bCs/>
                <w:noProof w:val="0"/>
                <w:spacing w:val="-11"/>
              </w:rPr>
            </w:pPr>
            <w:r w:rsidRPr="00753F5C">
              <w:rPr>
                <w:bCs/>
                <w:noProof w:val="0"/>
                <w:spacing w:val="-11"/>
              </w:rPr>
              <w:t>Total Contract Amount</w:t>
            </w:r>
          </w:p>
        </w:tc>
        <w:tc>
          <w:tcPr>
            <w:tcW w:w="2921" w:type="dxa"/>
            <w:gridSpan w:val="3"/>
            <w:tcBorders>
              <w:top w:val="single" w:sz="2" w:space="0" w:color="auto"/>
              <w:left w:val="single" w:sz="2" w:space="0" w:color="auto"/>
              <w:right w:val="single" w:sz="2" w:space="0" w:color="auto"/>
            </w:tcBorders>
          </w:tcPr>
          <w:p w14:paraId="564479BD" w14:textId="77777777" w:rsidR="008D1E3B" w:rsidRPr="00753F5C" w:rsidRDefault="008D1E3B" w:rsidP="00511FE9">
            <w:pPr>
              <w:spacing w:before="144"/>
              <w:ind w:left="61"/>
              <w:jc w:val="both"/>
              <w:rPr>
                <w:bCs/>
                <w:i/>
                <w:iCs/>
                <w:noProof w:val="0"/>
                <w:spacing w:val="2"/>
              </w:rPr>
            </w:pPr>
          </w:p>
        </w:tc>
        <w:tc>
          <w:tcPr>
            <w:tcW w:w="2970" w:type="dxa"/>
            <w:gridSpan w:val="2"/>
            <w:tcBorders>
              <w:top w:val="single" w:sz="2" w:space="0" w:color="auto"/>
              <w:left w:val="single" w:sz="2" w:space="0" w:color="auto"/>
              <w:right w:val="single" w:sz="2" w:space="0" w:color="auto"/>
            </w:tcBorders>
          </w:tcPr>
          <w:p w14:paraId="1BFF3103" w14:textId="77777777" w:rsidR="008D1E3B" w:rsidRPr="00753F5C" w:rsidRDefault="008D1E3B">
            <w:pPr>
              <w:spacing w:before="144"/>
              <w:ind w:left="61"/>
              <w:jc w:val="both"/>
              <w:rPr>
                <w:bCs/>
                <w:i/>
                <w:iCs/>
                <w:noProof w:val="0"/>
                <w:spacing w:val="2"/>
              </w:rPr>
            </w:pPr>
            <w:r w:rsidRPr="00753F5C">
              <w:rPr>
                <w:bCs/>
                <w:noProof w:val="0"/>
                <w:spacing w:val="-4"/>
              </w:rPr>
              <w:t xml:space="preserve">US$ </w:t>
            </w:r>
          </w:p>
        </w:tc>
      </w:tr>
      <w:tr w:rsidR="008D1E3B" w:rsidRPr="00753F5C" w14:paraId="20426D89" w14:textId="77777777" w:rsidTr="008D1E3B">
        <w:tc>
          <w:tcPr>
            <w:tcW w:w="3559" w:type="dxa"/>
            <w:tcBorders>
              <w:top w:val="single" w:sz="2" w:space="0" w:color="auto"/>
              <w:left w:val="single" w:sz="2" w:space="0" w:color="auto"/>
              <w:right w:val="single" w:sz="2" w:space="0" w:color="auto"/>
            </w:tcBorders>
          </w:tcPr>
          <w:p w14:paraId="5650F9BD" w14:textId="77777777" w:rsidR="008D1E3B" w:rsidRPr="00753F5C" w:rsidRDefault="008D1E3B" w:rsidP="00493204">
            <w:pPr>
              <w:spacing w:before="120" w:after="120"/>
              <w:ind w:left="43"/>
              <w:rPr>
                <w:bCs/>
                <w:noProof w:val="0"/>
              </w:rPr>
            </w:pPr>
            <w:r w:rsidRPr="00753F5C">
              <w:rPr>
                <w:bCs/>
                <w:noProof w:val="0"/>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7B89BD12" w14:textId="77777777" w:rsidR="008D1E3B" w:rsidRPr="00753F5C" w:rsidRDefault="008D1E3B" w:rsidP="00511FE9">
            <w:pPr>
              <w:spacing w:before="144"/>
              <w:ind w:left="61"/>
              <w:jc w:val="both"/>
              <w:rPr>
                <w:bCs/>
                <w:i/>
                <w:iCs/>
                <w:noProof w:val="0"/>
              </w:rPr>
            </w:pPr>
          </w:p>
        </w:tc>
        <w:tc>
          <w:tcPr>
            <w:tcW w:w="1620" w:type="dxa"/>
            <w:gridSpan w:val="2"/>
            <w:tcBorders>
              <w:top w:val="single" w:sz="2" w:space="0" w:color="auto"/>
              <w:left w:val="single" w:sz="2" w:space="0" w:color="auto"/>
              <w:right w:val="single" w:sz="2" w:space="0" w:color="auto"/>
            </w:tcBorders>
          </w:tcPr>
          <w:p w14:paraId="6E274D94" w14:textId="77777777" w:rsidR="008D1E3B" w:rsidRPr="00753F5C" w:rsidRDefault="008D1E3B">
            <w:pPr>
              <w:spacing w:before="144"/>
              <w:ind w:left="61"/>
              <w:jc w:val="both"/>
              <w:rPr>
                <w:bCs/>
                <w:i/>
                <w:iCs/>
                <w:noProof w:val="0"/>
              </w:rPr>
            </w:pPr>
          </w:p>
        </w:tc>
        <w:tc>
          <w:tcPr>
            <w:tcW w:w="2970" w:type="dxa"/>
            <w:gridSpan w:val="2"/>
            <w:tcBorders>
              <w:top w:val="single" w:sz="2" w:space="0" w:color="auto"/>
              <w:left w:val="single" w:sz="2" w:space="0" w:color="auto"/>
              <w:right w:val="single" w:sz="2" w:space="0" w:color="auto"/>
            </w:tcBorders>
          </w:tcPr>
          <w:p w14:paraId="74D81249" w14:textId="77777777" w:rsidR="008D1E3B" w:rsidRPr="00753F5C" w:rsidRDefault="008D1E3B">
            <w:pPr>
              <w:spacing w:before="144"/>
              <w:ind w:left="61"/>
              <w:jc w:val="both"/>
              <w:rPr>
                <w:bCs/>
                <w:i/>
                <w:iCs/>
                <w:noProof w:val="0"/>
              </w:rPr>
            </w:pPr>
          </w:p>
        </w:tc>
      </w:tr>
      <w:tr w:rsidR="008D1E3B" w:rsidRPr="00753F5C" w14:paraId="63A46F6A" w14:textId="77777777" w:rsidTr="008D1E3B">
        <w:tc>
          <w:tcPr>
            <w:tcW w:w="3559" w:type="dxa"/>
            <w:tcBorders>
              <w:top w:val="single" w:sz="2" w:space="0" w:color="auto"/>
              <w:left w:val="single" w:sz="2" w:space="0" w:color="auto"/>
              <w:bottom w:val="single" w:sz="2" w:space="0" w:color="auto"/>
              <w:right w:val="single" w:sz="2" w:space="0" w:color="auto"/>
            </w:tcBorders>
          </w:tcPr>
          <w:p w14:paraId="2F70F3B7" w14:textId="77777777" w:rsidR="008D1E3B" w:rsidRPr="00753F5C" w:rsidRDefault="008D1E3B" w:rsidP="00493204">
            <w:pPr>
              <w:spacing w:before="120" w:after="120"/>
              <w:ind w:left="43"/>
              <w:rPr>
                <w:bCs/>
                <w:noProof w:val="0"/>
              </w:rPr>
            </w:pPr>
            <w:r w:rsidRPr="00753F5C">
              <w:rPr>
                <w:bCs/>
                <w:noProof w:val="0"/>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1B42903F" w14:textId="77777777" w:rsidR="008D1E3B" w:rsidRPr="00753F5C" w:rsidRDefault="008D1E3B" w:rsidP="00511FE9">
            <w:pPr>
              <w:spacing w:before="144"/>
              <w:jc w:val="both"/>
              <w:rPr>
                <w:bCs/>
                <w:i/>
                <w:iCs/>
                <w:noProof w:val="0"/>
              </w:rPr>
            </w:pPr>
          </w:p>
        </w:tc>
      </w:tr>
      <w:tr w:rsidR="008D1E3B" w:rsidRPr="00753F5C" w14:paraId="6BE8BB46" w14:textId="77777777" w:rsidTr="008D1E3B">
        <w:tc>
          <w:tcPr>
            <w:tcW w:w="3559" w:type="dxa"/>
            <w:tcBorders>
              <w:top w:val="single" w:sz="2" w:space="0" w:color="auto"/>
              <w:left w:val="single" w:sz="2" w:space="0" w:color="auto"/>
              <w:bottom w:val="single" w:sz="2" w:space="0" w:color="auto"/>
              <w:right w:val="single" w:sz="2" w:space="0" w:color="auto"/>
            </w:tcBorders>
          </w:tcPr>
          <w:p w14:paraId="36532DFE" w14:textId="77777777" w:rsidR="008D1E3B" w:rsidRPr="00753F5C" w:rsidRDefault="008D1E3B" w:rsidP="00493204">
            <w:pPr>
              <w:ind w:left="42"/>
              <w:jc w:val="both"/>
              <w:rPr>
                <w:bCs/>
                <w:noProof w:val="0"/>
              </w:rPr>
            </w:pPr>
            <w:r w:rsidRPr="00753F5C">
              <w:rPr>
                <w:bCs/>
                <w:noProof w:val="0"/>
              </w:rPr>
              <w:t>Address:</w:t>
            </w:r>
          </w:p>
          <w:p w14:paraId="3018461C" w14:textId="77777777" w:rsidR="008D1E3B" w:rsidRPr="00753F5C" w:rsidRDefault="008D1E3B" w:rsidP="00511FE9">
            <w:pPr>
              <w:spacing w:before="252"/>
              <w:ind w:left="42"/>
              <w:jc w:val="both"/>
              <w:rPr>
                <w:bCs/>
                <w:noProof w:val="0"/>
              </w:rPr>
            </w:pPr>
            <w:r w:rsidRPr="00753F5C">
              <w:rPr>
                <w:bCs/>
                <w:noProof w:val="0"/>
              </w:rPr>
              <w:t>Telephone/fax number</w:t>
            </w:r>
          </w:p>
          <w:p w14:paraId="2E467C09" w14:textId="77777777" w:rsidR="008D1E3B" w:rsidRPr="00753F5C" w:rsidRDefault="008D1E3B">
            <w:pPr>
              <w:spacing w:before="540" w:after="252"/>
              <w:ind w:left="42"/>
              <w:jc w:val="both"/>
              <w:rPr>
                <w:bCs/>
                <w:noProof w:val="0"/>
              </w:rPr>
            </w:pPr>
            <w:r w:rsidRPr="00753F5C">
              <w:rPr>
                <w:bCs/>
                <w:noProof w:val="0"/>
              </w:rPr>
              <w:t>E-mail:</w:t>
            </w:r>
          </w:p>
        </w:tc>
        <w:tc>
          <w:tcPr>
            <w:tcW w:w="5891" w:type="dxa"/>
            <w:gridSpan w:val="5"/>
            <w:tcBorders>
              <w:top w:val="single" w:sz="2" w:space="0" w:color="auto"/>
              <w:left w:val="single" w:sz="2" w:space="0" w:color="auto"/>
              <w:bottom w:val="single" w:sz="2" w:space="0" w:color="auto"/>
              <w:right w:val="single" w:sz="2" w:space="0" w:color="auto"/>
            </w:tcBorders>
          </w:tcPr>
          <w:p w14:paraId="61113345" w14:textId="77777777" w:rsidR="008D1E3B" w:rsidRPr="00753F5C" w:rsidRDefault="008D1E3B">
            <w:pPr>
              <w:spacing w:before="288" w:after="120"/>
              <w:jc w:val="both"/>
              <w:rPr>
                <w:bCs/>
                <w:i/>
                <w:iCs/>
                <w:noProof w:val="0"/>
                <w:spacing w:val="2"/>
              </w:rPr>
            </w:pPr>
          </w:p>
        </w:tc>
      </w:tr>
    </w:tbl>
    <w:p w14:paraId="5A656B22" w14:textId="77777777" w:rsidR="008D1E3B" w:rsidRPr="00753F5C" w:rsidRDefault="008D1E3B" w:rsidP="00FE44B3">
      <w:pPr>
        <w:pStyle w:val="AheaderTerciaryleve"/>
      </w:pPr>
      <w:r w:rsidRPr="00753F5C">
        <w:br w:type="page"/>
      </w:r>
      <w:r w:rsidRPr="00753F5C" w:rsidDel="00C11C3F">
        <w:t xml:space="preserve"> </w:t>
      </w:r>
      <w:bookmarkStart w:id="703" w:name="_Toc473899612"/>
      <w:r w:rsidRPr="00753F5C">
        <w:t>Form EXP - 4.2(a) (cont.)</w:t>
      </w:r>
      <w:bookmarkEnd w:id="703"/>
    </w:p>
    <w:p w14:paraId="7FCBD72E" w14:textId="77777777" w:rsidR="008D1E3B" w:rsidRPr="00753F5C" w:rsidRDefault="008D1E3B" w:rsidP="00493204">
      <w:pPr>
        <w:jc w:val="center"/>
        <w:rPr>
          <w:b/>
          <w:noProof w:val="0"/>
          <w:sz w:val="36"/>
          <w:szCs w:val="36"/>
        </w:rPr>
      </w:pPr>
      <w:r w:rsidRPr="00753F5C">
        <w:rPr>
          <w:b/>
          <w:noProof w:val="0"/>
          <w:sz w:val="36"/>
          <w:szCs w:val="36"/>
        </w:rPr>
        <w:t>Specific Construction and Contract Management Experience (cont.)</w:t>
      </w:r>
    </w:p>
    <w:p w14:paraId="4A0B0C20" w14:textId="77777777" w:rsidR="008D1E3B" w:rsidRPr="00753F5C" w:rsidRDefault="008D1E3B" w:rsidP="00511FE9">
      <w:pPr>
        <w:jc w:val="center"/>
        <w:rPr>
          <w:b/>
          <w:noProof w:val="0"/>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8D1E3B" w:rsidRPr="00753F5C" w14:paraId="2188244A" w14:textId="77777777" w:rsidTr="008D1E3B">
        <w:tc>
          <w:tcPr>
            <w:tcW w:w="3780" w:type="dxa"/>
            <w:tcBorders>
              <w:top w:val="single" w:sz="2" w:space="0" w:color="auto"/>
              <w:left w:val="single" w:sz="2" w:space="0" w:color="auto"/>
              <w:bottom w:val="single" w:sz="2" w:space="0" w:color="auto"/>
              <w:right w:val="single" w:sz="2" w:space="0" w:color="auto"/>
            </w:tcBorders>
          </w:tcPr>
          <w:p w14:paraId="24DD10C0" w14:textId="77777777" w:rsidR="008D1E3B" w:rsidRPr="00753F5C" w:rsidRDefault="008D1E3B">
            <w:pPr>
              <w:jc w:val="center"/>
              <w:rPr>
                <w:b/>
                <w:bCs/>
                <w:noProof w:val="0"/>
                <w:spacing w:val="4"/>
              </w:rPr>
            </w:pPr>
            <w:r w:rsidRPr="00753F5C">
              <w:rPr>
                <w:b/>
                <w:bCs/>
                <w:noProof w:val="0"/>
                <w:spacing w:val="4"/>
              </w:rPr>
              <w:t>Similar Contract No.</w:t>
            </w:r>
          </w:p>
          <w:p w14:paraId="4FD86985" w14:textId="77777777" w:rsidR="008D1E3B" w:rsidRPr="00753F5C" w:rsidRDefault="008D1E3B">
            <w:pPr>
              <w:jc w:val="center"/>
              <w:rPr>
                <w:bCs/>
                <w:i/>
                <w:iCs/>
                <w:noProof w:val="0"/>
              </w:rPr>
            </w:pPr>
          </w:p>
        </w:tc>
        <w:tc>
          <w:tcPr>
            <w:tcW w:w="5402" w:type="dxa"/>
            <w:tcBorders>
              <w:top w:val="single" w:sz="2" w:space="0" w:color="auto"/>
              <w:left w:val="single" w:sz="2" w:space="0" w:color="auto"/>
              <w:bottom w:val="single" w:sz="2" w:space="0" w:color="auto"/>
              <w:right w:val="single" w:sz="2" w:space="0" w:color="auto"/>
            </w:tcBorders>
          </w:tcPr>
          <w:p w14:paraId="3C54F001" w14:textId="77777777" w:rsidR="008D1E3B" w:rsidRPr="00753F5C" w:rsidRDefault="008D1E3B">
            <w:pPr>
              <w:jc w:val="center"/>
              <w:rPr>
                <w:b/>
                <w:bCs/>
                <w:noProof w:val="0"/>
                <w:spacing w:val="4"/>
              </w:rPr>
            </w:pPr>
            <w:r w:rsidRPr="00753F5C">
              <w:rPr>
                <w:b/>
                <w:bCs/>
                <w:noProof w:val="0"/>
                <w:spacing w:val="4"/>
              </w:rPr>
              <w:t>Information</w:t>
            </w:r>
          </w:p>
        </w:tc>
      </w:tr>
      <w:tr w:rsidR="008D1E3B" w:rsidRPr="00753F5C" w14:paraId="01F4FC88" w14:textId="77777777" w:rsidTr="008D1E3B">
        <w:tc>
          <w:tcPr>
            <w:tcW w:w="3780" w:type="dxa"/>
            <w:tcBorders>
              <w:top w:val="single" w:sz="2" w:space="0" w:color="auto"/>
              <w:left w:val="single" w:sz="2" w:space="0" w:color="auto"/>
              <w:bottom w:val="single" w:sz="2" w:space="0" w:color="auto"/>
              <w:right w:val="single" w:sz="2" w:space="0" w:color="auto"/>
            </w:tcBorders>
          </w:tcPr>
          <w:p w14:paraId="7EE5011F" w14:textId="77777777" w:rsidR="008D1E3B" w:rsidRPr="00753F5C" w:rsidRDefault="008D1E3B" w:rsidP="00493204">
            <w:pPr>
              <w:spacing w:before="120" w:after="120"/>
              <w:ind w:left="90"/>
              <w:rPr>
                <w:b/>
                <w:bCs/>
                <w:noProof w:val="0"/>
                <w:spacing w:val="4"/>
              </w:rPr>
            </w:pPr>
            <w:r w:rsidRPr="00753F5C">
              <w:rPr>
                <w:noProof w:val="0"/>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32690516" w14:textId="77777777" w:rsidR="008D1E3B" w:rsidRPr="00753F5C" w:rsidRDefault="008D1E3B" w:rsidP="00511FE9">
            <w:pPr>
              <w:jc w:val="center"/>
              <w:rPr>
                <w:b/>
                <w:bCs/>
                <w:noProof w:val="0"/>
                <w:spacing w:val="4"/>
              </w:rPr>
            </w:pPr>
          </w:p>
        </w:tc>
      </w:tr>
      <w:tr w:rsidR="008D1E3B" w:rsidRPr="00753F5C" w14:paraId="29035C2D" w14:textId="77777777" w:rsidTr="008D1E3B">
        <w:tc>
          <w:tcPr>
            <w:tcW w:w="3780" w:type="dxa"/>
            <w:tcBorders>
              <w:top w:val="single" w:sz="2" w:space="0" w:color="auto"/>
              <w:left w:val="single" w:sz="2" w:space="0" w:color="auto"/>
              <w:bottom w:val="single" w:sz="2" w:space="0" w:color="auto"/>
              <w:right w:val="single" w:sz="2" w:space="0" w:color="auto"/>
            </w:tcBorders>
          </w:tcPr>
          <w:p w14:paraId="2E889139" w14:textId="77777777" w:rsidR="008D1E3B" w:rsidRPr="00753F5C" w:rsidRDefault="008D1E3B" w:rsidP="00493204">
            <w:pPr>
              <w:spacing w:before="120" w:after="120"/>
              <w:ind w:left="360" w:hanging="270"/>
              <w:rPr>
                <w:noProof w:val="0"/>
              </w:rPr>
            </w:pPr>
            <w:r w:rsidRPr="00753F5C">
              <w:rPr>
                <w:noProof w:val="0"/>
              </w:rPr>
              <w:t xml:space="preserve">1. </w:t>
            </w:r>
            <w:r w:rsidRPr="00753F5C">
              <w:rPr>
                <w:noProof w:val="0"/>
              </w:rPr>
              <w:tab/>
              <w:t>Amount</w:t>
            </w:r>
          </w:p>
        </w:tc>
        <w:tc>
          <w:tcPr>
            <w:tcW w:w="5402" w:type="dxa"/>
            <w:tcBorders>
              <w:top w:val="single" w:sz="2" w:space="0" w:color="auto"/>
              <w:left w:val="single" w:sz="2" w:space="0" w:color="auto"/>
              <w:bottom w:val="single" w:sz="2" w:space="0" w:color="auto"/>
              <w:right w:val="single" w:sz="2" w:space="0" w:color="auto"/>
            </w:tcBorders>
          </w:tcPr>
          <w:p w14:paraId="48380ACE" w14:textId="77777777" w:rsidR="008D1E3B" w:rsidRPr="00753F5C" w:rsidRDefault="008D1E3B" w:rsidP="00511FE9">
            <w:pPr>
              <w:jc w:val="center"/>
              <w:rPr>
                <w:b/>
                <w:bCs/>
                <w:noProof w:val="0"/>
                <w:spacing w:val="4"/>
              </w:rPr>
            </w:pPr>
          </w:p>
        </w:tc>
      </w:tr>
      <w:tr w:rsidR="008D1E3B" w:rsidRPr="00753F5C" w14:paraId="5CA26D09" w14:textId="77777777" w:rsidTr="008D1E3B">
        <w:tc>
          <w:tcPr>
            <w:tcW w:w="3780" w:type="dxa"/>
            <w:tcBorders>
              <w:top w:val="single" w:sz="2" w:space="0" w:color="auto"/>
              <w:left w:val="single" w:sz="2" w:space="0" w:color="auto"/>
              <w:bottom w:val="single" w:sz="2" w:space="0" w:color="auto"/>
              <w:right w:val="single" w:sz="2" w:space="0" w:color="auto"/>
            </w:tcBorders>
          </w:tcPr>
          <w:p w14:paraId="00F3EDF0" w14:textId="77777777" w:rsidR="008D1E3B" w:rsidRPr="00753F5C" w:rsidRDefault="008D1E3B" w:rsidP="00493204">
            <w:pPr>
              <w:spacing w:before="120" w:after="120"/>
              <w:ind w:left="360" w:hanging="270"/>
              <w:rPr>
                <w:noProof w:val="0"/>
              </w:rPr>
            </w:pPr>
            <w:r w:rsidRPr="00753F5C">
              <w:rPr>
                <w:noProof w:val="0"/>
              </w:rPr>
              <w:t>2.</w:t>
            </w:r>
            <w:r w:rsidRPr="00753F5C">
              <w:rPr>
                <w:noProof w:val="0"/>
              </w:rPr>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28FBBD85" w14:textId="77777777" w:rsidR="008D1E3B" w:rsidRPr="00753F5C" w:rsidRDefault="008D1E3B" w:rsidP="00511FE9">
            <w:pPr>
              <w:jc w:val="center"/>
              <w:rPr>
                <w:b/>
                <w:bCs/>
                <w:noProof w:val="0"/>
                <w:spacing w:val="4"/>
              </w:rPr>
            </w:pPr>
          </w:p>
        </w:tc>
      </w:tr>
      <w:tr w:rsidR="008D1E3B" w:rsidRPr="00753F5C" w14:paraId="1B8D6462" w14:textId="77777777" w:rsidTr="008D1E3B">
        <w:tc>
          <w:tcPr>
            <w:tcW w:w="3780" w:type="dxa"/>
            <w:tcBorders>
              <w:top w:val="single" w:sz="2" w:space="0" w:color="auto"/>
              <w:left w:val="single" w:sz="2" w:space="0" w:color="auto"/>
              <w:bottom w:val="single" w:sz="2" w:space="0" w:color="auto"/>
              <w:right w:val="single" w:sz="2" w:space="0" w:color="auto"/>
            </w:tcBorders>
          </w:tcPr>
          <w:p w14:paraId="5E3DCFD1" w14:textId="77777777" w:rsidR="008D1E3B" w:rsidRPr="00753F5C" w:rsidRDefault="008D1E3B" w:rsidP="00493204">
            <w:pPr>
              <w:spacing w:before="120" w:after="120"/>
              <w:ind w:left="360" w:hanging="270"/>
              <w:rPr>
                <w:noProof w:val="0"/>
              </w:rPr>
            </w:pPr>
            <w:r w:rsidRPr="00753F5C">
              <w:rPr>
                <w:noProof w:val="0"/>
              </w:rPr>
              <w:t xml:space="preserve">3. </w:t>
            </w:r>
            <w:r w:rsidRPr="00753F5C">
              <w:rPr>
                <w:noProof w:val="0"/>
              </w:rPr>
              <w:tab/>
              <w:t>Complexity</w:t>
            </w:r>
          </w:p>
        </w:tc>
        <w:tc>
          <w:tcPr>
            <w:tcW w:w="5402" w:type="dxa"/>
            <w:tcBorders>
              <w:top w:val="single" w:sz="2" w:space="0" w:color="auto"/>
              <w:left w:val="single" w:sz="2" w:space="0" w:color="auto"/>
              <w:bottom w:val="single" w:sz="2" w:space="0" w:color="auto"/>
              <w:right w:val="single" w:sz="2" w:space="0" w:color="auto"/>
            </w:tcBorders>
          </w:tcPr>
          <w:p w14:paraId="045A697C" w14:textId="77777777" w:rsidR="008D1E3B" w:rsidRPr="00753F5C" w:rsidRDefault="008D1E3B" w:rsidP="00511FE9">
            <w:pPr>
              <w:jc w:val="center"/>
              <w:rPr>
                <w:b/>
                <w:bCs/>
                <w:noProof w:val="0"/>
                <w:spacing w:val="4"/>
              </w:rPr>
            </w:pPr>
          </w:p>
        </w:tc>
      </w:tr>
      <w:tr w:rsidR="008D1E3B" w:rsidRPr="00753F5C" w14:paraId="5894D67B" w14:textId="77777777" w:rsidTr="008D1E3B">
        <w:tc>
          <w:tcPr>
            <w:tcW w:w="3780" w:type="dxa"/>
            <w:tcBorders>
              <w:top w:val="single" w:sz="2" w:space="0" w:color="auto"/>
              <w:left w:val="single" w:sz="2" w:space="0" w:color="auto"/>
              <w:bottom w:val="single" w:sz="2" w:space="0" w:color="auto"/>
              <w:right w:val="single" w:sz="2" w:space="0" w:color="auto"/>
            </w:tcBorders>
          </w:tcPr>
          <w:p w14:paraId="1A50CF22" w14:textId="77777777" w:rsidR="008D1E3B" w:rsidRPr="00753F5C" w:rsidRDefault="008D1E3B" w:rsidP="00493204">
            <w:pPr>
              <w:spacing w:before="120" w:after="120"/>
              <w:ind w:left="360" w:hanging="270"/>
              <w:rPr>
                <w:noProof w:val="0"/>
              </w:rPr>
            </w:pPr>
            <w:r w:rsidRPr="00753F5C">
              <w:rPr>
                <w:noProof w:val="0"/>
              </w:rPr>
              <w:t xml:space="preserve">4. </w:t>
            </w:r>
            <w:r w:rsidRPr="00753F5C">
              <w:rPr>
                <w:noProof w:val="0"/>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2927026D" w14:textId="77777777" w:rsidR="008D1E3B" w:rsidRPr="00753F5C" w:rsidRDefault="008D1E3B" w:rsidP="00511FE9">
            <w:pPr>
              <w:jc w:val="center"/>
              <w:rPr>
                <w:b/>
                <w:bCs/>
                <w:noProof w:val="0"/>
                <w:spacing w:val="4"/>
              </w:rPr>
            </w:pPr>
          </w:p>
        </w:tc>
      </w:tr>
      <w:tr w:rsidR="008D1E3B" w:rsidRPr="00753F5C" w14:paraId="4C5A077D" w14:textId="77777777" w:rsidTr="008D1E3B">
        <w:tc>
          <w:tcPr>
            <w:tcW w:w="3780" w:type="dxa"/>
            <w:tcBorders>
              <w:top w:val="single" w:sz="2" w:space="0" w:color="auto"/>
              <w:left w:val="single" w:sz="2" w:space="0" w:color="auto"/>
              <w:bottom w:val="single" w:sz="2" w:space="0" w:color="auto"/>
              <w:right w:val="single" w:sz="2" w:space="0" w:color="auto"/>
            </w:tcBorders>
          </w:tcPr>
          <w:p w14:paraId="60F50014" w14:textId="77777777" w:rsidR="008D1E3B" w:rsidRPr="00753F5C" w:rsidRDefault="008D1E3B" w:rsidP="00493204">
            <w:pPr>
              <w:spacing w:before="120" w:after="120"/>
              <w:ind w:left="360" w:hanging="270"/>
              <w:rPr>
                <w:noProof w:val="0"/>
              </w:rPr>
            </w:pPr>
            <w:r w:rsidRPr="00753F5C">
              <w:rPr>
                <w:noProof w:val="0"/>
              </w:rPr>
              <w:t xml:space="preserve">5. </w:t>
            </w:r>
            <w:r w:rsidRPr="00753F5C">
              <w:rPr>
                <w:noProof w:val="0"/>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3210DF7A" w14:textId="77777777" w:rsidR="008D1E3B" w:rsidRPr="00753F5C" w:rsidRDefault="008D1E3B" w:rsidP="00511FE9">
            <w:pPr>
              <w:jc w:val="center"/>
              <w:rPr>
                <w:b/>
                <w:bCs/>
                <w:noProof w:val="0"/>
                <w:spacing w:val="4"/>
              </w:rPr>
            </w:pPr>
          </w:p>
        </w:tc>
      </w:tr>
      <w:tr w:rsidR="008D1E3B" w:rsidRPr="00753F5C" w14:paraId="33B6ED1B" w14:textId="77777777" w:rsidTr="008D1E3B">
        <w:tc>
          <w:tcPr>
            <w:tcW w:w="3780" w:type="dxa"/>
            <w:tcBorders>
              <w:top w:val="single" w:sz="2" w:space="0" w:color="auto"/>
              <w:left w:val="single" w:sz="2" w:space="0" w:color="auto"/>
              <w:bottom w:val="single" w:sz="2" w:space="0" w:color="auto"/>
              <w:right w:val="single" w:sz="2" w:space="0" w:color="auto"/>
            </w:tcBorders>
          </w:tcPr>
          <w:p w14:paraId="34DE1AC8" w14:textId="77777777" w:rsidR="008D1E3B" w:rsidRPr="00753F5C" w:rsidRDefault="008D1E3B" w:rsidP="00493204">
            <w:pPr>
              <w:spacing w:before="120" w:after="120"/>
              <w:ind w:left="360" w:hanging="270"/>
              <w:rPr>
                <w:noProof w:val="0"/>
              </w:rPr>
            </w:pPr>
            <w:r w:rsidRPr="00753F5C">
              <w:rPr>
                <w:noProof w:val="0"/>
              </w:rPr>
              <w:t xml:space="preserve">6. </w:t>
            </w:r>
            <w:r w:rsidRPr="00753F5C">
              <w:rPr>
                <w:noProof w:val="0"/>
              </w:rPr>
              <w:tab/>
              <w:t>Other Characteristics</w:t>
            </w:r>
          </w:p>
        </w:tc>
        <w:tc>
          <w:tcPr>
            <w:tcW w:w="5402" w:type="dxa"/>
            <w:tcBorders>
              <w:top w:val="single" w:sz="2" w:space="0" w:color="auto"/>
              <w:left w:val="single" w:sz="2" w:space="0" w:color="auto"/>
              <w:bottom w:val="single" w:sz="2" w:space="0" w:color="auto"/>
              <w:right w:val="single" w:sz="2" w:space="0" w:color="auto"/>
            </w:tcBorders>
          </w:tcPr>
          <w:p w14:paraId="47B6325D" w14:textId="77777777" w:rsidR="008D1E3B" w:rsidRPr="00753F5C" w:rsidRDefault="008D1E3B" w:rsidP="00511FE9">
            <w:pPr>
              <w:jc w:val="center"/>
              <w:rPr>
                <w:b/>
                <w:bCs/>
                <w:noProof w:val="0"/>
                <w:spacing w:val="4"/>
              </w:rPr>
            </w:pPr>
          </w:p>
        </w:tc>
      </w:tr>
    </w:tbl>
    <w:p w14:paraId="0BB2FE0D" w14:textId="77777777" w:rsidR="008D1E3B" w:rsidRPr="00753F5C" w:rsidRDefault="008D1E3B" w:rsidP="00FE44B3">
      <w:pPr>
        <w:pStyle w:val="AheaderTerciaryleve"/>
        <w:rPr>
          <w:spacing w:val="21"/>
        </w:rPr>
      </w:pPr>
      <w:r w:rsidRPr="00753F5C">
        <w:br w:type="page"/>
      </w:r>
      <w:bookmarkStart w:id="704" w:name="_Toc473899613"/>
      <w:r w:rsidRPr="00753F5C">
        <w:t xml:space="preserve">Form EXP </w:t>
      </w:r>
      <w:r w:rsidRPr="00753F5C">
        <w:rPr>
          <w:spacing w:val="22"/>
        </w:rPr>
        <w:t xml:space="preserve">- </w:t>
      </w:r>
      <w:r w:rsidRPr="00753F5C">
        <w:rPr>
          <w:spacing w:val="21"/>
        </w:rPr>
        <w:t>4.2(b)</w:t>
      </w:r>
      <w:bookmarkEnd w:id="704"/>
    </w:p>
    <w:p w14:paraId="6CC8F902" w14:textId="77777777" w:rsidR="008D1E3B" w:rsidRPr="00753F5C" w:rsidRDefault="008D1E3B" w:rsidP="00511FE9">
      <w:pPr>
        <w:widowControl w:val="0"/>
        <w:tabs>
          <w:tab w:val="left" w:leader="dot" w:pos="8748"/>
        </w:tabs>
        <w:autoSpaceDE w:val="0"/>
        <w:autoSpaceDN w:val="0"/>
        <w:spacing w:after="240"/>
        <w:jc w:val="center"/>
        <w:rPr>
          <w:b/>
          <w:noProof w:val="0"/>
          <w:sz w:val="36"/>
        </w:rPr>
      </w:pPr>
      <w:bookmarkStart w:id="705" w:name="_Toc108424570"/>
      <w:bookmarkStart w:id="706" w:name="_Toc345681404"/>
      <w:r w:rsidRPr="00753F5C">
        <w:rPr>
          <w:b/>
          <w:noProof w:val="0"/>
          <w:sz w:val="36"/>
        </w:rPr>
        <w:t>Construction Experience in Key Activities</w:t>
      </w:r>
      <w:bookmarkEnd w:id="705"/>
      <w:bookmarkEnd w:id="706"/>
    </w:p>
    <w:p w14:paraId="7505BC15" w14:textId="77777777" w:rsidR="008D1E3B" w:rsidRPr="00753F5C" w:rsidRDefault="008D1E3B">
      <w:pPr>
        <w:jc w:val="both"/>
        <w:rPr>
          <w:b/>
          <w:bCs/>
          <w:i/>
          <w:iCs/>
          <w:noProof w:val="0"/>
          <w:spacing w:val="2"/>
          <w:sz w:val="22"/>
          <w:szCs w:val="22"/>
        </w:rPr>
      </w:pPr>
    </w:p>
    <w:p w14:paraId="780D634B" w14:textId="77777777" w:rsidR="008D1E3B" w:rsidRPr="00753F5C" w:rsidRDefault="008D1E3B">
      <w:pPr>
        <w:jc w:val="right"/>
        <w:rPr>
          <w:bCs/>
          <w:i/>
          <w:iCs/>
          <w:noProof w:val="0"/>
          <w:spacing w:val="2"/>
        </w:rPr>
      </w:pPr>
      <w:r w:rsidRPr="00753F5C">
        <w:rPr>
          <w:bCs/>
          <w:noProof w:val="0"/>
          <w:spacing w:val="-2"/>
        </w:rPr>
        <w:t xml:space="preserve">Bidder's Name: </w:t>
      </w:r>
      <w:r w:rsidRPr="00753F5C">
        <w:rPr>
          <w:bCs/>
          <w:i/>
          <w:iCs/>
          <w:noProof w:val="0"/>
        </w:rPr>
        <w:t>________________</w:t>
      </w:r>
      <w:r w:rsidRPr="00753F5C">
        <w:rPr>
          <w:bCs/>
          <w:i/>
          <w:iCs/>
          <w:noProof w:val="0"/>
        </w:rPr>
        <w:br/>
      </w:r>
      <w:r w:rsidRPr="00753F5C">
        <w:rPr>
          <w:bCs/>
          <w:noProof w:val="0"/>
          <w:spacing w:val="-2"/>
        </w:rPr>
        <w:t xml:space="preserve">Date: </w:t>
      </w:r>
      <w:r w:rsidRPr="00753F5C">
        <w:rPr>
          <w:bCs/>
          <w:i/>
          <w:iCs/>
          <w:noProof w:val="0"/>
          <w:spacing w:val="2"/>
        </w:rPr>
        <w:t>___________________</w:t>
      </w:r>
      <w:r w:rsidRPr="00753F5C">
        <w:rPr>
          <w:bCs/>
          <w:i/>
          <w:iCs/>
          <w:noProof w:val="0"/>
          <w:spacing w:val="2"/>
        </w:rPr>
        <w:br/>
      </w:r>
      <w:r w:rsidRPr="00753F5C">
        <w:rPr>
          <w:bCs/>
          <w:noProof w:val="0"/>
          <w:spacing w:val="-2"/>
        </w:rPr>
        <w:t xml:space="preserve">Bidder's JV Member Name: </w:t>
      </w:r>
      <w:r w:rsidRPr="00753F5C">
        <w:rPr>
          <w:bCs/>
          <w:i/>
          <w:iCs/>
          <w:noProof w:val="0"/>
        </w:rPr>
        <w:t>__________________</w:t>
      </w:r>
      <w:r w:rsidRPr="00753F5C">
        <w:rPr>
          <w:bCs/>
          <w:i/>
          <w:iCs/>
          <w:noProof w:val="0"/>
        </w:rPr>
        <w:br/>
      </w:r>
      <w:r w:rsidRPr="00753F5C">
        <w:rPr>
          <w:bCs/>
          <w:noProof w:val="0"/>
          <w:spacing w:val="-2"/>
        </w:rPr>
        <w:t>Sub-contractor's Name</w:t>
      </w:r>
      <w:r w:rsidRPr="00753F5C">
        <w:rPr>
          <w:bCs/>
          <w:noProof w:val="0"/>
          <w:spacing w:val="-2"/>
          <w:vertAlign w:val="superscript"/>
        </w:rPr>
        <w:footnoteReference w:id="16"/>
      </w:r>
      <w:r w:rsidRPr="00753F5C">
        <w:rPr>
          <w:bCs/>
          <w:noProof w:val="0"/>
          <w:spacing w:val="-2"/>
        </w:rPr>
        <w:t xml:space="preserve"> (as per ITB 34.2 and 34.3): </w:t>
      </w:r>
      <w:r w:rsidRPr="00753F5C">
        <w:rPr>
          <w:bCs/>
          <w:i/>
          <w:iCs/>
          <w:noProof w:val="0"/>
        </w:rPr>
        <w:t>________________</w:t>
      </w:r>
      <w:r w:rsidRPr="00753F5C">
        <w:rPr>
          <w:bCs/>
          <w:i/>
          <w:iCs/>
          <w:noProof w:val="0"/>
        </w:rPr>
        <w:br/>
      </w:r>
      <w:r w:rsidR="00330A18" w:rsidRPr="00753F5C">
        <w:rPr>
          <w:bCs/>
          <w:noProof w:val="0"/>
          <w:spacing w:val="-2"/>
        </w:rPr>
        <w:t xml:space="preserve">RFB </w:t>
      </w:r>
      <w:r w:rsidRPr="00753F5C">
        <w:rPr>
          <w:bCs/>
          <w:noProof w:val="0"/>
          <w:spacing w:val="-2"/>
        </w:rPr>
        <w:t xml:space="preserve">No. and title: </w:t>
      </w:r>
      <w:r w:rsidRPr="00753F5C">
        <w:rPr>
          <w:bCs/>
          <w:i/>
          <w:iCs/>
          <w:noProof w:val="0"/>
          <w:spacing w:val="2"/>
        </w:rPr>
        <w:t>_____________________</w:t>
      </w:r>
    </w:p>
    <w:p w14:paraId="34A72337" w14:textId="77777777" w:rsidR="008D1E3B" w:rsidRPr="00753F5C" w:rsidRDefault="008D1E3B">
      <w:pPr>
        <w:jc w:val="both"/>
        <w:rPr>
          <w:bCs/>
          <w:i/>
          <w:iCs/>
          <w:noProof w:val="0"/>
          <w:spacing w:val="2"/>
        </w:rPr>
      </w:pPr>
    </w:p>
    <w:p w14:paraId="0AFECF46" w14:textId="77777777" w:rsidR="008D1E3B" w:rsidRPr="00753F5C" w:rsidRDefault="008D1E3B">
      <w:pPr>
        <w:widowControl w:val="0"/>
        <w:autoSpaceDE w:val="0"/>
        <w:autoSpaceDN w:val="0"/>
        <w:ind w:left="3492"/>
        <w:rPr>
          <w:bCs/>
          <w:noProof w:val="0"/>
          <w:spacing w:val="-2"/>
        </w:rPr>
      </w:pPr>
      <w:r w:rsidRPr="00753F5C">
        <w:rPr>
          <w:bCs/>
          <w:noProof w:val="0"/>
          <w:spacing w:val="-2"/>
        </w:rPr>
        <w:t xml:space="preserve">Page </w:t>
      </w:r>
      <w:r w:rsidRPr="00753F5C">
        <w:rPr>
          <w:bCs/>
          <w:i/>
          <w:iCs/>
          <w:noProof w:val="0"/>
          <w:spacing w:val="2"/>
        </w:rPr>
        <w:t>__________________</w:t>
      </w:r>
      <w:r w:rsidRPr="00753F5C">
        <w:rPr>
          <w:bCs/>
          <w:noProof w:val="0"/>
          <w:spacing w:val="-2"/>
        </w:rPr>
        <w:t xml:space="preserve">of </w:t>
      </w:r>
      <w:r w:rsidRPr="00753F5C">
        <w:rPr>
          <w:bCs/>
          <w:i/>
          <w:iCs/>
          <w:noProof w:val="0"/>
          <w:spacing w:val="2"/>
        </w:rPr>
        <w:t>________________</w:t>
      </w:r>
      <w:r w:rsidRPr="00753F5C">
        <w:rPr>
          <w:bCs/>
          <w:noProof w:val="0"/>
          <w:spacing w:val="-2"/>
        </w:rPr>
        <w:t>pages</w:t>
      </w:r>
    </w:p>
    <w:p w14:paraId="6C625F2F" w14:textId="77777777" w:rsidR="008D1E3B" w:rsidRPr="00753F5C" w:rsidRDefault="008D1E3B">
      <w:pPr>
        <w:jc w:val="both"/>
        <w:rPr>
          <w:bCs/>
          <w:i/>
          <w:iCs/>
          <w:noProof w:val="0"/>
          <w:spacing w:val="2"/>
        </w:rPr>
      </w:pPr>
    </w:p>
    <w:p w14:paraId="14EA751B" w14:textId="77777777" w:rsidR="008D1E3B" w:rsidRPr="00753F5C" w:rsidRDefault="008D1E3B">
      <w:pPr>
        <w:widowControl w:val="0"/>
        <w:autoSpaceDE w:val="0"/>
        <w:autoSpaceDN w:val="0"/>
        <w:ind w:right="144"/>
        <w:rPr>
          <w:bCs/>
          <w:noProof w:val="0"/>
          <w:spacing w:val="-6"/>
        </w:rPr>
      </w:pPr>
      <w:r w:rsidRPr="00753F5C">
        <w:rPr>
          <w:bCs/>
          <w:noProof w:val="0"/>
          <w:spacing w:val="-2"/>
        </w:rPr>
        <w:t xml:space="preserve">All Sub-contractors for key activities must complete the information in this form as per ITB </w:t>
      </w:r>
      <w:r w:rsidRPr="00753F5C">
        <w:rPr>
          <w:bCs/>
          <w:noProof w:val="0"/>
          <w:spacing w:val="-6"/>
        </w:rPr>
        <w:t>3</w:t>
      </w:r>
      <w:r w:rsidR="00FC5EDC" w:rsidRPr="00753F5C">
        <w:rPr>
          <w:bCs/>
          <w:noProof w:val="0"/>
          <w:spacing w:val="-6"/>
        </w:rPr>
        <w:t>3</w:t>
      </w:r>
      <w:r w:rsidRPr="00753F5C">
        <w:rPr>
          <w:bCs/>
          <w:noProof w:val="0"/>
          <w:spacing w:val="-6"/>
        </w:rPr>
        <w:t>.2 and 3</w:t>
      </w:r>
      <w:r w:rsidR="00FC5EDC" w:rsidRPr="00753F5C">
        <w:rPr>
          <w:bCs/>
          <w:noProof w:val="0"/>
          <w:spacing w:val="-6"/>
        </w:rPr>
        <w:t>3</w:t>
      </w:r>
      <w:r w:rsidRPr="00753F5C">
        <w:rPr>
          <w:bCs/>
          <w:noProof w:val="0"/>
          <w:spacing w:val="-6"/>
        </w:rPr>
        <w:t>.3 and Section III, Qualification Criteria and Requirements, Sub-Factor 4.2.</w:t>
      </w:r>
    </w:p>
    <w:p w14:paraId="019B36FF" w14:textId="77777777" w:rsidR="008D1E3B" w:rsidRPr="00753F5C" w:rsidRDefault="008D1E3B">
      <w:pPr>
        <w:jc w:val="both"/>
        <w:rPr>
          <w:bCs/>
          <w:i/>
          <w:iCs/>
          <w:noProof w:val="0"/>
          <w:spacing w:val="2"/>
        </w:rPr>
      </w:pPr>
    </w:p>
    <w:p w14:paraId="3A99923A" w14:textId="77777777" w:rsidR="008D1E3B" w:rsidRPr="00753F5C" w:rsidRDefault="008D1E3B">
      <w:pPr>
        <w:widowControl w:val="0"/>
        <w:tabs>
          <w:tab w:val="left" w:pos="720"/>
        </w:tabs>
        <w:autoSpaceDE w:val="0"/>
        <w:autoSpaceDN w:val="0"/>
        <w:spacing w:after="72"/>
        <w:ind w:right="144" w:firstLine="72"/>
        <w:rPr>
          <w:bCs/>
          <w:i/>
          <w:iCs/>
          <w:noProof w:val="0"/>
          <w:spacing w:val="-2"/>
        </w:rPr>
      </w:pPr>
      <w:r w:rsidRPr="00753F5C">
        <w:rPr>
          <w:bCs/>
          <w:noProof w:val="0"/>
          <w:spacing w:val="-2"/>
        </w:rPr>
        <w:t>1.</w:t>
      </w:r>
      <w:r w:rsidRPr="00753F5C">
        <w:rPr>
          <w:bCs/>
          <w:noProof w:val="0"/>
          <w:spacing w:val="-2"/>
        </w:rPr>
        <w:tab/>
        <w:t xml:space="preserve">Key Activity No One: </w:t>
      </w:r>
      <w:r w:rsidRPr="00753F5C">
        <w:rPr>
          <w:bCs/>
          <w:i/>
          <w:iCs/>
          <w:noProof w:val="0"/>
          <w:spacing w:val="2"/>
        </w:rPr>
        <w:t>________________________</w:t>
      </w:r>
    </w:p>
    <w:p w14:paraId="308BA0C0" w14:textId="77777777" w:rsidR="008D1E3B" w:rsidRPr="00753F5C" w:rsidRDefault="008D1E3B">
      <w:pPr>
        <w:widowControl w:val="0"/>
        <w:tabs>
          <w:tab w:val="left" w:pos="720"/>
        </w:tabs>
        <w:autoSpaceDE w:val="0"/>
        <w:autoSpaceDN w:val="0"/>
        <w:spacing w:after="72"/>
        <w:ind w:right="144" w:firstLine="72"/>
        <w:rPr>
          <w:bCs/>
          <w:i/>
          <w:iCs/>
          <w:noProof w:val="0"/>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8D1E3B" w:rsidRPr="00753F5C" w14:paraId="6E76F575" w14:textId="77777777" w:rsidTr="008D1E3B">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77A2B758" w14:textId="77777777" w:rsidR="008D1E3B" w:rsidRPr="00753F5C" w:rsidRDefault="008D1E3B">
            <w:pPr>
              <w:jc w:val="both"/>
              <w:rPr>
                <w:noProof w:val="0"/>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3860A3C1" w14:textId="77777777" w:rsidR="008D1E3B" w:rsidRPr="00753F5C" w:rsidRDefault="008D1E3B">
            <w:pPr>
              <w:spacing w:before="120"/>
              <w:ind w:right="1757"/>
              <w:jc w:val="right"/>
              <w:rPr>
                <w:b/>
                <w:bCs/>
                <w:noProof w:val="0"/>
                <w:spacing w:val="12"/>
                <w:sz w:val="22"/>
                <w:szCs w:val="22"/>
              </w:rPr>
            </w:pPr>
            <w:r w:rsidRPr="00753F5C">
              <w:rPr>
                <w:b/>
                <w:bCs/>
                <w:noProof w:val="0"/>
                <w:spacing w:val="12"/>
                <w:sz w:val="22"/>
                <w:szCs w:val="22"/>
              </w:rPr>
              <w:t>Information</w:t>
            </w:r>
          </w:p>
        </w:tc>
      </w:tr>
      <w:tr w:rsidR="008D1E3B" w:rsidRPr="00753F5C" w14:paraId="177137D5" w14:textId="77777777" w:rsidTr="008D1E3B">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4B37B3E" w14:textId="77777777" w:rsidR="008D1E3B" w:rsidRPr="00753F5C" w:rsidRDefault="008D1E3B" w:rsidP="00493204">
            <w:pPr>
              <w:spacing w:before="144"/>
              <w:ind w:left="65"/>
              <w:jc w:val="both"/>
              <w:rPr>
                <w:bCs/>
                <w:noProof w:val="0"/>
                <w:spacing w:val="-8"/>
                <w:sz w:val="22"/>
                <w:szCs w:val="22"/>
              </w:rPr>
            </w:pPr>
            <w:r w:rsidRPr="00753F5C">
              <w:rPr>
                <w:bCs/>
                <w:noProof w:val="0"/>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48BEF89" w14:textId="77777777" w:rsidR="008D1E3B" w:rsidRPr="00753F5C" w:rsidRDefault="008D1E3B" w:rsidP="00511FE9">
            <w:pPr>
              <w:spacing w:before="144"/>
              <w:ind w:left="425"/>
              <w:jc w:val="both"/>
              <w:rPr>
                <w:bCs/>
                <w:i/>
                <w:iCs/>
                <w:noProof w:val="0"/>
                <w:spacing w:val="2"/>
                <w:sz w:val="22"/>
                <w:szCs w:val="22"/>
              </w:rPr>
            </w:pPr>
          </w:p>
        </w:tc>
      </w:tr>
      <w:tr w:rsidR="008D1E3B" w:rsidRPr="00753F5C" w14:paraId="76E29B5D" w14:textId="77777777" w:rsidTr="008D1E3B">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D77B0C8" w14:textId="77777777" w:rsidR="008D1E3B" w:rsidRPr="00753F5C" w:rsidRDefault="008D1E3B" w:rsidP="00493204">
            <w:pPr>
              <w:spacing w:before="144"/>
              <w:ind w:left="65"/>
              <w:jc w:val="both"/>
              <w:rPr>
                <w:bCs/>
                <w:noProof w:val="0"/>
                <w:spacing w:val="-10"/>
                <w:sz w:val="22"/>
                <w:szCs w:val="22"/>
              </w:rPr>
            </w:pPr>
            <w:r w:rsidRPr="00753F5C">
              <w:rPr>
                <w:bCs/>
                <w:noProof w:val="0"/>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23C5D0A9" w14:textId="77777777" w:rsidR="008D1E3B" w:rsidRPr="00753F5C" w:rsidRDefault="008D1E3B" w:rsidP="00511FE9">
            <w:pPr>
              <w:spacing w:before="144"/>
              <w:ind w:left="245"/>
              <w:jc w:val="both"/>
              <w:rPr>
                <w:bCs/>
                <w:i/>
                <w:iCs/>
                <w:noProof w:val="0"/>
                <w:spacing w:val="2"/>
                <w:sz w:val="22"/>
                <w:szCs w:val="22"/>
              </w:rPr>
            </w:pPr>
          </w:p>
        </w:tc>
      </w:tr>
      <w:tr w:rsidR="008D1E3B" w:rsidRPr="00753F5C" w14:paraId="422DF1F0" w14:textId="77777777" w:rsidTr="008D1E3B">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E6F32EC" w14:textId="77777777" w:rsidR="008D1E3B" w:rsidRPr="00753F5C" w:rsidRDefault="008D1E3B" w:rsidP="00493204">
            <w:pPr>
              <w:spacing w:before="144"/>
              <w:ind w:left="65"/>
              <w:jc w:val="both"/>
              <w:rPr>
                <w:bCs/>
                <w:noProof w:val="0"/>
                <w:spacing w:val="-2"/>
                <w:sz w:val="22"/>
                <w:szCs w:val="22"/>
              </w:rPr>
            </w:pPr>
            <w:r w:rsidRPr="00753F5C">
              <w:rPr>
                <w:bCs/>
                <w:noProof w:val="0"/>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3B01768E" w14:textId="77777777" w:rsidR="008D1E3B" w:rsidRPr="00753F5C" w:rsidRDefault="008D1E3B" w:rsidP="00511FE9">
            <w:pPr>
              <w:spacing w:before="144"/>
              <w:ind w:left="245"/>
              <w:jc w:val="both"/>
              <w:rPr>
                <w:bCs/>
                <w:i/>
                <w:iCs/>
                <w:noProof w:val="0"/>
                <w:spacing w:val="2"/>
                <w:sz w:val="22"/>
                <w:szCs w:val="22"/>
              </w:rPr>
            </w:pPr>
          </w:p>
        </w:tc>
      </w:tr>
      <w:tr w:rsidR="008D1E3B" w:rsidRPr="00753F5C" w14:paraId="40240B20" w14:textId="77777777" w:rsidTr="008D1E3B">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77A7618C" w14:textId="77777777" w:rsidR="008D1E3B" w:rsidRPr="00753F5C" w:rsidRDefault="008D1E3B" w:rsidP="00493204">
            <w:pPr>
              <w:spacing w:before="144"/>
              <w:ind w:left="65"/>
              <w:jc w:val="both"/>
              <w:rPr>
                <w:bCs/>
                <w:noProof w:val="0"/>
                <w:spacing w:val="-2"/>
                <w:sz w:val="22"/>
                <w:szCs w:val="22"/>
              </w:rPr>
            </w:pPr>
            <w:r w:rsidRPr="00753F5C">
              <w:rPr>
                <w:bCs/>
                <w:noProof w:val="0"/>
                <w:spacing w:val="-2"/>
                <w:sz w:val="22"/>
                <w:szCs w:val="22"/>
              </w:rPr>
              <w:t>Role in Contract</w:t>
            </w:r>
          </w:p>
          <w:p w14:paraId="6B561E22" w14:textId="77777777" w:rsidR="008D1E3B" w:rsidRPr="00753F5C" w:rsidRDefault="008D1E3B" w:rsidP="00511FE9">
            <w:pPr>
              <w:spacing w:after="396"/>
              <w:ind w:left="46"/>
              <w:jc w:val="both"/>
              <w:rPr>
                <w:bCs/>
                <w:i/>
                <w:iCs/>
                <w:noProof w:val="0"/>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1CEFC4E" w14:textId="77777777" w:rsidR="008D1E3B" w:rsidRPr="00753F5C" w:rsidRDefault="008D1E3B">
            <w:pPr>
              <w:ind w:right="374"/>
              <w:jc w:val="center"/>
              <w:rPr>
                <w:bCs/>
                <w:noProof w:val="0"/>
                <w:spacing w:val="-4"/>
              </w:rPr>
            </w:pPr>
            <w:r w:rsidRPr="00753F5C">
              <w:rPr>
                <w:bCs/>
                <w:noProof w:val="0"/>
                <w:spacing w:val="-4"/>
              </w:rPr>
              <w:t>Prime Contractor</w:t>
            </w:r>
          </w:p>
          <w:p w14:paraId="5CB22336" w14:textId="77777777" w:rsidR="008D1E3B" w:rsidRPr="00753F5C" w:rsidRDefault="008D1E3B">
            <w:pPr>
              <w:ind w:right="374"/>
              <w:jc w:val="center"/>
              <w:rPr>
                <w:bCs/>
                <w:noProof w:val="0"/>
                <w:spacing w:val="-4"/>
              </w:rPr>
            </w:pPr>
            <w:r w:rsidRPr="00753F5C">
              <w:rPr>
                <w:rFonts w:eastAsia="MS Mincho"/>
                <w:noProof w:val="0"/>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8FDB784" w14:textId="77777777" w:rsidR="008D1E3B" w:rsidRPr="00753F5C" w:rsidRDefault="008D1E3B">
            <w:pPr>
              <w:ind w:right="374"/>
              <w:jc w:val="center"/>
              <w:rPr>
                <w:rFonts w:eastAsia="MS Mincho"/>
                <w:noProof w:val="0"/>
                <w:spacing w:val="-2"/>
              </w:rPr>
            </w:pPr>
            <w:r w:rsidRPr="00753F5C">
              <w:rPr>
                <w:bCs/>
                <w:noProof w:val="0"/>
                <w:spacing w:val="-4"/>
              </w:rPr>
              <w:t xml:space="preserve">Member in </w:t>
            </w:r>
            <w:r w:rsidRPr="00753F5C">
              <w:rPr>
                <w:bCs/>
                <w:noProof w:val="0"/>
                <w:spacing w:val="-4"/>
              </w:rPr>
              <w:br/>
              <w:t>JV</w:t>
            </w:r>
            <w:r w:rsidRPr="00753F5C">
              <w:rPr>
                <w:rFonts w:eastAsia="MS Mincho"/>
                <w:noProof w:val="0"/>
                <w:spacing w:val="-2"/>
              </w:rPr>
              <w:t xml:space="preserve"> </w:t>
            </w:r>
          </w:p>
          <w:p w14:paraId="7876282E" w14:textId="77777777" w:rsidR="008D1E3B" w:rsidRPr="00753F5C" w:rsidRDefault="008D1E3B">
            <w:pPr>
              <w:ind w:right="374"/>
              <w:jc w:val="center"/>
              <w:rPr>
                <w:bCs/>
                <w:noProof w:val="0"/>
                <w:spacing w:val="-4"/>
              </w:rPr>
            </w:pPr>
            <w:r w:rsidRPr="00753F5C">
              <w:rPr>
                <w:rFonts w:eastAsia="MS Mincho"/>
                <w:noProof w:val="0"/>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7F055C2" w14:textId="77777777" w:rsidR="008D1E3B" w:rsidRPr="00753F5C" w:rsidRDefault="008D1E3B">
            <w:pPr>
              <w:jc w:val="center"/>
              <w:rPr>
                <w:bCs/>
                <w:noProof w:val="0"/>
                <w:spacing w:val="-4"/>
              </w:rPr>
            </w:pPr>
            <w:r w:rsidRPr="00753F5C">
              <w:rPr>
                <w:bCs/>
                <w:noProof w:val="0"/>
                <w:spacing w:val="-4"/>
              </w:rPr>
              <w:t>Management Contractor</w:t>
            </w:r>
          </w:p>
          <w:p w14:paraId="0A16E6CB" w14:textId="77777777" w:rsidR="008D1E3B" w:rsidRPr="00753F5C" w:rsidRDefault="008D1E3B">
            <w:pPr>
              <w:jc w:val="center"/>
              <w:rPr>
                <w:bCs/>
                <w:noProof w:val="0"/>
                <w:spacing w:val="-4"/>
              </w:rPr>
            </w:pPr>
            <w:r w:rsidRPr="00753F5C">
              <w:rPr>
                <w:rFonts w:eastAsia="MS Mincho"/>
                <w:noProof w:val="0"/>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2BA0C221" w14:textId="77777777" w:rsidR="008D1E3B" w:rsidRPr="00753F5C" w:rsidRDefault="008D1E3B">
            <w:pPr>
              <w:jc w:val="center"/>
              <w:rPr>
                <w:bCs/>
                <w:noProof w:val="0"/>
                <w:spacing w:val="-4"/>
              </w:rPr>
            </w:pPr>
            <w:r w:rsidRPr="00753F5C">
              <w:rPr>
                <w:bCs/>
                <w:noProof w:val="0"/>
                <w:spacing w:val="-4"/>
              </w:rPr>
              <w:t xml:space="preserve">Sub-contractor </w:t>
            </w:r>
          </w:p>
          <w:p w14:paraId="5144314C" w14:textId="77777777" w:rsidR="008D1E3B" w:rsidRPr="00753F5C" w:rsidRDefault="008D1E3B">
            <w:pPr>
              <w:jc w:val="center"/>
              <w:rPr>
                <w:bCs/>
                <w:noProof w:val="0"/>
                <w:spacing w:val="-4"/>
              </w:rPr>
            </w:pPr>
            <w:r w:rsidRPr="00753F5C">
              <w:rPr>
                <w:rFonts w:eastAsia="MS Mincho"/>
                <w:noProof w:val="0"/>
                <w:spacing w:val="-2"/>
              </w:rPr>
              <w:sym w:font="Wingdings" w:char="F0A8"/>
            </w:r>
          </w:p>
        </w:tc>
      </w:tr>
      <w:tr w:rsidR="008D1E3B" w:rsidRPr="00753F5C" w14:paraId="097CADE9" w14:textId="77777777" w:rsidTr="008D1E3B">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41CB8E49" w14:textId="77777777" w:rsidR="008D1E3B" w:rsidRPr="00753F5C" w:rsidRDefault="008D1E3B" w:rsidP="00493204">
            <w:pPr>
              <w:spacing w:before="144"/>
              <w:ind w:left="72"/>
              <w:jc w:val="both"/>
              <w:rPr>
                <w:bCs/>
                <w:noProof w:val="0"/>
                <w:spacing w:val="-11"/>
                <w:sz w:val="22"/>
                <w:szCs w:val="22"/>
              </w:rPr>
            </w:pPr>
            <w:r w:rsidRPr="00753F5C">
              <w:rPr>
                <w:bCs/>
                <w:noProof w:val="0"/>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391E612F" w14:textId="77777777" w:rsidR="008D1E3B" w:rsidRPr="00753F5C" w:rsidRDefault="008D1E3B" w:rsidP="00511FE9">
            <w:pPr>
              <w:ind w:left="72"/>
              <w:jc w:val="both"/>
              <w:rPr>
                <w:bCs/>
                <w:i/>
                <w:iCs/>
                <w:noProof w:val="0"/>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5D8319AB" w14:textId="77777777" w:rsidR="008D1E3B" w:rsidRPr="00753F5C" w:rsidRDefault="008D1E3B">
            <w:pPr>
              <w:ind w:left="47" w:right="101"/>
              <w:jc w:val="both"/>
              <w:rPr>
                <w:bCs/>
                <w:i/>
                <w:iCs/>
                <w:noProof w:val="0"/>
                <w:spacing w:val="2"/>
                <w:sz w:val="22"/>
                <w:szCs w:val="22"/>
              </w:rPr>
            </w:pPr>
            <w:r w:rsidRPr="00753F5C">
              <w:rPr>
                <w:bCs/>
                <w:noProof w:val="0"/>
                <w:spacing w:val="-2"/>
                <w:sz w:val="22"/>
                <w:szCs w:val="22"/>
              </w:rPr>
              <w:t xml:space="preserve">US$ </w:t>
            </w:r>
          </w:p>
        </w:tc>
      </w:tr>
      <w:tr w:rsidR="008D1E3B" w:rsidRPr="00753F5C" w14:paraId="76540745" w14:textId="77777777" w:rsidTr="008D1E3B">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0F286FA1" w14:textId="77777777" w:rsidR="008D1E3B" w:rsidRPr="00753F5C" w:rsidRDefault="008D1E3B" w:rsidP="00493204">
            <w:pPr>
              <w:ind w:left="72"/>
              <w:rPr>
                <w:bCs/>
                <w:noProof w:val="0"/>
                <w:sz w:val="22"/>
                <w:szCs w:val="22"/>
              </w:rPr>
            </w:pPr>
            <w:r w:rsidRPr="00753F5C">
              <w:rPr>
                <w:bCs/>
                <w:noProof w:val="0"/>
                <w:sz w:val="22"/>
                <w:szCs w:val="22"/>
              </w:rPr>
              <w:t>Quantity (Volume, number or rate of production, as applicable) performed under the contract per year or part of the year</w:t>
            </w:r>
          </w:p>
          <w:p w14:paraId="1D4F3EDE" w14:textId="77777777" w:rsidR="008D1E3B" w:rsidRPr="00753F5C" w:rsidRDefault="008D1E3B" w:rsidP="00511FE9">
            <w:pPr>
              <w:ind w:left="72"/>
              <w:jc w:val="both"/>
              <w:rPr>
                <w:bCs/>
                <w:noProof w:val="0"/>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042B9A27" w14:textId="77777777" w:rsidR="008D1E3B" w:rsidRPr="00753F5C" w:rsidRDefault="008D1E3B">
            <w:pPr>
              <w:ind w:left="37"/>
              <w:jc w:val="center"/>
              <w:rPr>
                <w:bCs/>
                <w:iCs/>
                <w:noProof w:val="0"/>
                <w:spacing w:val="2"/>
                <w:sz w:val="22"/>
                <w:szCs w:val="22"/>
              </w:rPr>
            </w:pPr>
            <w:r w:rsidRPr="00753F5C">
              <w:rPr>
                <w:bCs/>
                <w:iCs/>
                <w:noProof w:val="0"/>
                <w:spacing w:val="2"/>
                <w:sz w:val="22"/>
                <w:szCs w:val="22"/>
              </w:rPr>
              <w:t>Total quantity in the contract</w:t>
            </w:r>
          </w:p>
          <w:p w14:paraId="17C572EF" w14:textId="77777777" w:rsidR="008D1E3B" w:rsidRPr="00753F5C" w:rsidRDefault="008D1E3B">
            <w:pPr>
              <w:ind w:left="37"/>
              <w:jc w:val="center"/>
              <w:rPr>
                <w:bCs/>
                <w:iCs/>
                <w:noProof w:val="0"/>
                <w:spacing w:val="2"/>
                <w:sz w:val="22"/>
                <w:szCs w:val="22"/>
              </w:rPr>
            </w:pPr>
            <w:r w:rsidRPr="00753F5C">
              <w:rPr>
                <w:bCs/>
                <w:iCs/>
                <w:noProof w:val="0"/>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0CD6E71C" w14:textId="77777777" w:rsidR="008D1E3B" w:rsidRPr="00753F5C" w:rsidRDefault="008D1E3B">
            <w:pPr>
              <w:jc w:val="center"/>
              <w:rPr>
                <w:bCs/>
                <w:iCs/>
                <w:noProof w:val="0"/>
                <w:spacing w:val="2"/>
                <w:sz w:val="22"/>
                <w:szCs w:val="22"/>
              </w:rPr>
            </w:pPr>
            <w:r w:rsidRPr="00753F5C">
              <w:rPr>
                <w:bCs/>
                <w:iCs/>
                <w:noProof w:val="0"/>
                <w:spacing w:val="2"/>
                <w:sz w:val="22"/>
                <w:szCs w:val="22"/>
              </w:rPr>
              <w:t xml:space="preserve">Percentage </w:t>
            </w:r>
          </w:p>
          <w:p w14:paraId="2B6CDE10" w14:textId="77777777" w:rsidR="008D1E3B" w:rsidRPr="00753F5C" w:rsidRDefault="008D1E3B">
            <w:pPr>
              <w:jc w:val="center"/>
              <w:rPr>
                <w:bCs/>
                <w:iCs/>
                <w:noProof w:val="0"/>
                <w:spacing w:val="2"/>
                <w:sz w:val="22"/>
                <w:szCs w:val="22"/>
              </w:rPr>
            </w:pPr>
            <w:r w:rsidRPr="00753F5C">
              <w:rPr>
                <w:bCs/>
                <w:iCs/>
                <w:noProof w:val="0"/>
                <w:spacing w:val="2"/>
                <w:sz w:val="22"/>
                <w:szCs w:val="22"/>
              </w:rPr>
              <w:t>participation</w:t>
            </w:r>
          </w:p>
          <w:p w14:paraId="0A8FCAD5" w14:textId="77777777" w:rsidR="008D1E3B" w:rsidRPr="00753F5C" w:rsidRDefault="008D1E3B">
            <w:pPr>
              <w:jc w:val="center"/>
              <w:rPr>
                <w:bCs/>
                <w:iCs/>
                <w:noProof w:val="0"/>
                <w:spacing w:val="2"/>
                <w:sz w:val="22"/>
                <w:szCs w:val="22"/>
              </w:rPr>
            </w:pPr>
            <w:r w:rsidRPr="00753F5C">
              <w:rPr>
                <w:bCs/>
                <w:iCs/>
                <w:noProof w:val="0"/>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4964F7A3" w14:textId="77777777" w:rsidR="008D1E3B" w:rsidRPr="00753F5C" w:rsidRDefault="008D1E3B">
            <w:pPr>
              <w:ind w:left="32"/>
              <w:jc w:val="center"/>
              <w:rPr>
                <w:bCs/>
                <w:iCs/>
                <w:noProof w:val="0"/>
                <w:spacing w:val="2"/>
                <w:sz w:val="22"/>
                <w:szCs w:val="22"/>
              </w:rPr>
            </w:pPr>
            <w:r w:rsidRPr="00753F5C">
              <w:rPr>
                <w:bCs/>
                <w:iCs/>
                <w:noProof w:val="0"/>
                <w:spacing w:val="2"/>
                <w:sz w:val="22"/>
                <w:szCs w:val="22"/>
              </w:rPr>
              <w:t xml:space="preserve">Actual Quantity Performed </w:t>
            </w:r>
          </w:p>
          <w:p w14:paraId="417D1323" w14:textId="77777777" w:rsidR="008D1E3B" w:rsidRPr="00753F5C" w:rsidRDefault="008D1E3B">
            <w:pPr>
              <w:ind w:left="32"/>
              <w:jc w:val="center"/>
              <w:rPr>
                <w:bCs/>
                <w:i/>
                <w:iCs/>
                <w:noProof w:val="0"/>
                <w:spacing w:val="2"/>
                <w:sz w:val="22"/>
                <w:szCs w:val="22"/>
              </w:rPr>
            </w:pPr>
            <w:r w:rsidRPr="00753F5C">
              <w:rPr>
                <w:bCs/>
                <w:iCs/>
                <w:noProof w:val="0"/>
                <w:spacing w:val="2"/>
                <w:sz w:val="22"/>
                <w:szCs w:val="22"/>
              </w:rPr>
              <w:t>(i) x (ii)</w:t>
            </w:r>
            <w:r w:rsidRPr="00753F5C">
              <w:rPr>
                <w:bCs/>
                <w:i/>
                <w:iCs/>
                <w:noProof w:val="0"/>
                <w:spacing w:val="2"/>
                <w:sz w:val="22"/>
                <w:szCs w:val="22"/>
              </w:rPr>
              <w:t xml:space="preserve"> </w:t>
            </w:r>
          </w:p>
        </w:tc>
      </w:tr>
      <w:tr w:rsidR="008D1E3B" w:rsidRPr="00753F5C" w14:paraId="7DC10F07" w14:textId="77777777"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0A7CEF1" w14:textId="77777777" w:rsidR="008D1E3B" w:rsidRPr="00753F5C" w:rsidRDefault="008D1E3B" w:rsidP="00493204">
            <w:pPr>
              <w:ind w:left="72"/>
              <w:jc w:val="center"/>
              <w:rPr>
                <w:bCs/>
                <w:noProof w:val="0"/>
                <w:sz w:val="22"/>
                <w:szCs w:val="22"/>
              </w:rPr>
            </w:pPr>
            <w:r w:rsidRPr="00753F5C">
              <w:rPr>
                <w:bCs/>
                <w:noProof w:val="0"/>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0BAA42F" w14:textId="77777777" w:rsidR="008D1E3B" w:rsidRPr="00753F5C"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3394E21" w14:textId="77777777" w:rsidR="008D1E3B" w:rsidRPr="00753F5C" w:rsidRDefault="008D1E3B">
            <w:pPr>
              <w:jc w:val="center"/>
              <w:rPr>
                <w:bCs/>
                <w:i/>
                <w:iCs/>
                <w:noProof w:val="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8772487" w14:textId="77777777" w:rsidR="008D1E3B" w:rsidRPr="00753F5C" w:rsidRDefault="008D1E3B">
            <w:pPr>
              <w:ind w:left="32"/>
              <w:jc w:val="center"/>
              <w:rPr>
                <w:bCs/>
                <w:i/>
                <w:iCs/>
                <w:noProof w:val="0"/>
                <w:spacing w:val="2"/>
                <w:sz w:val="22"/>
                <w:szCs w:val="22"/>
              </w:rPr>
            </w:pPr>
          </w:p>
        </w:tc>
      </w:tr>
      <w:tr w:rsidR="008D1E3B" w:rsidRPr="00753F5C" w14:paraId="2E96357A" w14:textId="77777777"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26A8463" w14:textId="77777777" w:rsidR="008D1E3B" w:rsidRPr="00753F5C" w:rsidRDefault="008D1E3B" w:rsidP="00493204">
            <w:pPr>
              <w:ind w:left="72"/>
              <w:jc w:val="center"/>
              <w:rPr>
                <w:bCs/>
                <w:noProof w:val="0"/>
                <w:sz w:val="22"/>
                <w:szCs w:val="22"/>
              </w:rPr>
            </w:pPr>
            <w:r w:rsidRPr="00753F5C">
              <w:rPr>
                <w:bCs/>
                <w:noProof w:val="0"/>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7B65CC1D" w14:textId="77777777" w:rsidR="008D1E3B" w:rsidRPr="00753F5C"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B546202" w14:textId="77777777" w:rsidR="008D1E3B" w:rsidRPr="00753F5C" w:rsidRDefault="008D1E3B">
            <w:pPr>
              <w:jc w:val="center"/>
              <w:rPr>
                <w:bCs/>
                <w:i/>
                <w:iCs/>
                <w:noProof w:val="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3F40A8BD" w14:textId="77777777" w:rsidR="008D1E3B" w:rsidRPr="00753F5C" w:rsidRDefault="008D1E3B">
            <w:pPr>
              <w:ind w:left="32"/>
              <w:jc w:val="center"/>
              <w:rPr>
                <w:bCs/>
                <w:i/>
                <w:iCs/>
                <w:noProof w:val="0"/>
                <w:spacing w:val="2"/>
                <w:sz w:val="22"/>
                <w:szCs w:val="22"/>
              </w:rPr>
            </w:pPr>
          </w:p>
        </w:tc>
      </w:tr>
      <w:tr w:rsidR="008D1E3B" w:rsidRPr="00753F5C" w14:paraId="2929F54A" w14:textId="77777777"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38E427D" w14:textId="77777777" w:rsidR="008D1E3B" w:rsidRPr="00753F5C" w:rsidRDefault="008D1E3B" w:rsidP="00493204">
            <w:pPr>
              <w:ind w:left="72"/>
              <w:jc w:val="center"/>
              <w:rPr>
                <w:bCs/>
                <w:noProof w:val="0"/>
                <w:sz w:val="22"/>
                <w:szCs w:val="22"/>
              </w:rPr>
            </w:pPr>
            <w:r w:rsidRPr="00753F5C">
              <w:rPr>
                <w:bCs/>
                <w:noProof w:val="0"/>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1399A5F5" w14:textId="77777777" w:rsidR="008D1E3B" w:rsidRPr="00753F5C"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88054BD" w14:textId="77777777" w:rsidR="008D1E3B" w:rsidRPr="00753F5C" w:rsidRDefault="008D1E3B">
            <w:pPr>
              <w:jc w:val="center"/>
              <w:rPr>
                <w:bCs/>
                <w:i/>
                <w:iCs/>
                <w:noProof w:val="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3E3F9AFF" w14:textId="77777777" w:rsidR="008D1E3B" w:rsidRPr="00753F5C" w:rsidRDefault="008D1E3B">
            <w:pPr>
              <w:ind w:left="32"/>
              <w:jc w:val="center"/>
              <w:rPr>
                <w:bCs/>
                <w:i/>
                <w:iCs/>
                <w:noProof w:val="0"/>
                <w:spacing w:val="2"/>
                <w:sz w:val="22"/>
                <w:szCs w:val="22"/>
              </w:rPr>
            </w:pPr>
          </w:p>
        </w:tc>
      </w:tr>
      <w:tr w:rsidR="008D1E3B" w:rsidRPr="00753F5C" w14:paraId="35AFD87E" w14:textId="77777777"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9B3EAC1" w14:textId="77777777" w:rsidR="008D1E3B" w:rsidRPr="00753F5C" w:rsidRDefault="008D1E3B" w:rsidP="00493204">
            <w:pPr>
              <w:ind w:left="72"/>
              <w:jc w:val="center"/>
              <w:rPr>
                <w:bCs/>
                <w:noProof w:val="0"/>
                <w:sz w:val="22"/>
                <w:szCs w:val="22"/>
              </w:rPr>
            </w:pPr>
            <w:r w:rsidRPr="00753F5C">
              <w:rPr>
                <w:bCs/>
                <w:noProof w:val="0"/>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1641C3E9" w14:textId="77777777" w:rsidR="008D1E3B" w:rsidRPr="00753F5C"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7405744B" w14:textId="77777777" w:rsidR="008D1E3B" w:rsidRPr="00753F5C" w:rsidRDefault="008D1E3B">
            <w:pPr>
              <w:jc w:val="center"/>
              <w:rPr>
                <w:bCs/>
                <w:i/>
                <w:iCs/>
                <w:noProof w:val="0"/>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104B595C" w14:textId="77777777" w:rsidR="008D1E3B" w:rsidRPr="00753F5C" w:rsidRDefault="008D1E3B">
            <w:pPr>
              <w:ind w:left="32"/>
              <w:jc w:val="center"/>
              <w:rPr>
                <w:bCs/>
                <w:i/>
                <w:iCs/>
                <w:noProof w:val="0"/>
                <w:spacing w:val="2"/>
                <w:sz w:val="22"/>
                <w:szCs w:val="22"/>
              </w:rPr>
            </w:pPr>
          </w:p>
        </w:tc>
      </w:tr>
      <w:tr w:rsidR="008D1E3B" w:rsidRPr="00753F5C" w14:paraId="296596F0" w14:textId="77777777" w:rsidTr="008D1E3B">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6112AD9" w14:textId="77777777" w:rsidR="008D1E3B" w:rsidRPr="00753F5C" w:rsidRDefault="008D1E3B" w:rsidP="00493204">
            <w:pPr>
              <w:ind w:left="40"/>
              <w:jc w:val="both"/>
              <w:rPr>
                <w:noProof w:val="0"/>
                <w:spacing w:val="-4"/>
                <w:sz w:val="22"/>
                <w:szCs w:val="22"/>
              </w:rPr>
            </w:pPr>
            <w:r w:rsidRPr="00753F5C">
              <w:rPr>
                <w:noProof w:val="0"/>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4BA58ED6" w14:textId="77777777" w:rsidR="008D1E3B" w:rsidRPr="00753F5C" w:rsidRDefault="008D1E3B" w:rsidP="00511FE9">
            <w:pPr>
              <w:jc w:val="both"/>
              <w:rPr>
                <w:i/>
                <w:iCs/>
                <w:noProof w:val="0"/>
                <w:spacing w:val="-4"/>
                <w:sz w:val="22"/>
                <w:szCs w:val="22"/>
              </w:rPr>
            </w:pPr>
            <w:r w:rsidRPr="00753F5C">
              <w:rPr>
                <w:i/>
                <w:iCs/>
                <w:noProof w:val="0"/>
                <w:spacing w:val="-4"/>
                <w:sz w:val="22"/>
                <w:szCs w:val="22"/>
              </w:rPr>
              <w:t xml:space="preserve"> </w:t>
            </w:r>
          </w:p>
        </w:tc>
      </w:tr>
      <w:tr w:rsidR="008D1E3B" w:rsidRPr="00753F5C" w14:paraId="3D9CD448" w14:textId="77777777" w:rsidTr="008D1E3B">
        <w:trPr>
          <w:trHeight w:val="1507"/>
        </w:trPr>
        <w:tc>
          <w:tcPr>
            <w:tcW w:w="3835" w:type="dxa"/>
            <w:tcBorders>
              <w:top w:val="single" w:sz="2" w:space="0" w:color="auto"/>
              <w:left w:val="single" w:sz="2" w:space="0" w:color="auto"/>
              <w:bottom w:val="single" w:sz="2" w:space="0" w:color="auto"/>
              <w:right w:val="single" w:sz="2" w:space="0" w:color="auto"/>
            </w:tcBorders>
          </w:tcPr>
          <w:p w14:paraId="395C3DF2" w14:textId="77777777" w:rsidR="008D1E3B" w:rsidRPr="00753F5C" w:rsidRDefault="008D1E3B" w:rsidP="00493204">
            <w:pPr>
              <w:ind w:left="40"/>
              <w:jc w:val="both"/>
              <w:rPr>
                <w:noProof w:val="0"/>
                <w:spacing w:val="-4"/>
                <w:sz w:val="22"/>
                <w:szCs w:val="22"/>
              </w:rPr>
            </w:pPr>
            <w:r w:rsidRPr="00753F5C">
              <w:rPr>
                <w:noProof w:val="0"/>
                <w:spacing w:val="-4"/>
                <w:sz w:val="22"/>
                <w:szCs w:val="22"/>
              </w:rPr>
              <w:t>Address:</w:t>
            </w:r>
          </w:p>
          <w:p w14:paraId="22C12EB4" w14:textId="77777777" w:rsidR="008D1E3B" w:rsidRPr="00753F5C" w:rsidRDefault="008D1E3B" w:rsidP="00511FE9">
            <w:pPr>
              <w:spacing w:before="252"/>
              <w:ind w:left="40"/>
              <w:jc w:val="both"/>
              <w:rPr>
                <w:noProof w:val="0"/>
                <w:spacing w:val="-4"/>
                <w:sz w:val="22"/>
                <w:szCs w:val="22"/>
              </w:rPr>
            </w:pPr>
            <w:r w:rsidRPr="00753F5C">
              <w:rPr>
                <w:noProof w:val="0"/>
                <w:spacing w:val="-4"/>
                <w:sz w:val="22"/>
                <w:szCs w:val="22"/>
              </w:rPr>
              <w:t>Telephone/fax number</w:t>
            </w:r>
          </w:p>
          <w:p w14:paraId="6829754C" w14:textId="77777777" w:rsidR="008D1E3B" w:rsidRPr="00753F5C" w:rsidRDefault="008D1E3B">
            <w:pPr>
              <w:spacing w:before="504" w:after="252"/>
              <w:ind w:left="40"/>
              <w:jc w:val="both"/>
              <w:rPr>
                <w:noProof w:val="0"/>
                <w:spacing w:val="-4"/>
                <w:sz w:val="22"/>
                <w:szCs w:val="22"/>
              </w:rPr>
            </w:pPr>
            <w:r w:rsidRPr="00753F5C">
              <w:rPr>
                <w:noProof w:val="0"/>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1985D082" w14:textId="77777777" w:rsidR="008D1E3B" w:rsidRPr="00753F5C" w:rsidRDefault="008D1E3B">
            <w:pPr>
              <w:spacing w:before="252" w:after="252"/>
              <w:jc w:val="both"/>
              <w:rPr>
                <w:i/>
                <w:iCs/>
                <w:noProof w:val="0"/>
                <w:spacing w:val="-4"/>
                <w:sz w:val="22"/>
                <w:szCs w:val="22"/>
              </w:rPr>
            </w:pPr>
          </w:p>
        </w:tc>
      </w:tr>
    </w:tbl>
    <w:p w14:paraId="4488ABD1" w14:textId="77777777" w:rsidR="008D1E3B" w:rsidRPr="00753F5C" w:rsidRDefault="008D1E3B" w:rsidP="00493204">
      <w:pPr>
        <w:widowControl w:val="0"/>
        <w:tabs>
          <w:tab w:val="left" w:pos="720"/>
        </w:tabs>
        <w:autoSpaceDE w:val="0"/>
        <w:autoSpaceDN w:val="0"/>
        <w:spacing w:after="72"/>
        <w:ind w:right="144" w:firstLine="72"/>
        <w:rPr>
          <w:bCs/>
          <w:i/>
          <w:iCs/>
          <w:noProof w:val="0"/>
          <w:spacing w:val="-2"/>
        </w:rPr>
      </w:pPr>
    </w:p>
    <w:p w14:paraId="4A344CB6" w14:textId="77777777" w:rsidR="008D1E3B" w:rsidRPr="00753F5C" w:rsidRDefault="008D1E3B">
      <w:pPr>
        <w:widowControl w:val="0"/>
        <w:autoSpaceDE w:val="0"/>
        <w:autoSpaceDN w:val="0"/>
        <w:spacing w:after="120"/>
        <w:rPr>
          <w:noProof w:val="0"/>
          <w:spacing w:val="-4"/>
        </w:rPr>
      </w:pPr>
      <w:r w:rsidRPr="00753F5C">
        <w:rPr>
          <w:noProof w:val="0"/>
          <w:spacing w:val="-4"/>
        </w:rPr>
        <w:t xml:space="preserve">2. Activity No. Two </w:t>
      </w:r>
    </w:p>
    <w:p w14:paraId="536FCF83" w14:textId="77777777" w:rsidR="008D1E3B" w:rsidRPr="00753F5C" w:rsidRDefault="008D1E3B">
      <w:pPr>
        <w:widowControl w:val="0"/>
        <w:autoSpaceDE w:val="0"/>
        <w:autoSpaceDN w:val="0"/>
        <w:spacing w:after="120"/>
        <w:rPr>
          <w:noProof w:val="0"/>
          <w:spacing w:val="-4"/>
        </w:rPr>
      </w:pPr>
      <w:r w:rsidRPr="00753F5C">
        <w:rPr>
          <w:noProof w:val="0"/>
          <w:spacing w:val="-4"/>
        </w:rPr>
        <w:t>3. …………………</w:t>
      </w:r>
    </w:p>
    <w:p w14:paraId="0378B5ED" w14:textId="77777777" w:rsidR="008D1E3B" w:rsidRPr="00753F5C" w:rsidRDefault="008D1E3B">
      <w:pPr>
        <w:widowControl w:val="0"/>
        <w:autoSpaceDE w:val="0"/>
        <w:autoSpaceDN w:val="0"/>
        <w:spacing w:after="120"/>
        <w:rPr>
          <w:noProof w:val="0"/>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8D1E3B" w:rsidRPr="00753F5C" w14:paraId="6647E806" w14:textId="77777777" w:rsidTr="008D1E3B">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8E7F6B3" w14:textId="77777777" w:rsidR="008D1E3B" w:rsidRPr="00753F5C" w:rsidRDefault="008D1E3B">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14:paraId="05F01450" w14:textId="77777777" w:rsidR="008D1E3B" w:rsidRPr="00753F5C" w:rsidRDefault="008D1E3B">
            <w:pPr>
              <w:spacing w:before="252"/>
              <w:jc w:val="center"/>
              <w:rPr>
                <w:b/>
                <w:bCs/>
                <w:noProof w:val="0"/>
                <w:spacing w:val="4"/>
                <w:sz w:val="26"/>
                <w:szCs w:val="26"/>
              </w:rPr>
            </w:pPr>
            <w:r w:rsidRPr="00753F5C">
              <w:rPr>
                <w:b/>
                <w:bCs/>
                <w:noProof w:val="0"/>
                <w:spacing w:val="4"/>
                <w:sz w:val="26"/>
                <w:szCs w:val="26"/>
              </w:rPr>
              <w:t>Information</w:t>
            </w:r>
          </w:p>
        </w:tc>
      </w:tr>
      <w:tr w:rsidR="008D1E3B" w:rsidRPr="00753F5C" w14:paraId="6B968095" w14:textId="77777777" w:rsidTr="008D1E3B">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F9D1966" w14:textId="77777777" w:rsidR="008D1E3B" w:rsidRPr="00753F5C" w:rsidRDefault="008D1E3B" w:rsidP="00493204">
            <w:pPr>
              <w:ind w:left="40"/>
              <w:rPr>
                <w:noProof w:val="0"/>
                <w:spacing w:val="-4"/>
              </w:rPr>
            </w:pPr>
            <w:r w:rsidRPr="00753F5C">
              <w:rPr>
                <w:noProof w:val="0"/>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78E45B7B" w14:textId="77777777" w:rsidR="008D1E3B" w:rsidRPr="00753F5C" w:rsidRDefault="008D1E3B" w:rsidP="00511FE9">
            <w:pPr>
              <w:ind w:left="40"/>
              <w:jc w:val="both"/>
              <w:rPr>
                <w:noProof w:val="0"/>
                <w:spacing w:val="-4"/>
              </w:rPr>
            </w:pPr>
          </w:p>
        </w:tc>
      </w:tr>
      <w:tr w:rsidR="008D1E3B" w:rsidRPr="00753F5C" w14:paraId="58E86D66" w14:textId="77777777" w:rsidTr="008D1E3B">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7CFBA8F" w14:textId="77777777" w:rsidR="008D1E3B" w:rsidRPr="00753F5C"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14:paraId="4734BF1D" w14:textId="77777777" w:rsidR="008D1E3B" w:rsidRPr="00753F5C" w:rsidRDefault="008D1E3B" w:rsidP="00511FE9">
            <w:pPr>
              <w:jc w:val="both"/>
              <w:rPr>
                <w:i/>
                <w:iCs/>
                <w:noProof w:val="0"/>
                <w:spacing w:val="-4"/>
              </w:rPr>
            </w:pPr>
          </w:p>
          <w:p w14:paraId="4D949A18" w14:textId="77777777" w:rsidR="008D1E3B" w:rsidRPr="00753F5C" w:rsidRDefault="008D1E3B">
            <w:pPr>
              <w:jc w:val="both"/>
              <w:rPr>
                <w:i/>
                <w:iCs/>
                <w:noProof w:val="0"/>
                <w:spacing w:val="-4"/>
              </w:rPr>
            </w:pPr>
          </w:p>
        </w:tc>
      </w:tr>
      <w:tr w:rsidR="008D1E3B" w:rsidRPr="00753F5C" w14:paraId="3C50E252" w14:textId="77777777" w:rsidTr="008D1E3B">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7B9C45C" w14:textId="77777777" w:rsidR="008D1E3B" w:rsidRPr="00753F5C"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14:paraId="5CAEE33F" w14:textId="77777777" w:rsidR="008D1E3B" w:rsidRPr="00753F5C" w:rsidRDefault="008D1E3B" w:rsidP="00511FE9">
            <w:pPr>
              <w:jc w:val="both"/>
              <w:rPr>
                <w:noProof w:val="0"/>
              </w:rPr>
            </w:pPr>
          </w:p>
        </w:tc>
      </w:tr>
      <w:tr w:rsidR="008D1E3B" w:rsidRPr="00753F5C" w14:paraId="1A149C70" w14:textId="77777777" w:rsidTr="008D1E3B">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060735FD" w14:textId="77777777" w:rsidR="008D1E3B" w:rsidRPr="00753F5C"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14:paraId="5DAEE85A" w14:textId="77777777" w:rsidR="008D1E3B" w:rsidRPr="00753F5C" w:rsidRDefault="008D1E3B" w:rsidP="00511FE9">
            <w:pPr>
              <w:jc w:val="both"/>
              <w:rPr>
                <w:noProof w:val="0"/>
              </w:rPr>
            </w:pPr>
          </w:p>
        </w:tc>
      </w:tr>
      <w:tr w:rsidR="008D1E3B" w:rsidRPr="00753F5C" w14:paraId="2F01969A" w14:textId="77777777" w:rsidTr="008D1E3B">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3C24311" w14:textId="77777777" w:rsidR="008D1E3B" w:rsidRPr="00753F5C"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14:paraId="6E939680" w14:textId="77777777" w:rsidR="008D1E3B" w:rsidRPr="00753F5C" w:rsidRDefault="008D1E3B" w:rsidP="00511FE9">
            <w:pPr>
              <w:jc w:val="both"/>
              <w:rPr>
                <w:noProof w:val="0"/>
              </w:rPr>
            </w:pPr>
          </w:p>
        </w:tc>
      </w:tr>
      <w:tr w:rsidR="008D1E3B" w:rsidRPr="00753F5C" w14:paraId="0B8DCF74" w14:textId="77777777" w:rsidTr="008D1E3B">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AFB4D36" w14:textId="77777777" w:rsidR="008D1E3B" w:rsidRPr="00753F5C"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14:paraId="45CE0475" w14:textId="77777777" w:rsidR="008D1E3B" w:rsidRPr="00753F5C" w:rsidRDefault="008D1E3B" w:rsidP="00511FE9">
            <w:pPr>
              <w:jc w:val="both"/>
              <w:rPr>
                <w:noProof w:val="0"/>
              </w:rPr>
            </w:pPr>
          </w:p>
        </w:tc>
      </w:tr>
    </w:tbl>
    <w:p w14:paraId="5A5C4B8A" w14:textId="77777777" w:rsidR="008D1E3B" w:rsidRPr="00753F5C" w:rsidRDefault="008D1E3B" w:rsidP="00493204">
      <w:pPr>
        <w:spacing w:after="468" w:line="576" w:lineRule="exact"/>
        <w:jc w:val="center"/>
        <w:rPr>
          <w:b/>
          <w:bCs/>
          <w:noProof w:val="0"/>
          <w:spacing w:val="6"/>
          <w:sz w:val="46"/>
          <w:szCs w:val="46"/>
        </w:rPr>
      </w:pPr>
    </w:p>
    <w:p w14:paraId="21CAC207" w14:textId="77777777" w:rsidR="008D1E3B" w:rsidRPr="00753F5C" w:rsidRDefault="008D1E3B" w:rsidP="00511FE9">
      <w:pPr>
        <w:spacing w:after="468" w:line="576" w:lineRule="exact"/>
        <w:jc w:val="center"/>
        <w:rPr>
          <w:b/>
          <w:bCs/>
          <w:noProof w:val="0"/>
          <w:spacing w:val="6"/>
          <w:sz w:val="46"/>
          <w:szCs w:val="46"/>
        </w:rPr>
      </w:pPr>
    </w:p>
    <w:p w14:paraId="7A8258A9" w14:textId="77777777" w:rsidR="00533D62" w:rsidRPr="00753F5C" w:rsidRDefault="00533D62">
      <w:bookmarkStart w:id="707" w:name="_Toc430967419"/>
      <w:r w:rsidRPr="00753F5C">
        <w:rPr>
          <w:b/>
        </w:rPr>
        <w:br w:type="page"/>
      </w:r>
    </w:p>
    <w:tbl>
      <w:tblPr>
        <w:tblW w:w="9198" w:type="dxa"/>
        <w:tblLayout w:type="fixed"/>
        <w:tblLook w:val="0000" w:firstRow="0" w:lastRow="0" w:firstColumn="0" w:lastColumn="0" w:noHBand="0" w:noVBand="0"/>
      </w:tblPr>
      <w:tblGrid>
        <w:gridCol w:w="9198"/>
      </w:tblGrid>
      <w:tr w:rsidR="008D1E3B" w:rsidRPr="00753F5C" w14:paraId="3C23F928" w14:textId="77777777" w:rsidTr="00533D62">
        <w:trPr>
          <w:trHeight w:val="900"/>
        </w:trPr>
        <w:tc>
          <w:tcPr>
            <w:tcW w:w="9198" w:type="dxa"/>
            <w:vAlign w:val="center"/>
          </w:tcPr>
          <w:p w14:paraId="75904E97" w14:textId="77777777" w:rsidR="008D1E3B" w:rsidRPr="00753F5C" w:rsidRDefault="008D1E3B" w:rsidP="00FE44B3">
            <w:pPr>
              <w:pStyle w:val="AheaderofFormsSecondLevel"/>
            </w:pPr>
            <w:bookmarkStart w:id="708" w:name="_Toc473899614"/>
            <w:r w:rsidRPr="00753F5C">
              <w:t xml:space="preserve">Appendix E to Technical </w:t>
            </w:r>
            <w:r w:rsidR="009A63F9" w:rsidRPr="00753F5C">
              <w:t>Part</w:t>
            </w:r>
            <w:r w:rsidRPr="00753F5C">
              <w:t>: Bid Security</w:t>
            </w:r>
            <w:bookmarkEnd w:id="707"/>
            <w:bookmarkEnd w:id="708"/>
          </w:p>
        </w:tc>
      </w:tr>
    </w:tbl>
    <w:p w14:paraId="4B1A4893" w14:textId="77777777" w:rsidR="008D1E3B" w:rsidRPr="00753F5C" w:rsidRDefault="006C0B7B" w:rsidP="00FE44B3">
      <w:pPr>
        <w:pStyle w:val="AheaderTerciaryleve"/>
      </w:pPr>
      <w:bookmarkStart w:id="709" w:name="_Toc473899615"/>
      <w:r w:rsidRPr="00753F5C">
        <w:t xml:space="preserve">Form of </w:t>
      </w:r>
      <w:r w:rsidR="00080C3B" w:rsidRPr="00753F5C">
        <w:t>Demand Guarantee</w:t>
      </w:r>
      <w:bookmarkEnd w:id="709"/>
    </w:p>
    <w:p w14:paraId="4A5F0F76" w14:textId="77777777" w:rsidR="008D1E3B" w:rsidRPr="00753F5C" w:rsidRDefault="008D1E3B" w:rsidP="00511FE9">
      <w:pPr>
        <w:jc w:val="center"/>
        <w:rPr>
          <w:rFonts w:eastAsia="Arial Unicode MS"/>
          <w:noProof w:val="0"/>
        </w:rPr>
      </w:pPr>
    </w:p>
    <w:p w14:paraId="3BE0F676" w14:textId="77777777"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Beneficiary:  </w:t>
      </w:r>
      <w:r w:rsidRPr="00753F5C">
        <w:rPr>
          <w:rFonts w:eastAsia="Arial Unicode MS"/>
          <w:noProof w:val="0"/>
        </w:rPr>
        <w:t xml:space="preserve">__________________________ </w:t>
      </w:r>
    </w:p>
    <w:p w14:paraId="405BE97B" w14:textId="77777777" w:rsidR="008D1E3B" w:rsidRPr="00753F5C" w:rsidRDefault="00FC5EDC">
      <w:pPr>
        <w:spacing w:before="100" w:beforeAutospacing="1" w:after="100" w:afterAutospacing="1"/>
        <w:rPr>
          <w:rFonts w:eastAsia="Arial Unicode MS"/>
          <w:b/>
          <w:noProof w:val="0"/>
        </w:rPr>
      </w:pPr>
      <w:r w:rsidRPr="00753F5C">
        <w:rPr>
          <w:rFonts w:eastAsia="Arial Unicode MS"/>
          <w:b/>
          <w:noProof w:val="0"/>
        </w:rPr>
        <w:t>Request for Bids</w:t>
      </w:r>
      <w:r w:rsidR="008D1E3B" w:rsidRPr="00753F5C">
        <w:rPr>
          <w:rFonts w:eastAsia="Arial Unicode MS"/>
          <w:b/>
          <w:noProof w:val="0"/>
        </w:rPr>
        <w:t xml:space="preserve"> No: </w:t>
      </w:r>
      <w:r w:rsidR="008D1E3B" w:rsidRPr="00753F5C">
        <w:rPr>
          <w:rFonts w:eastAsia="Arial Unicode MS"/>
          <w:noProof w:val="0"/>
        </w:rPr>
        <w:t>________________________________________</w:t>
      </w:r>
      <w:r w:rsidR="008D1E3B" w:rsidRPr="00753F5C">
        <w:rPr>
          <w:rFonts w:eastAsia="Arial Unicode MS"/>
          <w:b/>
          <w:noProof w:val="0"/>
        </w:rPr>
        <w:t xml:space="preserve"> </w:t>
      </w:r>
    </w:p>
    <w:p w14:paraId="2118DAA5" w14:textId="77777777" w:rsidR="008D1E3B" w:rsidRPr="00753F5C" w:rsidRDefault="008D1E3B">
      <w:pPr>
        <w:spacing w:before="100" w:beforeAutospacing="1" w:after="100" w:afterAutospacing="1"/>
        <w:rPr>
          <w:rFonts w:eastAsia="Arial Unicode MS"/>
          <w:noProof w:val="0"/>
        </w:rPr>
      </w:pPr>
      <w:r w:rsidRPr="00753F5C">
        <w:rPr>
          <w:rFonts w:eastAsia="Arial Unicode MS"/>
          <w:b/>
          <w:noProof w:val="0"/>
        </w:rPr>
        <w:t>Date:</w:t>
      </w:r>
      <w:r w:rsidRPr="00753F5C">
        <w:rPr>
          <w:rFonts w:eastAsia="Arial Unicode MS"/>
          <w:noProof w:val="0"/>
        </w:rPr>
        <w:t xml:space="preserve">  __________________________ </w:t>
      </w:r>
    </w:p>
    <w:p w14:paraId="51889FF1" w14:textId="77777777" w:rsidR="008D1E3B" w:rsidRPr="00753F5C" w:rsidRDefault="008D1E3B">
      <w:pPr>
        <w:spacing w:before="100" w:beforeAutospacing="1" w:after="100" w:afterAutospacing="1"/>
        <w:rPr>
          <w:rFonts w:eastAsia="Arial Unicode MS"/>
          <w:noProof w:val="0"/>
        </w:rPr>
      </w:pPr>
      <w:r w:rsidRPr="00753F5C">
        <w:rPr>
          <w:rFonts w:eastAsia="Arial Unicode MS"/>
          <w:b/>
          <w:noProof w:val="0"/>
        </w:rPr>
        <w:t>BID GUARANTEE No.:</w:t>
      </w:r>
      <w:r w:rsidRPr="00753F5C">
        <w:rPr>
          <w:rFonts w:eastAsia="Arial Unicode MS"/>
          <w:noProof w:val="0"/>
        </w:rPr>
        <w:t xml:space="preserve"> __________________________ </w:t>
      </w:r>
    </w:p>
    <w:p w14:paraId="016CBCA4" w14:textId="77777777"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Guarantor:  </w:t>
      </w:r>
      <w:r w:rsidRPr="00753F5C">
        <w:rPr>
          <w:rFonts w:eastAsia="Arial Unicode MS"/>
          <w:noProof w:val="0"/>
        </w:rPr>
        <w:t>________________________________________________</w:t>
      </w:r>
    </w:p>
    <w:p w14:paraId="438D9C1F" w14:textId="77777777"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We have been informed that __________________________ (hereinafter called "the Applicant") has submitted or will submit to the Beneficiary its </w:t>
      </w:r>
      <w:r w:rsidR="00532F00" w:rsidRPr="00753F5C">
        <w:rPr>
          <w:rFonts w:eastAsia="Arial Unicode MS"/>
          <w:noProof w:val="0"/>
        </w:rPr>
        <w:t>B</w:t>
      </w:r>
      <w:r w:rsidRPr="00753F5C">
        <w:rPr>
          <w:rFonts w:eastAsia="Arial Unicode MS"/>
          <w:noProof w:val="0"/>
        </w:rPr>
        <w:t xml:space="preserve">id (hereinafter called "the Bid") for the execution of ________________ under </w:t>
      </w:r>
      <w:r w:rsidR="007B046C" w:rsidRPr="00753F5C">
        <w:rPr>
          <w:rFonts w:eastAsia="Arial Unicode MS"/>
          <w:noProof w:val="0"/>
        </w:rPr>
        <w:t>Request</w:t>
      </w:r>
      <w:r w:rsidRPr="00753F5C">
        <w:rPr>
          <w:rFonts w:eastAsia="Arial Unicode MS"/>
          <w:noProof w:val="0"/>
        </w:rPr>
        <w:t xml:space="preserve"> for Bids No. ___________ (“the </w:t>
      </w:r>
      <w:r w:rsidR="007B046C" w:rsidRPr="00753F5C">
        <w:rPr>
          <w:rFonts w:eastAsia="Arial Unicode MS"/>
          <w:noProof w:val="0"/>
        </w:rPr>
        <w:t>RFB</w:t>
      </w:r>
      <w:r w:rsidRPr="00753F5C">
        <w:rPr>
          <w:rFonts w:eastAsia="Arial Unicode MS"/>
          <w:noProof w:val="0"/>
        </w:rPr>
        <w:t xml:space="preserve">”). </w:t>
      </w:r>
    </w:p>
    <w:p w14:paraId="2AAB221D" w14:textId="77777777"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Furthermore, we understand that, according to the Beneficiary’s conditions, bids must be supported by a bid guarantee.</w:t>
      </w:r>
    </w:p>
    <w:p w14:paraId="0248711B" w14:textId="77777777"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At the request of the Applicant, we, as Guarantor, hereby irrevocably undertake to pay the Beneficiary any sum or sums not exceeding in total an amount of ___________ </w:t>
      </w:r>
      <w:r w:rsidRPr="00753F5C">
        <w:rPr>
          <w:rFonts w:eastAsia="Arial Unicode MS"/>
          <w:i/>
          <w:noProof w:val="0"/>
        </w:rPr>
        <w:t xml:space="preserve"> </w:t>
      </w:r>
      <w:r w:rsidRPr="00753F5C">
        <w:rPr>
          <w:rFonts w:eastAsia="Arial Unicode MS"/>
          <w:noProof w:val="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3027BF9F" w14:textId="77777777" w:rsidR="008D1E3B" w:rsidRPr="00753F5C" w:rsidRDefault="008D1E3B">
      <w:pPr>
        <w:tabs>
          <w:tab w:val="left" w:pos="540"/>
        </w:tabs>
        <w:spacing w:before="100" w:beforeAutospacing="1" w:after="100" w:afterAutospacing="1"/>
        <w:ind w:left="540" w:right="720" w:hanging="540"/>
        <w:jc w:val="both"/>
        <w:rPr>
          <w:rFonts w:eastAsia="Arial Unicode MS"/>
          <w:noProof w:val="0"/>
        </w:rPr>
      </w:pPr>
      <w:r w:rsidRPr="00753F5C">
        <w:rPr>
          <w:rFonts w:eastAsia="Arial Unicode MS"/>
          <w:noProof w:val="0"/>
        </w:rPr>
        <w:t xml:space="preserve">(a) </w:t>
      </w:r>
      <w:r w:rsidRPr="00753F5C">
        <w:rPr>
          <w:rFonts w:eastAsia="Arial Unicode MS"/>
          <w:noProof w:val="0"/>
        </w:rPr>
        <w:tab/>
        <w:t xml:space="preserve">has withdrawn its Bid during the period of </w:t>
      </w:r>
      <w:r w:rsidR="00532F00" w:rsidRPr="00753F5C">
        <w:rPr>
          <w:rFonts w:eastAsia="Arial Unicode MS"/>
          <w:noProof w:val="0"/>
        </w:rPr>
        <w:t>B</w:t>
      </w:r>
      <w:r w:rsidRPr="00753F5C">
        <w:rPr>
          <w:rFonts w:eastAsia="Arial Unicode MS"/>
          <w:noProof w:val="0"/>
        </w:rPr>
        <w:t>id validity set forth in the Applicant’s Letter of Bid (“the Bid Validity Period”), or any extension thereto provided by the Applicant; or</w:t>
      </w:r>
    </w:p>
    <w:p w14:paraId="7FEF140C" w14:textId="77777777" w:rsidR="008D1E3B" w:rsidRPr="00753F5C" w:rsidRDefault="008D1E3B">
      <w:pPr>
        <w:tabs>
          <w:tab w:val="left" w:pos="540"/>
        </w:tabs>
        <w:spacing w:beforeAutospacing="1" w:afterAutospacing="1"/>
        <w:ind w:left="540" w:hanging="540"/>
        <w:jc w:val="both"/>
        <w:rPr>
          <w:rFonts w:eastAsia="Arial Unicode MS"/>
          <w:noProof w:val="0"/>
        </w:rPr>
      </w:pPr>
      <w:r w:rsidRPr="00753F5C">
        <w:rPr>
          <w:rFonts w:eastAsia="Arial Unicode MS"/>
          <w:noProof w:val="0"/>
        </w:rPr>
        <w:t xml:space="preserve">(b) </w:t>
      </w:r>
      <w:r w:rsidRPr="00753F5C">
        <w:rPr>
          <w:rFonts w:eastAsia="Arial Unicode MS"/>
          <w:noProof w:val="0"/>
        </w:rPr>
        <w:tab/>
        <w:t xml:space="preserve">having been notified of the acceptance of its Bid by the Beneficiary during the Bid Validity Period or any extension thereto provided by the Applicant, (i) has failed to execute the contract agreement, or (ii) has failed to furnish the performance security,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 xml:space="preserve">Environmental, Social, Health and Safety (ESHS) Performance Security, </w:t>
      </w:r>
      <w:r w:rsidRPr="00753F5C">
        <w:rPr>
          <w:rFonts w:eastAsia="Arial Unicode MS"/>
          <w:noProof w:val="0"/>
        </w:rPr>
        <w:t xml:space="preserve">in accordance with the Instructions to Bidders (“ITB”) of the Beneficiary’s </w:t>
      </w:r>
      <w:r w:rsidR="00DC2741" w:rsidRPr="00753F5C">
        <w:rPr>
          <w:rFonts w:eastAsia="Arial Unicode MS"/>
          <w:noProof w:val="0"/>
        </w:rPr>
        <w:t>bidding document</w:t>
      </w:r>
      <w:r w:rsidRPr="00753F5C">
        <w:rPr>
          <w:rFonts w:eastAsia="Arial Unicode MS"/>
          <w:noProof w:val="0"/>
        </w:rPr>
        <w:t>.</w:t>
      </w:r>
    </w:p>
    <w:p w14:paraId="11E106AD" w14:textId="77777777" w:rsidR="008D1E3B" w:rsidRPr="00753F5C" w:rsidRDefault="008D1E3B">
      <w:pPr>
        <w:spacing w:beforeAutospacing="1" w:afterAutospacing="1"/>
        <w:jc w:val="both"/>
        <w:rPr>
          <w:rFonts w:eastAsia="Arial Unicode MS"/>
          <w:noProof w:val="0"/>
        </w:rPr>
      </w:pPr>
      <w:r w:rsidRPr="00753F5C">
        <w:rPr>
          <w:rFonts w:eastAsia="Arial Unicode MS"/>
          <w:noProof w:val="0"/>
        </w:rPr>
        <w:t xml:space="preserve">This guarantee will expire: (a) if the Applicant is the successful </w:t>
      </w:r>
      <w:r w:rsidR="00A40A64" w:rsidRPr="00753F5C">
        <w:rPr>
          <w:rFonts w:eastAsia="Arial Unicode MS"/>
          <w:noProof w:val="0"/>
        </w:rPr>
        <w:t>Bidder</w:t>
      </w:r>
      <w:r w:rsidRPr="00753F5C">
        <w:rPr>
          <w:rFonts w:eastAsia="Arial Unicode MS"/>
          <w:noProof w:val="0"/>
        </w:rPr>
        <w:t xml:space="preserve">, upon our receipt of copies of the contract agreement signed by the Applicant and the </w:t>
      </w:r>
      <w:r w:rsidR="00507FCF" w:rsidRPr="00753F5C">
        <w:rPr>
          <w:rFonts w:eastAsia="Arial Unicode MS"/>
          <w:noProof w:val="0"/>
        </w:rPr>
        <w:t>P</w:t>
      </w:r>
      <w:r w:rsidRPr="00753F5C">
        <w:rPr>
          <w:rFonts w:eastAsia="Arial Unicode MS"/>
          <w:noProof w:val="0"/>
        </w:rPr>
        <w:t xml:space="preserve">erformance </w:t>
      </w:r>
      <w:r w:rsidR="00507FCF" w:rsidRPr="00753F5C">
        <w:rPr>
          <w:rFonts w:eastAsia="Arial Unicode MS"/>
          <w:noProof w:val="0"/>
        </w:rPr>
        <w:t>S</w:t>
      </w:r>
      <w:r w:rsidRPr="00753F5C">
        <w:rPr>
          <w:rFonts w:eastAsia="Arial Unicode MS"/>
          <w:noProof w:val="0"/>
        </w:rPr>
        <w:t xml:space="preserve">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 xml:space="preserve">Environmental, Social, Health and Safety (ESHS) Performance Security, </w:t>
      </w:r>
      <w:r w:rsidRPr="00753F5C">
        <w:rPr>
          <w:rFonts w:eastAsia="Arial Unicode MS"/>
          <w:noProof w:val="0"/>
        </w:rPr>
        <w:t xml:space="preserve">issued to the Beneficiary in relation to such contract agreement; or (b) if the Applicant is not the successful </w:t>
      </w:r>
      <w:r w:rsidR="003767F9" w:rsidRPr="00753F5C">
        <w:rPr>
          <w:rFonts w:eastAsia="Arial Unicode MS"/>
          <w:noProof w:val="0"/>
        </w:rPr>
        <w:t>Bidder</w:t>
      </w:r>
      <w:r w:rsidRPr="00753F5C">
        <w:rPr>
          <w:rFonts w:eastAsia="Arial Unicode MS"/>
          <w:noProof w:val="0"/>
        </w:rPr>
        <w:t xml:space="preserve">, upon the earlier of (i) our receipt of a copy of the Beneficiary’s notification to the Applicant of the results of the </w:t>
      </w:r>
      <w:r w:rsidR="001B0F57" w:rsidRPr="00753F5C">
        <w:rPr>
          <w:rFonts w:eastAsia="Arial Unicode MS"/>
          <w:noProof w:val="0"/>
        </w:rPr>
        <w:t>B</w:t>
      </w:r>
      <w:r w:rsidRPr="00753F5C">
        <w:rPr>
          <w:rFonts w:eastAsia="Arial Unicode MS"/>
          <w:noProof w:val="0"/>
        </w:rPr>
        <w:t>idding process; or (ii)</w:t>
      </w:r>
      <w:r w:rsidRPr="00753F5C">
        <w:rPr>
          <w:rFonts w:eastAsia="Arial Unicode MS"/>
          <w:i/>
          <w:noProof w:val="0"/>
        </w:rPr>
        <w:t xml:space="preserve"> </w:t>
      </w:r>
      <w:r w:rsidRPr="00753F5C">
        <w:rPr>
          <w:rFonts w:eastAsia="Arial Unicode MS"/>
          <w:noProof w:val="0"/>
        </w:rPr>
        <w:t xml:space="preserve">twenty-eight days after the end of the Bid Validity Period. </w:t>
      </w:r>
    </w:p>
    <w:p w14:paraId="00C9C722" w14:textId="77777777" w:rsidR="008D1E3B" w:rsidRPr="00753F5C" w:rsidRDefault="008D1E3B">
      <w:pPr>
        <w:spacing w:beforeAutospacing="1" w:afterAutospacing="1"/>
        <w:jc w:val="both"/>
        <w:rPr>
          <w:rFonts w:eastAsia="Arial Unicode MS"/>
          <w:noProof w:val="0"/>
        </w:rPr>
      </w:pPr>
      <w:r w:rsidRPr="00753F5C">
        <w:rPr>
          <w:rFonts w:eastAsia="Arial Unicode MS"/>
          <w:noProof w:val="0"/>
        </w:rPr>
        <w:t>Consequently, any demand for payment under this guarantee must be received by us at the office indicated above on or before that date.</w:t>
      </w:r>
    </w:p>
    <w:p w14:paraId="57E9243D" w14:textId="77777777" w:rsidR="008D1E3B" w:rsidRPr="00753F5C" w:rsidRDefault="008D1E3B">
      <w:pPr>
        <w:spacing w:beforeAutospacing="1" w:afterAutospacing="1"/>
        <w:rPr>
          <w:rFonts w:eastAsia="Arial Unicode MS"/>
          <w:noProof w:val="0"/>
        </w:rPr>
      </w:pPr>
      <w:r w:rsidRPr="00753F5C">
        <w:rPr>
          <w:rFonts w:eastAsia="Arial Unicode MS"/>
          <w:noProof w:val="0"/>
        </w:rPr>
        <w:t>This guarantee is subject to the Uniform Rules for Demand Guarantees (URDG) 2010 Revision, ICC Publication No. 758.</w:t>
      </w:r>
    </w:p>
    <w:p w14:paraId="26201D8B" w14:textId="77777777" w:rsidR="008D1E3B" w:rsidRPr="00753F5C" w:rsidRDefault="008D1E3B">
      <w:pPr>
        <w:spacing w:beforeAutospacing="1" w:afterAutospacing="1"/>
        <w:rPr>
          <w:rFonts w:eastAsia="Arial Unicode MS"/>
          <w:b/>
          <w:noProof w:val="0"/>
        </w:rPr>
      </w:pPr>
      <w:r w:rsidRPr="00753F5C">
        <w:rPr>
          <w:rFonts w:eastAsia="Arial Unicode MS"/>
          <w:b/>
          <w:noProof w:val="0"/>
        </w:rPr>
        <w:t>_____________________________</w:t>
      </w:r>
    </w:p>
    <w:p w14:paraId="391A1338" w14:textId="77777777" w:rsidR="008D1E3B" w:rsidRPr="00753F5C" w:rsidRDefault="008D1E3B">
      <w:pPr>
        <w:spacing w:beforeAutospacing="1" w:afterAutospacing="1"/>
        <w:rPr>
          <w:rFonts w:eastAsia="Arial Unicode MS"/>
          <w:i/>
          <w:noProof w:val="0"/>
        </w:rPr>
      </w:pPr>
      <w:r w:rsidRPr="00753F5C">
        <w:rPr>
          <w:rFonts w:eastAsia="Arial Unicode MS"/>
          <w:i/>
          <w:noProof w:val="0"/>
        </w:rPr>
        <w:t>[Signature]</w:t>
      </w:r>
    </w:p>
    <w:p w14:paraId="38602E40" w14:textId="77777777" w:rsidR="008D1E3B" w:rsidRPr="00753F5C" w:rsidRDefault="008D1E3B">
      <w:pPr>
        <w:spacing w:beforeAutospacing="1" w:afterAutospacing="1"/>
        <w:rPr>
          <w:rFonts w:eastAsia="Arial Unicode MS"/>
          <w:i/>
          <w:noProof w:val="0"/>
        </w:rPr>
      </w:pPr>
    </w:p>
    <w:p w14:paraId="5CDB1E19" w14:textId="77777777" w:rsidR="00C14C5F" w:rsidRPr="00753F5C" w:rsidRDefault="008D1E3B" w:rsidP="00FE44B3">
      <w:pPr>
        <w:pStyle w:val="AheaderTerciaryleve"/>
        <w:rPr>
          <w:spacing w:val="-2"/>
          <w:sz w:val="20"/>
        </w:rPr>
      </w:pPr>
      <w:r w:rsidRPr="00753F5C">
        <w:rPr>
          <w:spacing w:val="-2"/>
          <w:sz w:val="20"/>
        </w:rPr>
        <w:br w:type="page"/>
      </w:r>
      <w:bookmarkStart w:id="710" w:name="_Toc430967420"/>
    </w:p>
    <w:p w14:paraId="75E9960D" w14:textId="77777777" w:rsidR="00C14C5F" w:rsidRPr="00753F5C" w:rsidRDefault="00C14C5F" w:rsidP="00DD4F12">
      <w:pPr>
        <w:pStyle w:val="AheaderTerciaryleve"/>
      </w:pPr>
      <w:bookmarkStart w:id="711" w:name="_Toc68319424"/>
      <w:bookmarkStart w:id="712" w:name="_Toc446329304"/>
      <w:bookmarkStart w:id="713" w:name="_Toc454652780"/>
      <w:bookmarkStart w:id="714" w:name="_Toc473899616"/>
      <w:r w:rsidRPr="00753F5C">
        <w:t>Form of Bid Security</w:t>
      </w:r>
      <w:bookmarkEnd w:id="711"/>
      <w:r w:rsidRPr="00753F5C">
        <w:t xml:space="preserve"> – Bid Bond</w:t>
      </w:r>
      <w:bookmarkEnd w:id="712"/>
      <w:bookmarkEnd w:id="713"/>
      <w:bookmarkEnd w:id="714"/>
    </w:p>
    <w:p w14:paraId="16F48533" w14:textId="77777777" w:rsidR="00C14C5F" w:rsidRPr="00753F5C" w:rsidRDefault="00C14C5F" w:rsidP="00C14C5F">
      <w:pPr>
        <w:rPr>
          <w:i/>
          <w:iCs/>
        </w:rPr>
      </w:pPr>
      <w:r w:rsidRPr="00753F5C">
        <w:rPr>
          <w:i/>
          <w:iCs/>
        </w:rPr>
        <w:t>[The Surety shall fill in this Bid Bond Form in accordance with the instructions indicated.]</w:t>
      </w:r>
    </w:p>
    <w:p w14:paraId="3DA6AC86" w14:textId="77777777" w:rsidR="00C14C5F" w:rsidRPr="00753F5C" w:rsidRDefault="00C14C5F" w:rsidP="00C14C5F"/>
    <w:p w14:paraId="3E3576F5" w14:textId="77777777" w:rsidR="00C14C5F" w:rsidRPr="00753F5C" w:rsidRDefault="00C14C5F" w:rsidP="00474B42">
      <w:pPr>
        <w:spacing w:after="120"/>
      </w:pPr>
      <w:r w:rsidRPr="00753F5C">
        <w:t>BOND NO. ______________________</w:t>
      </w:r>
    </w:p>
    <w:p w14:paraId="24216C86" w14:textId="77777777" w:rsidR="00C14C5F" w:rsidRPr="00753F5C" w:rsidRDefault="00C14C5F" w:rsidP="00474B42">
      <w:pPr>
        <w:spacing w:after="120"/>
        <w:jc w:val="both"/>
      </w:pPr>
      <w:r w:rsidRPr="00753F5C">
        <w:t xml:space="preserve">BY THIS BOND </w:t>
      </w:r>
      <w:r w:rsidRPr="00753F5C">
        <w:rPr>
          <w:i/>
        </w:rPr>
        <w:t>[name of Bidder]</w:t>
      </w:r>
      <w:r w:rsidRPr="00753F5C">
        <w:t xml:space="preserve"> as Principal (hereinafter called “the Principal”), and </w:t>
      </w:r>
      <w:r w:rsidRPr="00753F5C">
        <w:rPr>
          <w:i/>
        </w:rPr>
        <w:t>[name, legal title, and address of surety],</w:t>
      </w:r>
      <w:r w:rsidRPr="00753F5C">
        <w:t xml:space="preserve"> authorized to transact business in </w:t>
      </w:r>
      <w:r w:rsidRPr="00753F5C">
        <w:rPr>
          <w:i/>
        </w:rPr>
        <w:t>[name of country of Employer],</w:t>
      </w:r>
      <w:r w:rsidRPr="00753F5C">
        <w:t xml:space="preserve"> as Surety (hereinafter called “the Surety”), are held and firmly bound unto </w:t>
      </w:r>
      <w:r w:rsidRPr="00753F5C">
        <w:rPr>
          <w:i/>
        </w:rPr>
        <w:t>[name of Employer]</w:t>
      </w:r>
      <w:r w:rsidRPr="00753F5C">
        <w:t xml:space="preserve"> as Obligee (hereinafter called “the Employer”) in the sum of </w:t>
      </w:r>
      <w:r w:rsidRPr="00753F5C">
        <w:rPr>
          <w:i/>
        </w:rPr>
        <w:t>[amount of Bond]</w:t>
      </w:r>
      <w:r w:rsidRPr="00753F5C">
        <w:rPr>
          <w:rStyle w:val="FootnoteReference"/>
        </w:rPr>
        <w:footnoteReference w:id="17"/>
      </w:r>
      <w:r w:rsidRPr="00753F5C">
        <w:t xml:space="preserve"> </w:t>
      </w:r>
      <w:r w:rsidRPr="00753F5C">
        <w:rPr>
          <w:i/>
        </w:rPr>
        <w:t>[amount in words]</w:t>
      </w:r>
      <w:r w:rsidRPr="00753F5C">
        <w:t>, for the payment of which sum, well and truly to be made, we, the said Principal and Surety, bind ourselves, our successors and assigns, jointly and severally, firmly by these presents.</w:t>
      </w:r>
    </w:p>
    <w:p w14:paraId="314D0A27" w14:textId="77777777" w:rsidR="00C14C5F" w:rsidRPr="00753F5C" w:rsidRDefault="00C14C5F" w:rsidP="00474B42">
      <w:pPr>
        <w:spacing w:after="120"/>
        <w:jc w:val="both"/>
      </w:pPr>
      <w:r w:rsidRPr="00753F5C">
        <w:t xml:space="preserve">WHEREAS the Principal has submitted a written Bid to the Employer dated the ___ day of ______, 20__, for </w:t>
      </w:r>
      <w:r w:rsidR="00DD4F12" w:rsidRPr="00753F5C">
        <w:t xml:space="preserve">the execution of </w:t>
      </w:r>
      <w:r w:rsidRPr="00753F5C">
        <w:rPr>
          <w:i/>
        </w:rPr>
        <w:t>[name of Contract]</w:t>
      </w:r>
      <w:r w:rsidRPr="00753F5C">
        <w:t xml:space="preserve"> (hereinafter called the “Bid”).</w:t>
      </w:r>
    </w:p>
    <w:p w14:paraId="738B39DB" w14:textId="77777777" w:rsidR="00C14C5F" w:rsidRPr="00753F5C" w:rsidRDefault="00C14C5F" w:rsidP="00474B42">
      <w:pPr>
        <w:spacing w:after="120"/>
        <w:jc w:val="both"/>
      </w:pPr>
      <w:r w:rsidRPr="00753F5C">
        <w:t>NOW, THEREFORE, THE CONDITION OF THIS OBLIGATION is such that if the Principal:</w:t>
      </w:r>
    </w:p>
    <w:p w14:paraId="3F376F89" w14:textId="77777777" w:rsidR="00C14C5F" w:rsidRPr="00753F5C" w:rsidRDefault="00DD4F12" w:rsidP="00474B42">
      <w:pPr>
        <w:numPr>
          <w:ilvl w:val="0"/>
          <w:numId w:val="80"/>
        </w:numPr>
        <w:tabs>
          <w:tab w:val="num" w:pos="540"/>
          <w:tab w:val="num" w:pos="1440"/>
        </w:tabs>
        <w:spacing w:after="120"/>
        <w:ind w:hanging="720"/>
        <w:jc w:val="both"/>
      </w:pPr>
      <w:r w:rsidRPr="00753F5C">
        <w:t xml:space="preserve">has withdrawn </w:t>
      </w:r>
      <w:r w:rsidR="00C14C5F" w:rsidRPr="00753F5C">
        <w:t xml:space="preserve">its Bid during the period of </w:t>
      </w:r>
      <w:r w:rsidRPr="00753F5C">
        <w:t>b</w:t>
      </w:r>
      <w:r w:rsidR="00C14C5F" w:rsidRPr="00753F5C">
        <w:t xml:space="preserve">id validity </w:t>
      </w:r>
      <w:r w:rsidR="0093002E" w:rsidRPr="00753F5C">
        <w:t>set forth in the Principal’s Letter of Bid (“the Bid Validity Period”), or any extension thereto provided by the Principal</w:t>
      </w:r>
      <w:r w:rsidR="00C14C5F" w:rsidRPr="00753F5C">
        <w:t>; or</w:t>
      </w:r>
    </w:p>
    <w:p w14:paraId="4CBEA0AD" w14:textId="77777777" w:rsidR="00C14C5F" w:rsidRPr="00753F5C" w:rsidRDefault="00C14C5F" w:rsidP="00474B42">
      <w:pPr>
        <w:numPr>
          <w:ilvl w:val="0"/>
          <w:numId w:val="80"/>
        </w:numPr>
        <w:tabs>
          <w:tab w:val="num" w:pos="540"/>
          <w:tab w:val="num" w:pos="1440"/>
        </w:tabs>
        <w:spacing w:after="120"/>
        <w:ind w:left="540" w:hanging="540"/>
        <w:jc w:val="both"/>
      </w:pPr>
      <w:r w:rsidRPr="00753F5C">
        <w:t xml:space="preserve">having been notified of the acceptance of its Bid by the Employer during the Bid </w:t>
      </w:r>
      <w:r w:rsidR="0093002E" w:rsidRPr="00753F5C">
        <w:t>V</w:t>
      </w:r>
      <w:r w:rsidRPr="00753F5C">
        <w:t>alidity</w:t>
      </w:r>
      <w:r w:rsidR="0093002E" w:rsidRPr="00753F5C">
        <w:t xml:space="preserve"> Period or any extension thereto provided by the Principal: </w:t>
      </w:r>
      <w:r w:rsidRPr="00753F5C">
        <w:t>(i) fai</w:t>
      </w:r>
      <w:r w:rsidR="0093002E" w:rsidRPr="00753F5C">
        <w:t xml:space="preserve">led </w:t>
      </w:r>
      <w:r w:rsidRPr="00753F5C">
        <w:t xml:space="preserve">to execute the </w:t>
      </w:r>
      <w:r w:rsidR="00320381" w:rsidRPr="00753F5C">
        <w:t>contract agreement</w:t>
      </w:r>
      <w:r w:rsidRPr="00753F5C">
        <w:t xml:space="preserve">; or (ii) </w:t>
      </w:r>
      <w:r w:rsidR="0093002E" w:rsidRPr="00753F5C">
        <w:t xml:space="preserve">has failed </w:t>
      </w:r>
      <w:r w:rsidRPr="00753F5C">
        <w:t xml:space="preserve">to furnish the Performance Security, </w:t>
      </w:r>
      <w:r w:rsidR="00E17E4E" w:rsidRPr="00753F5C">
        <w:t xml:space="preserve">and, if required, </w:t>
      </w:r>
      <w:r w:rsidR="00F06019" w:rsidRPr="00753F5C">
        <w:t xml:space="preserve">the </w:t>
      </w:r>
      <w:r w:rsidR="00E17E4E" w:rsidRPr="00753F5C">
        <w:t xml:space="preserve">Environmental, Social, Health and Safety (ESHS) Performance Security, </w:t>
      </w:r>
      <w:r w:rsidRPr="00753F5C">
        <w:t>if required,  in accordance with the Instructions to Bidders</w:t>
      </w:r>
      <w:r w:rsidR="00320381" w:rsidRPr="00753F5C">
        <w:t xml:space="preserve"> (“ITB”) of the Employer’s bidding document</w:t>
      </w:r>
      <w:r w:rsidRPr="00753F5C">
        <w:t xml:space="preserve">. </w:t>
      </w:r>
    </w:p>
    <w:p w14:paraId="4826F8BF" w14:textId="77777777" w:rsidR="00C14C5F" w:rsidRPr="00753F5C" w:rsidRDefault="00C14C5F" w:rsidP="00474B42">
      <w:pPr>
        <w:spacing w:after="120"/>
        <w:jc w:val="both"/>
      </w:pPr>
      <w:r w:rsidRPr="00753F5C">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1A218072" w14:textId="77777777" w:rsidR="00C14C5F" w:rsidRPr="00753F5C" w:rsidRDefault="00C14C5F" w:rsidP="00474B42">
      <w:pPr>
        <w:spacing w:after="120"/>
        <w:jc w:val="both"/>
      </w:pPr>
      <w:r w:rsidRPr="00753F5C">
        <w:t xml:space="preserve">The Surety hereby agrees that its obligation will remain in full force and effect up to and including the date 28 days after the date of expiration of the Bid </w:t>
      </w:r>
      <w:r w:rsidR="0093002E" w:rsidRPr="00753F5C">
        <w:t>V</w:t>
      </w:r>
      <w:r w:rsidRPr="00753F5C">
        <w:t xml:space="preserve">alidity </w:t>
      </w:r>
      <w:r w:rsidR="0093002E" w:rsidRPr="00753F5C">
        <w:t>Period set forth in the Principal’s Letter of Bid or any extension thereto provided by the Principal.</w:t>
      </w:r>
    </w:p>
    <w:p w14:paraId="12494CB7" w14:textId="77777777" w:rsidR="00C14C5F" w:rsidRPr="00753F5C" w:rsidRDefault="00C14C5F" w:rsidP="00474B42">
      <w:pPr>
        <w:spacing w:after="120"/>
        <w:jc w:val="both"/>
      </w:pPr>
      <w:r w:rsidRPr="00753F5C">
        <w:t>IN TESTIMONY WHEREOF, the Principal and the Surety have caused these presents to be executed in their respective names this ____ day of ____________ 20__.</w:t>
      </w:r>
    </w:p>
    <w:p w14:paraId="2110BDE8" w14:textId="77777777" w:rsidR="00C14C5F" w:rsidRPr="00753F5C" w:rsidRDefault="00C14C5F" w:rsidP="00474B42">
      <w:pPr>
        <w:spacing w:after="120"/>
      </w:pPr>
      <w:r w:rsidRPr="00753F5C">
        <w:t>Principal: _______________________</w:t>
      </w:r>
      <w:r w:rsidRPr="00753F5C">
        <w:tab/>
        <w:t>Surety: _____________________________</w:t>
      </w:r>
      <w:r w:rsidRPr="00753F5C">
        <w:br/>
      </w:r>
      <w:r w:rsidRPr="00753F5C">
        <w:tab/>
        <w:t>Corporate Seal (where appropriate)</w:t>
      </w:r>
    </w:p>
    <w:p w14:paraId="1A523451" w14:textId="77777777" w:rsidR="00C14C5F" w:rsidRPr="00753F5C" w:rsidRDefault="00C14C5F" w:rsidP="00C14C5F">
      <w:pPr>
        <w:tabs>
          <w:tab w:val="left" w:pos="4320"/>
        </w:tabs>
        <w:rPr>
          <w:i/>
          <w:iCs/>
          <w:color w:val="000000"/>
        </w:rPr>
      </w:pPr>
      <w:r w:rsidRPr="00753F5C">
        <w:t>_______________________________</w:t>
      </w:r>
      <w:r w:rsidRPr="00753F5C">
        <w:tab/>
        <w:t>____________________________________</w:t>
      </w:r>
      <w:r w:rsidRPr="00753F5C">
        <w:br/>
      </w:r>
      <w:r w:rsidRPr="00753F5C">
        <w:rPr>
          <w:i/>
        </w:rPr>
        <w:t>(Signature)</w:t>
      </w:r>
      <w:r w:rsidRPr="00753F5C">
        <w:rPr>
          <w:i/>
        </w:rPr>
        <w:tab/>
        <w:t>(Signature)</w:t>
      </w:r>
      <w:r w:rsidRPr="00753F5C">
        <w:rPr>
          <w:i/>
        </w:rPr>
        <w:br/>
        <w:t>(Printed name and title)</w:t>
      </w:r>
      <w:r w:rsidRPr="00753F5C">
        <w:rPr>
          <w:i/>
        </w:rPr>
        <w:tab/>
        <w:t>(Printed name and title)</w:t>
      </w:r>
    </w:p>
    <w:p w14:paraId="5EADC265" w14:textId="77777777" w:rsidR="00C14C5F" w:rsidRPr="00753F5C" w:rsidRDefault="00C14C5F" w:rsidP="00FE44B3">
      <w:pPr>
        <w:pStyle w:val="AheaderTerciaryleve"/>
        <w:rPr>
          <w:spacing w:val="-2"/>
          <w:sz w:val="20"/>
        </w:rPr>
      </w:pPr>
    </w:p>
    <w:p w14:paraId="4B0774A8" w14:textId="77777777" w:rsidR="00C14C5F" w:rsidRPr="00753F5C" w:rsidRDefault="00C14C5F" w:rsidP="00FE44B3">
      <w:pPr>
        <w:pStyle w:val="AheaderTerciaryleve"/>
        <w:rPr>
          <w:spacing w:val="-2"/>
          <w:sz w:val="20"/>
        </w:rPr>
      </w:pPr>
    </w:p>
    <w:p w14:paraId="15CFB954" w14:textId="6E9CDFD6" w:rsidR="008D1E3B" w:rsidRPr="00753F5C" w:rsidRDefault="008D1E3B" w:rsidP="00FE44B3">
      <w:pPr>
        <w:pStyle w:val="AheaderTerciaryleve"/>
      </w:pPr>
      <w:bookmarkStart w:id="715" w:name="_Toc473899617"/>
      <w:r w:rsidRPr="00753F5C">
        <w:t>Form of Bid-Securing Declaration</w:t>
      </w:r>
      <w:bookmarkEnd w:id="710"/>
      <w:bookmarkEnd w:id="715"/>
    </w:p>
    <w:p w14:paraId="5D0592EC" w14:textId="77777777" w:rsidR="008D1E3B" w:rsidRPr="00753F5C" w:rsidRDefault="008D1E3B">
      <w:pPr>
        <w:tabs>
          <w:tab w:val="left" w:pos="4968"/>
          <w:tab w:val="left" w:pos="9558"/>
        </w:tabs>
        <w:jc w:val="both"/>
        <w:rPr>
          <w:iCs/>
          <w:noProof w:val="0"/>
        </w:rPr>
      </w:pPr>
    </w:p>
    <w:p w14:paraId="39E2458C" w14:textId="77777777" w:rsidR="008D1E3B" w:rsidRPr="00753F5C" w:rsidRDefault="008D1E3B">
      <w:pPr>
        <w:tabs>
          <w:tab w:val="right" w:pos="9360"/>
        </w:tabs>
        <w:ind w:left="720" w:hanging="720"/>
        <w:jc w:val="right"/>
        <w:rPr>
          <w:iCs/>
          <w:noProof w:val="0"/>
        </w:rPr>
      </w:pPr>
      <w:r w:rsidRPr="00753F5C">
        <w:rPr>
          <w:iCs/>
          <w:noProof w:val="0"/>
        </w:rPr>
        <w:t>Date: ________________</w:t>
      </w:r>
    </w:p>
    <w:p w14:paraId="3892CF38" w14:textId="77777777" w:rsidR="008D1E3B" w:rsidRPr="00753F5C" w:rsidRDefault="00433181">
      <w:pPr>
        <w:tabs>
          <w:tab w:val="right" w:pos="9360"/>
        </w:tabs>
        <w:ind w:left="720" w:hanging="720"/>
        <w:jc w:val="right"/>
        <w:rPr>
          <w:iCs/>
          <w:noProof w:val="0"/>
        </w:rPr>
      </w:pPr>
      <w:r w:rsidRPr="00753F5C">
        <w:rPr>
          <w:iCs/>
          <w:noProof w:val="0"/>
        </w:rPr>
        <w:t xml:space="preserve">RFB </w:t>
      </w:r>
      <w:r w:rsidR="008D1E3B" w:rsidRPr="00753F5C">
        <w:rPr>
          <w:iCs/>
          <w:noProof w:val="0"/>
        </w:rPr>
        <w:t>No.: ________________</w:t>
      </w:r>
    </w:p>
    <w:p w14:paraId="73247C7F" w14:textId="77777777" w:rsidR="008D1E3B" w:rsidRPr="00753F5C" w:rsidRDefault="008D1E3B">
      <w:pPr>
        <w:tabs>
          <w:tab w:val="right" w:pos="9360"/>
        </w:tabs>
        <w:ind w:left="720" w:hanging="720"/>
        <w:jc w:val="right"/>
        <w:rPr>
          <w:iCs/>
          <w:noProof w:val="0"/>
          <w:sz w:val="28"/>
        </w:rPr>
      </w:pPr>
      <w:r w:rsidRPr="00753F5C">
        <w:rPr>
          <w:iCs/>
          <w:noProof w:val="0"/>
        </w:rPr>
        <w:t>Alternative No.: ________________</w:t>
      </w:r>
    </w:p>
    <w:p w14:paraId="59C8F637" w14:textId="77777777" w:rsidR="008D1E3B" w:rsidRPr="00753F5C" w:rsidRDefault="008D1E3B">
      <w:pPr>
        <w:tabs>
          <w:tab w:val="right" w:pos="9000"/>
        </w:tabs>
        <w:ind w:left="4320" w:firstLine="720"/>
        <w:jc w:val="both"/>
        <w:rPr>
          <w:b/>
          <w:iCs/>
          <w:noProof w:val="0"/>
        </w:rPr>
      </w:pPr>
    </w:p>
    <w:p w14:paraId="0D9A9358" w14:textId="77777777" w:rsidR="008D1E3B" w:rsidRPr="00753F5C" w:rsidRDefault="008D1E3B">
      <w:pPr>
        <w:jc w:val="both"/>
        <w:rPr>
          <w:iCs/>
          <w:noProof w:val="0"/>
        </w:rPr>
      </w:pPr>
    </w:p>
    <w:p w14:paraId="7E135801" w14:textId="77777777" w:rsidR="008D1E3B" w:rsidRPr="00753F5C" w:rsidRDefault="008D1E3B">
      <w:pPr>
        <w:spacing w:after="200"/>
        <w:jc w:val="both"/>
        <w:rPr>
          <w:iCs/>
          <w:noProof w:val="0"/>
        </w:rPr>
      </w:pPr>
      <w:r w:rsidRPr="00753F5C">
        <w:rPr>
          <w:iCs/>
          <w:noProof w:val="0"/>
        </w:rPr>
        <w:t xml:space="preserve">To: </w:t>
      </w:r>
    </w:p>
    <w:p w14:paraId="472411AE" w14:textId="77777777" w:rsidR="008D1E3B" w:rsidRPr="00753F5C" w:rsidRDefault="008D1E3B">
      <w:pPr>
        <w:spacing w:after="200"/>
        <w:jc w:val="both"/>
        <w:rPr>
          <w:iCs/>
          <w:noProof w:val="0"/>
        </w:rPr>
      </w:pPr>
      <w:r w:rsidRPr="00753F5C">
        <w:rPr>
          <w:iCs/>
          <w:noProof w:val="0"/>
        </w:rPr>
        <w:t xml:space="preserve">We, the undersigned, declare that: </w:t>
      </w:r>
      <w:r w:rsidRPr="00753F5C">
        <w:rPr>
          <w:iCs/>
          <w:noProof w:val="0"/>
        </w:rPr>
        <w:tab/>
      </w:r>
      <w:r w:rsidRPr="00753F5C">
        <w:rPr>
          <w:iCs/>
          <w:noProof w:val="0"/>
        </w:rPr>
        <w:tab/>
      </w:r>
      <w:r w:rsidRPr="00753F5C">
        <w:rPr>
          <w:iCs/>
          <w:noProof w:val="0"/>
        </w:rPr>
        <w:tab/>
      </w:r>
    </w:p>
    <w:p w14:paraId="4DC708AB" w14:textId="77777777" w:rsidR="008D1E3B" w:rsidRPr="00753F5C" w:rsidRDefault="008D1E3B">
      <w:pPr>
        <w:spacing w:after="200"/>
        <w:jc w:val="both"/>
        <w:rPr>
          <w:rFonts w:eastAsia="Arial Unicode MS"/>
          <w:iCs/>
          <w:noProof w:val="0"/>
          <w:szCs w:val="20"/>
        </w:rPr>
      </w:pPr>
      <w:r w:rsidRPr="00753F5C">
        <w:rPr>
          <w:rFonts w:eastAsia="Arial Unicode MS"/>
          <w:iCs/>
          <w:noProof w:val="0"/>
          <w:szCs w:val="20"/>
        </w:rPr>
        <w:t>We understand that, according to your conditions, bids must be supported by a Bid-Securing Declaration.</w:t>
      </w:r>
    </w:p>
    <w:p w14:paraId="67A45465" w14:textId="77777777" w:rsidR="008D1E3B" w:rsidRPr="00753F5C" w:rsidRDefault="008D1E3B">
      <w:pPr>
        <w:spacing w:after="200"/>
        <w:jc w:val="both"/>
        <w:rPr>
          <w:rFonts w:eastAsia="Arial Unicode MS"/>
          <w:iCs/>
          <w:noProof w:val="0"/>
          <w:szCs w:val="20"/>
        </w:rPr>
      </w:pPr>
      <w:r w:rsidRPr="00753F5C">
        <w:rPr>
          <w:rFonts w:eastAsia="Arial Unicode MS"/>
          <w:iCs/>
          <w:noProof w:val="0"/>
          <w:szCs w:val="20"/>
        </w:rPr>
        <w:t xml:space="preserve">We accept that </w:t>
      </w:r>
      <w:r w:rsidRPr="00753F5C">
        <w:rPr>
          <w:rFonts w:eastAsia="Arial Unicode MS"/>
          <w:iCs/>
          <w:noProof w:val="0"/>
        </w:rPr>
        <w:t xml:space="preserve">we will automatically be suspended from being eligible for </w:t>
      </w:r>
      <w:r w:rsidR="00126DCD" w:rsidRPr="00753F5C">
        <w:rPr>
          <w:rFonts w:eastAsia="Arial Unicode MS"/>
          <w:iCs/>
          <w:noProof w:val="0"/>
        </w:rPr>
        <w:t>B</w:t>
      </w:r>
      <w:r w:rsidRPr="00753F5C">
        <w:rPr>
          <w:rFonts w:eastAsia="Arial Unicode MS"/>
          <w:iCs/>
          <w:noProof w:val="0"/>
        </w:rPr>
        <w:t xml:space="preserve">idding </w:t>
      </w:r>
      <w:r w:rsidR="000E6FDE" w:rsidRPr="00753F5C">
        <w:rPr>
          <w:iCs/>
          <w:color w:val="000000" w:themeColor="text1"/>
        </w:rPr>
        <w:t>or submitting proposals</w:t>
      </w:r>
      <w:r w:rsidR="000E6FDE" w:rsidRPr="00753F5C">
        <w:rPr>
          <w:iCs/>
        </w:rPr>
        <w:t xml:space="preserve"> </w:t>
      </w:r>
      <w:r w:rsidRPr="00753F5C">
        <w:rPr>
          <w:rFonts w:eastAsia="Arial Unicode MS"/>
          <w:iCs/>
          <w:noProof w:val="0"/>
        </w:rPr>
        <w:t xml:space="preserve">in any contract with </w:t>
      </w:r>
      <w:r w:rsidR="00A76330">
        <w:rPr>
          <w:rFonts w:eastAsia="Arial Unicode MS"/>
          <w:iCs/>
          <w:noProof w:val="0"/>
        </w:rPr>
        <w:t xml:space="preserve">the </w:t>
      </w:r>
      <w:r w:rsidR="00123650">
        <w:rPr>
          <w:rFonts w:eastAsia="Arial Unicode MS"/>
          <w:iCs/>
          <w:noProof w:val="0"/>
        </w:rPr>
        <w:t xml:space="preserve">Employer </w:t>
      </w:r>
      <w:r w:rsidRPr="00753F5C">
        <w:rPr>
          <w:rFonts w:eastAsia="Arial Unicode MS"/>
          <w:iCs/>
          <w:noProof w:val="0"/>
        </w:rPr>
        <w:t xml:space="preserve">for the period of time of </w:t>
      </w:r>
      <w:r w:rsidRPr="00753F5C">
        <w:rPr>
          <w:rFonts w:eastAsia="Arial Unicode MS"/>
          <w:iCs/>
          <w:noProof w:val="0"/>
          <w:szCs w:val="20"/>
        </w:rPr>
        <w:t>______________</w:t>
      </w:r>
      <w:r w:rsidRPr="00753F5C">
        <w:rPr>
          <w:rFonts w:eastAsia="Arial Unicode MS"/>
          <w:iCs/>
          <w:noProof w:val="0"/>
        </w:rPr>
        <w:t xml:space="preserve"> starting on </w:t>
      </w:r>
      <w:r w:rsidRPr="00753F5C">
        <w:rPr>
          <w:rFonts w:eastAsia="Arial Unicode MS"/>
          <w:iCs/>
          <w:noProof w:val="0"/>
          <w:szCs w:val="20"/>
        </w:rPr>
        <w:t xml:space="preserve">_________, if we are in breach of our obligation(s) under the </w:t>
      </w:r>
      <w:r w:rsidR="007B046C" w:rsidRPr="00753F5C">
        <w:rPr>
          <w:rFonts w:eastAsia="Arial Unicode MS"/>
          <w:iCs/>
          <w:noProof w:val="0"/>
          <w:szCs w:val="20"/>
        </w:rPr>
        <w:t>B</w:t>
      </w:r>
      <w:r w:rsidRPr="00753F5C">
        <w:rPr>
          <w:rFonts w:eastAsia="Arial Unicode MS"/>
          <w:iCs/>
          <w:noProof w:val="0"/>
          <w:szCs w:val="20"/>
        </w:rPr>
        <w:t>id conditions, because we:</w:t>
      </w:r>
    </w:p>
    <w:p w14:paraId="2646A373" w14:textId="77777777" w:rsidR="008D1E3B" w:rsidRPr="00753F5C" w:rsidRDefault="008D1E3B">
      <w:pPr>
        <w:tabs>
          <w:tab w:val="left" w:pos="540"/>
        </w:tabs>
        <w:spacing w:after="200"/>
        <w:ind w:left="540" w:hanging="540"/>
        <w:jc w:val="both"/>
        <w:rPr>
          <w:rFonts w:eastAsia="Arial Unicode MS"/>
          <w:iCs/>
          <w:noProof w:val="0"/>
          <w:szCs w:val="20"/>
        </w:rPr>
      </w:pPr>
      <w:r w:rsidRPr="00753F5C">
        <w:rPr>
          <w:rFonts w:eastAsia="Arial Unicode MS"/>
          <w:iCs/>
          <w:noProof w:val="0"/>
          <w:szCs w:val="20"/>
        </w:rPr>
        <w:t xml:space="preserve">(a) </w:t>
      </w:r>
      <w:r w:rsidRPr="00753F5C">
        <w:rPr>
          <w:rFonts w:eastAsia="Arial Unicode MS"/>
          <w:iCs/>
          <w:noProof w:val="0"/>
          <w:szCs w:val="20"/>
        </w:rPr>
        <w:tab/>
        <w:t xml:space="preserve">have withdrawn our Bid during the period of </w:t>
      </w:r>
      <w:r w:rsidR="007B046C" w:rsidRPr="00753F5C">
        <w:rPr>
          <w:rFonts w:eastAsia="Arial Unicode MS"/>
          <w:iCs/>
          <w:noProof w:val="0"/>
          <w:szCs w:val="20"/>
        </w:rPr>
        <w:t>B</w:t>
      </w:r>
      <w:r w:rsidRPr="00753F5C">
        <w:rPr>
          <w:rFonts w:eastAsia="Arial Unicode MS"/>
          <w:iCs/>
          <w:noProof w:val="0"/>
          <w:szCs w:val="20"/>
        </w:rPr>
        <w:t>id validity specified in the Letter of Bid; or</w:t>
      </w:r>
    </w:p>
    <w:p w14:paraId="7EF936CF" w14:textId="77777777" w:rsidR="008D1E3B" w:rsidRPr="00753F5C" w:rsidRDefault="008D1E3B">
      <w:pPr>
        <w:tabs>
          <w:tab w:val="left" w:pos="540"/>
        </w:tabs>
        <w:spacing w:after="200"/>
        <w:ind w:left="540" w:hanging="540"/>
        <w:jc w:val="both"/>
        <w:rPr>
          <w:rFonts w:eastAsia="Arial Unicode MS"/>
          <w:iCs/>
          <w:noProof w:val="0"/>
          <w:szCs w:val="20"/>
        </w:rPr>
      </w:pPr>
      <w:r w:rsidRPr="00753F5C">
        <w:rPr>
          <w:rFonts w:eastAsia="Arial Unicode MS"/>
          <w:iCs/>
          <w:noProof w:val="0"/>
          <w:szCs w:val="20"/>
        </w:rPr>
        <w:t xml:space="preserve">(b) </w:t>
      </w:r>
      <w:r w:rsidRPr="00753F5C">
        <w:rPr>
          <w:rFonts w:eastAsia="Arial Unicode MS"/>
          <w:iCs/>
          <w:noProof w:val="0"/>
          <w:szCs w:val="20"/>
        </w:rPr>
        <w:tab/>
        <w:t xml:space="preserve">having been notified of the acceptance of our Bid by the Employer during the period of </w:t>
      </w:r>
      <w:r w:rsidR="007B046C" w:rsidRPr="00753F5C">
        <w:rPr>
          <w:rFonts w:eastAsia="Arial Unicode MS"/>
          <w:iCs/>
          <w:noProof w:val="0"/>
          <w:szCs w:val="20"/>
        </w:rPr>
        <w:t>B</w:t>
      </w:r>
      <w:r w:rsidRPr="00753F5C">
        <w:rPr>
          <w:rFonts w:eastAsia="Arial Unicode MS"/>
          <w:iCs/>
          <w:noProof w:val="0"/>
          <w:szCs w:val="20"/>
        </w:rPr>
        <w:t xml:space="preserve">id validity, (i) fail or refuse to execute the Contract, if required, or (ii) fail or refuse to furnish the Performance Security, </w:t>
      </w:r>
      <w:r w:rsidR="00E17E4E" w:rsidRPr="00753F5C">
        <w:t xml:space="preserve">and, if required, </w:t>
      </w:r>
      <w:r w:rsidR="00454887" w:rsidRPr="00753F5C">
        <w:t xml:space="preserve">the </w:t>
      </w:r>
      <w:r w:rsidR="00E17E4E" w:rsidRPr="00753F5C">
        <w:t xml:space="preserve">Environmental, Social, Health and Safety (ESHS) Performance Security, </w:t>
      </w:r>
      <w:r w:rsidRPr="00753F5C">
        <w:rPr>
          <w:rFonts w:eastAsia="Arial Unicode MS"/>
          <w:iCs/>
          <w:noProof w:val="0"/>
          <w:szCs w:val="20"/>
        </w:rPr>
        <w:t>in accordance with the ITB.</w:t>
      </w:r>
    </w:p>
    <w:p w14:paraId="39B8A0B4" w14:textId="77777777" w:rsidR="008D1E3B" w:rsidRPr="00753F5C" w:rsidRDefault="008D1E3B">
      <w:pPr>
        <w:spacing w:after="200"/>
        <w:jc w:val="both"/>
        <w:rPr>
          <w:rFonts w:eastAsia="Arial Unicode MS"/>
          <w:iCs/>
          <w:noProof w:val="0"/>
          <w:szCs w:val="20"/>
        </w:rPr>
      </w:pPr>
      <w:r w:rsidRPr="00753F5C">
        <w:rPr>
          <w:rFonts w:eastAsia="Arial Unicode MS"/>
          <w:iCs/>
          <w:noProof w:val="0"/>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7AF9FCD1" w14:textId="77777777" w:rsidR="008D1E3B" w:rsidRPr="00753F5C" w:rsidRDefault="008D1E3B">
      <w:pPr>
        <w:tabs>
          <w:tab w:val="left" w:pos="6120"/>
        </w:tabs>
        <w:spacing w:after="200"/>
        <w:rPr>
          <w:iCs/>
          <w:noProof w:val="0"/>
        </w:rPr>
      </w:pPr>
      <w:r w:rsidRPr="00753F5C">
        <w:rPr>
          <w:iCs/>
          <w:noProof w:val="0"/>
        </w:rPr>
        <w:t>Name of the Bidder</w:t>
      </w:r>
      <w:r w:rsidRPr="00753F5C">
        <w:rPr>
          <w:b/>
          <w:bCs/>
          <w:iCs/>
          <w:noProof w:val="0"/>
        </w:rPr>
        <w:t>*</w:t>
      </w:r>
      <w:r w:rsidRPr="00753F5C">
        <w:rPr>
          <w:iCs/>
          <w:noProof w:val="0"/>
          <w:u w:val="single"/>
        </w:rPr>
        <w:tab/>
      </w:r>
    </w:p>
    <w:p w14:paraId="6364DF8D" w14:textId="77777777" w:rsidR="008D1E3B" w:rsidRPr="00753F5C" w:rsidRDefault="008D1E3B">
      <w:pPr>
        <w:tabs>
          <w:tab w:val="left" w:pos="6120"/>
        </w:tabs>
        <w:spacing w:after="200"/>
        <w:rPr>
          <w:iCs/>
          <w:noProof w:val="0"/>
          <w:u w:val="single"/>
        </w:rPr>
      </w:pPr>
      <w:r w:rsidRPr="00753F5C">
        <w:rPr>
          <w:iCs/>
          <w:noProof w:val="0"/>
        </w:rPr>
        <w:t>Name of the person duly authorized to sign the Bid on behalf of the Bidder</w:t>
      </w:r>
      <w:r w:rsidRPr="00753F5C">
        <w:rPr>
          <w:b/>
          <w:bCs/>
          <w:iCs/>
          <w:noProof w:val="0"/>
        </w:rPr>
        <w:t>**</w:t>
      </w:r>
      <w:r w:rsidRPr="00753F5C">
        <w:rPr>
          <w:iCs/>
          <w:noProof w:val="0"/>
          <w:u w:val="single"/>
        </w:rPr>
        <w:tab/>
        <w:t>_______</w:t>
      </w:r>
    </w:p>
    <w:p w14:paraId="2FE1075B" w14:textId="77777777" w:rsidR="008D1E3B" w:rsidRPr="00753F5C" w:rsidRDefault="008D1E3B">
      <w:pPr>
        <w:tabs>
          <w:tab w:val="left" w:pos="6120"/>
        </w:tabs>
        <w:spacing w:after="200"/>
        <w:rPr>
          <w:iCs/>
          <w:noProof w:val="0"/>
        </w:rPr>
      </w:pPr>
      <w:r w:rsidRPr="00753F5C">
        <w:rPr>
          <w:iCs/>
          <w:noProof w:val="0"/>
        </w:rPr>
        <w:t>Title of the person signing the Bid</w:t>
      </w:r>
      <w:r w:rsidRPr="00753F5C">
        <w:rPr>
          <w:iCs/>
          <w:noProof w:val="0"/>
          <w:u w:val="single"/>
        </w:rPr>
        <w:tab/>
        <w:t>______________________</w:t>
      </w:r>
    </w:p>
    <w:p w14:paraId="66E3ED72" w14:textId="77777777" w:rsidR="008D1E3B" w:rsidRPr="00753F5C" w:rsidRDefault="008D1E3B">
      <w:pPr>
        <w:tabs>
          <w:tab w:val="left" w:pos="6120"/>
        </w:tabs>
        <w:spacing w:after="200"/>
        <w:rPr>
          <w:iCs/>
          <w:noProof w:val="0"/>
        </w:rPr>
      </w:pPr>
      <w:r w:rsidRPr="00753F5C">
        <w:rPr>
          <w:iCs/>
          <w:noProof w:val="0"/>
        </w:rPr>
        <w:t>Signature of the person named above</w:t>
      </w:r>
      <w:r w:rsidRPr="00753F5C">
        <w:rPr>
          <w:iCs/>
          <w:noProof w:val="0"/>
          <w:u w:val="single"/>
        </w:rPr>
        <w:tab/>
        <w:t>______________________</w:t>
      </w:r>
    </w:p>
    <w:p w14:paraId="4C358B0E" w14:textId="77777777" w:rsidR="008D1E3B" w:rsidRPr="00753F5C" w:rsidRDefault="008D1E3B">
      <w:pPr>
        <w:tabs>
          <w:tab w:val="left" w:pos="6120"/>
        </w:tabs>
        <w:spacing w:after="200"/>
        <w:rPr>
          <w:iCs/>
          <w:noProof w:val="0"/>
        </w:rPr>
      </w:pPr>
      <w:r w:rsidRPr="00753F5C">
        <w:rPr>
          <w:iCs/>
          <w:noProof w:val="0"/>
        </w:rPr>
        <w:t>Date signed ________________________________ day of ___________________, _____</w:t>
      </w:r>
    </w:p>
    <w:p w14:paraId="3D247B84" w14:textId="77777777" w:rsidR="008D1E3B" w:rsidRPr="00753F5C" w:rsidRDefault="008D1E3B">
      <w:pPr>
        <w:tabs>
          <w:tab w:val="left" w:pos="6120"/>
        </w:tabs>
        <w:spacing w:after="200"/>
        <w:rPr>
          <w:iCs/>
          <w:noProof w:val="0"/>
        </w:rPr>
      </w:pPr>
      <w:r w:rsidRPr="00753F5C">
        <w:rPr>
          <w:b/>
          <w:bCs/>
          <w:iCs/>
          <w:noProof w:val="0"/>
        </w:rPr>
        <w:t>*</w:t>
      </w:r>
      <w:r w:rsidRPr="00753F5C">
        <w:rPr>
          <w:iCs/>
          <w:noProof w:val="0"/>
        </w:rPr>
        <w:t>: In the case of the Bid submitted by joint venture specify the name of the Joint Venture as Bidder</w:t>
      </w:r>
    </w:p>
    <w:p w14:paraId="3BA35237" w14:textId="77777777" w:rsidR="008D1E3B" w:rsidRPr="00753F5C" w:rsidRDefault="008D1E3B">
      <w:pPr>
        <w:tabs>
          <w:tab w:val="right" w:pos="9000"/>
        </w:tabs>
        <w:suppressAutoHyphens/>
        <w:rPr>
          <w:bCs/>
          <w:iCs/>
          <w:noProof w:val="0"/>
        </w:rPr>
      </w:pPr>
      <w:r w:rsidRPr="00753F5C">
        <w:rPr>
          <w:bCs/>
          <w:iCs/>
          <w:noProof w:val="0"/>
        </w:rPr>
        <w:t>**: Person signing the Bid shall have the power of attorney given by the Bidder attached to the Bid</w:t>
      </w:r>
    </w:p>
    <w:p w14:paraId="0395EAF7" w14:textId="77777777" w:rsidR="008D1E3B" w:rsidRPr="00753F5C" w:rsidRDefault="008D1E3B">
      <w:pPr>
        <w:tabs>
          <w:tab w:val="right" w:pos="9000"/>
        </w:tabs>
        <w:suppressAutoHyphens/>
        <w:rPr>
          <w:bCs/>
          <w:iCs/>
          <w:noProof w:val="0"/>
        </w:rPr>
      </w:pPr>
    </w:p>
    <w:p w14:paraId="2963B72F" w14:textId="77777777" w:rsidR="008D1E3B" w:rsidRPr="00753F5C" w:rsidRDefault="008D1E3B">
      <w:pPr>
        <w:tabs>
          <w:tab w:val="right" w:pos="9000"/>
        </w:tabs>
        <w:suppressAutoHyphens/>
        <w:rPr>
          <w:i/>
          <w:iCs/>
          <w:noProof w:val="0"/>
          <w:spacing w:val="-2"/>
          <w:sz w:val="20"/>
        </w:rPr>
      </w:pPr>
      <w:r w:rsidRPr="00753F5C" w:rsidDel="00ED0C65">
        <w:rPr>
          <w:iCs/>
          <w:noProof w:val="0"/>
        </w:rPr>
        <w:t xml:space="preserve"> </w:t>
      </w:r>
      <w:r w:rsidRPr="00753F5C">
        <w:rPr>
          <w:i/>
          <w:iCs/>
          <w:noProof w:val="0"/>
          <w:sz w:val="20"/>
        </w:rPr>
        <w:t xml:space="preserve">[Note: In case of a Joint Venture, the Bid-Securing Declaration must be in the name of all members to the Joint Venture that submits the </w:t>
      </w:r>
      <w:r w:rsidR="00126DCD" w:rsidRPr="00753F5C">
        <w:rPr>
          <w:i/>
          <w:iCs/>
          <w:noProof w:val="0"/>
          <w:sz w:val="20"/>
        </w:rPr>
        <w:t>B</w:t>
      </w:r>
      <w:r w:rsidRPr="00753F5C">
        <w:rPr>
          <w:i/>
          <w:iCs/>
          <w:noProof w:val="0"/>
          <w:sz w:val="20"/>
        </w:rPr>
        <w:t>id.]</w:t>
      </w:r>
    </w:p>
    <w:p w14:paraId="71775B6A" w14:textId="77777777" w:rsidR="008D1E3B" w:rsidRPr="00753F5C" w:rsidRDefault="008D1E3B">
      <w:pPr>
        <w:jc w:val="both"/>
        <w:rPr>
          <w:noProof w:val="0"/>
        </w:rPr>
      </w:pPr>
    </w:p>
    <w:tbl>
      <w:tblPr>
        <w:tblW w:w="0" w:type="auto"/>
        <w:tblLayout w:type="fixed"/>
        <w:tblLook w:val="0000" w:firstRow="0" w:lastRow="0" w:firstColumn="0" w:lastColumn="0" w:noHBand="0" w:noVBand="0"/>
      </w:tblPr>
      <w:tblGrid>
        <w:gridCol w:w="9198"/>
      </w:tblGrid>
      <w:tr w:rsidR="008D1E3B" w:rsidRPr="00753F5C" w14:paraId="5773CC4F" w14:textId="77777777" w:rsidTr="008D1E3B">
        <w:trPr>
          <w:trHeight w:val="900"/>
        </w:trPr>
        <w:tc>
          <w:tcPr>
            <w:tcW w:w="9198" w:type="dxa"/>
            <w:vAlign w:val="center"/>
          </w:tcPr>
          <w:p w14:paraId="0AFAED71" w14:textId="77777777" w:rsidR="008D1E3B" w:rsidRPr="00753F5C" w:rsidRDefault="00C914A5" w:rsidP="00FE44B3">
            <w:pPr>
              <w:pStyle w:val="AheaderofFormsMain"/>
              <w:rPr>
                <w:b w:val="0"/>
              </w:rPr>
            </w:pPr>
            <w:bookmarkStart w:id="716" w:name="_Toc473899618"/>
            <w:r w:rsidRPr="00753F5C">
              <w:t>Letter of Bid -</w:t>
            </w:r>
            <w:r w:rsidR="008D1E3B" w:rsidRPr="00753F5C">
              <w:t xml:space="preserve"> </w:t>
            </w:r>
            <w:r w:rsidR="003B253E" w:rsidRPr="00753F5C">
              <w:t>Financial</w:t>
            </w:r>
            <w:r w:rsidR="00156209" w:rsidRPr="00753F5C">
              <w:t xml:space="preserve"> </w:t>
            </w:r>
            <w:r w:rsidR="003B253E" w:rsidRPr="00753F5C">
              <w:t>Part</w:t>
            </w:r>
            <w:bookmarkEnd w:id="716"/>
            <w:r w:rsidR="008D1E3B" w:rsidRPr="00753F5C">
              <w:t xml:space="preserve"> </w:t>
            </w:r>
          </w:p>
        </w:tc>
      </w:tr>
    </w:tbl>
    <w:p w14:paraId="1071DEC0" w14:textId="77777777" w:rsidR="008D1E3B" w:rsidRPr="00753F5C" w:rsidRDefault="008D1E3B" w:rsidP="00493204">
      <w:pPr>
        <w:jc w:val="center"/>
        <w:rPr>
          <w:noProof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1E3B" w:rsidRPr="00753F5C" w14:paraId="4D848741" w14:textId="77777777" w:rsidTr="008D1E3B">
        <w:tc>
          <w:tcPr>
            <w:tcW w:w="9864" w:type="dxa"/>
          </w:tcPr>
          <w:p w14:paraId="7B7B1C60" w14:textId="77777777" w:rsidR="008D1E3B" w:rsidRPr="00753F5C" w:rsidRDefault="008D1E3B" w:rsidP="00511FE9">
            <w:pPr>
              <w:spacing w:before="120"/>
              <w:jc w:val="both"/>
              <w:rPr>
                <w:i/>
                <w:noProof w:val="0"/>
              </w:rPr>
            </w:pPr>
            <w:r w:rsidRPr="00753F5C">
              <w:rPr>
                <w:i/>
                <w:noProof w:val="0"/>
              </w:rPr>
              <w:t>INSTRUCTIONS TO BIDDERS: DELETE THIS BOX ONCE YOU HAVE COMPLETED THE DOCUMENT</w:t>
            </w:r>
          </w:p>
          <w:p w14:paraId="3CFC8AA8" w14:textId="77777777" w:rsidR="008D1E3B" w:rsidRPr="00753F5C" w:rsidRDefault="008D1E3B">
            <w:pPr>
              <w:jc w:val="both"/>
              <w:rPr>
                <w:i/>
                <w:noProof w:val="0"/>
              </w:rPr>
            </w:pPr>
          </w:p>
          <w:p w14:paraId="3F602B91" w14:textId="77777777" w:rsidR="008D1E3B" w:rsidRPr="00753F5C" w:rsidRDefault="008D1E3B">
            <w:pPr>
              <w:jc w:val="both"/>
              <w:rPr>
                <w:i/>
                <w:noProof w:val="0"/>
              </w:rPr>
            </w:pPr>
            <w:r w:rsidRPr="00753F5C">
              <w:rPr>
                <w:i/>
                <w:noProof w:val="0"/>
              </w:rPr>
              <w:t>The Bidder must prepare this Letter of Bid on stationery with its letterhead clearly showing the Bidder’s complete name and business address.</w:t>
            </w:r>
          </w:p>
          <w:p w14:paraId="67744007" w14:textId="77777777" w:rsidR="008D1E3B" w:rsidRPr="00753F5C" w:rsidRDefault="008D1E3B">
            <w:pPr>
              <w:jc w:val="both"/>
              <w:rPr>
                <w:i/>
                <w:noProof w:val="0"/>
              </w:rPr>
            </w:pPr>
          </w:p>
          <w:p w14:paraId="71C92B06" w14:textId="77777777" w:rsidR="008D1E3B" w:rsidRPr="00753F5C" w:rsidRDefault="008D1E3B" w:rsidP="00E07A71">
            <w:pPr>
              <w:jc w:val="both"/>
              <w:rPr>
                <w:i/>
                <w:noProof w:val="0"/>
              </w:rPr>
            </w:pPr>
            <w:r w:rsidRPr="00753F5C">
              <w:rPr>
                <w:i/>
                <w:noProof w:val="0"/>
                <w:u w:val="single"/>
              </w:rPr>
              <w:t>Note</w:t>
            </w:r>
            <w:r w:rsidRPr="00753F5C">
              <w:rPr>
                <w:i/>
                <w:noProof w:val="0"/>
              </w:rPr>
              <w:t>: All italicized text in black font is to help Bidders in preparing this form</w:t>
            </w:r>
            <w:r w:rsidR="00E07A71" w:rsidRPr="00753F5C">
              <w:rPr>
                <w:i/>
                <w:noProof w:val="0"/>
              </w:rPr>
              <w:t>.</w:t>
            </w:r>
            <w:r w:rsidRPr="00753F5C">
              <w:rPr>
                <w:i/>
                <w:noProof w:val="0"/>
              </w:rPr>
              <w:t xml:space="preserve"> </w:t>
            </w:r>
          </w:p>
        </w:tc>
      </w:tr>
    </w:tbl>
    <w:p w14:paraId="7045AF0A" w14:textId="77777777" w:rsidR="008D1E3B" w:rsidRPr="00753F5C" w:rsidRDefault="008D1E3B" w:rsidP="00493204">
      <w:pPr>
        <w:jc w:val="both"/>
        <w:rPr>
          <w:noProof w:val="0"/>
        </w:rPr>
      </w:pPr>
    </w:p>
    <w:p w14:paraId="3C58F816" w14:textId="77777777" w:rsidR="008D1E3B" w:rsidRPr="00753F5C" w:rsidRDefault="008D1E3B" w:rsidP="00511FE9">
      <w:pPr>
        <w:tabs>
          <w:tab w:val="right" w:pos="9000"/>
        </w:tabs>
        <w:jc w:val="both"/>
        <w:rPr>
          <w:noProof w:val="0"/>
        </w:rPr>
      </w:pPr>
    </w:p>
    <w:p w14:paraId="3C323BBC" w14:textId="77777777" w:rsidR="008D1E3B" w:rsidRPr="00753F5C" w:rsidRDefault="008D1E3B">
      <w:pPr>
        <w:tabs>
          <w:tab w:val="right" w:pos="9000"/>
        </w:tabs>
        <w:jc w:val="both"/>
        <w:rPr>
          <w:noProof w:val="0"/>
        </w:rPr>
      </w:pPr>
      <w:r w:rsidRPr="00753F5C">
        <w:rPr>
          <w:b/>
          <w:noProof w:val="0"/>
        </w:rPr>
        <w:t xml:space="preserve">Date of </w:t>
      </w:r>
      <w:r w:rsidR="00C36BBC" w:rsidRPr="00753F5C">
        <w:rPr>
          <w:b/>
          <w:noProof w:val="0"/>
        </w:rPr>
        <w:t xml:space="preserve">this </w:t>
      </w:r>
      <w:r w:rsidRPr="00753F5C">
        <w:rPr>
          <w:b/>
          <w:noProof w:val="0"/>
        </w:rPr>
        <w:t xml:space="preserve">Bid </w:t>
      </w:r>
      <w:r w:rsidR="00E6509E" w:rsidRPr="00753F5C">
        <w:rPr>
          <w:b/>
          <w:noProof w:val="0"/>
        </w:rPr>
        <w:t>s</w:t>
      </w:r>
      <w:r w:rsidRPr="00753F5C">
        <w:rPr>
          <w:b/>
          <w:noProof w:val="0"/>
        </w:rPr>
        <w:t>ubmission</w:t>
      </w:r>
      <w:r w:rsidRPr="00753F5C">
        <w:rPr>
          <w:noProof w:val="0"/>
        </w:rPr>
        <w:t>: [</w:t>
      </w:r>
      <w:r w:rsidRPr="00753F5C">
        <w:rPr>
          <w:i/>
          <w:noProof w:val="0"/>
        </w:rPr>
        <w:t xml:space="preserve">insert date (as day, month and year) of Bid </w:t>
      </w:r>
      <w:r w:rsidR="00E6509E" w:rsidRPr="00753F5C">
        <w:rPr>
          <w:i/>
          <w:noProof w:val="0"/>
        </w:rPr>
        <w:t>s</w:t>
      </w:r>
      <w:r w:rsidRPr="00753F5C">
        <w:rPr>
          <w:i/>
          <w:noProof w:val="0"/>
        </w:rPr>
        <w:t>ubmission</w:t>
      </w:r>
      <w:r w:rsidRPr="00753F5C">
        <w:rPr>
          <w:noProof w:val="0"/>
        </w:rPr>
        <w:t>]</w:t>
      </w:r>
    </w:p>
    <w:p w14:paraId="6E2A69AB" w14:textId="77777777" w:rsidR="008D1E3B" w:rsidRPr="00753F5C" w:rsidRDefault="008D1E3B">
      <w:pPr>
        <w:tabs>
          <w:tab w:val="right" w:pos="9000"/>
        </w:tabs>
        <w:jc w:val="both"/>
        <w:rPr>
          <w:noProof w:val="0"/>
        </w:rPr>
      </w:pPr>
      <w:r w:rsidRPr="00753F5C">
        <w:rPr>
          <w:b/>
          <w:noProof w:val="0"/>
        </w:rPr>
        <w:t>Request for Bid No</w:t>
      </w:r>
      <w:r w:rsidRPr="00753F5C">
        <w:rPr>
          <w:noProof w:val="0"/>
        </w:rPr>
        <w:t>.: [</w:t>
      </w:r>
      <w:r w:rsidRPr="00753F5C">
        <w:rPr>
          <w:i/>
          <w:noProof w:val="0"/>
        </w:rPr>
        <w:t>insert identification</w:t>
      </w:r>
      <w:r w:rsidRPr="00753F5C">
        <w:rPr>
          <w:noProof w:val="0"/>
        </w:rPr>
        <w:t>]</w:t>
      </w:r>
    </w:p>
    <w:p w14:paraId="6C24C52C" w14:textId="77777777" w:rsidR="008D1E3B" w:rsidRPr="00753F5C" w:rsidRDefault="008D1E3B">
      <w:pPr>
        <w:jc w:val="both"/>
        <w:rPr>
          <w:noProof w:val="0"/>
        </w:rPr>
      </w:pPr>
      <w:r w:rsidRPr="00753F5C">
        <w:rPr>
          <w:b/>
          <w:noProof w:val="0"/>
        </w:rPr>
        <w:t>Alternative No.</w:t>
      </w:r>
      <w:r w:rsidRPr="00753F5C">
        <w:rPr>
          <w:iCs/>
          <w:noProof w:val="0"/>
        </w:rPr>
        <w:t>:</w:t>
      </w:r>
      <w:r w:rsidRPr="00753F5C">
        <w:rPr>
          <w:i/>
          <w:iCs/>
          <w:noProof w:val="0"/>
        </w:rPr>
        <w:t xml:space="preserve"> </w:t>
      </w:r>
      <w:r w:rsidRPr="00753F5C">
        <w:rPr>
          <w:noProof w:val="0"/>
        </w:rPr>
        <w:t>[</w:t>
      </w:r>
      <w:r w:rsidRPr="00753F5C">
        <w:rPr>
          <w:i/>
          <w:noProof w:val="0"/>
        </w:rPr>
        <w:t>insert identification No if this is a Bid for an alternative</w:t>
      </w:r>
      <w:r w:rsidRPr="00753F5C">
        <w:rPr>
          <w:noProof w:val="0"/>
        </w:rPr>
        <w:t>]</w:t>
      </w:r>
    </w:p>
    <w:p w14:paraId="59AD1328" w14:textId="77777777" w:rsidR="008D1E3B" w:rsidRPr="00753F5C" w:rsidRDefault="008D1E3B">
      <w:pPr>
        <w:jc w:val="both"/>
        <w:rPr>
          <w:noProof w:val="0"/>
        </w:rPr>
      </w:pPr>
    </w:p>
    <w:p w14:paraId="5FC4CE34" w14:textId="77777777" w:rsidR="008D1E3B" w:rsidRPr="00753F5C" w:rsidRDefault="008D1E3B">
      <w:pPr>
        <w:jc w:val="both"/>
        <w:rPr>
          <w:b/>
          <w:noProof w:val="0"/>
        </w:rPr>
      </w:pPr>
      <w:r w:rsidRPr="00753F5C">
        <w:rPr>
          <w:noProof w:val="0"/>
        </w:rPr>
        <w:t xml:space="preserve">To: </w:t>
      </w:r>
      <w:r w:rsidRPr="00753F5C">
        <w:rPr>
          <w:b/>
          <w:noProof w:val="0"/>
        </w:rPr>
        <w:t>[</w:t>
      </w:r>
      <w:r w:rsidRPr="00753F5C">
        <w:rPr>
          <w:b/>
          <w:i/>
          <w:noProof w:val="0"/>
        </w:rPr>
        <w:t>insert complete name of Employer</w:t>
      </w:r>
      <w:r w:rsidRPr="00753F5C">
        <w:rPr>
          <w:b/>
          <w:noProof w:val="0"/>
        </w:rPr>
        <w:t>]</w:t>
      </w:r>
    </w:p>
    <w:p w14:paraId="1C279794" w14:textId="77777777" w:rsidR="008D1E3B" w:rsidRPr="00753F5C" w:rsidRDefault="008D1E3B">
      <w:pPr>
        <w:jc w:val="both"/>
        <w:rPr>
          <w:noProof w:val="0"/>
        </w:rPr>
      </w:pPr>
    </w:p>
    <w:p w14:paraId="35EED7D1" w14:textId="77777777" w:rsidR="008D1E3B" w:rsidRPr="00753F5C" w:rsidRDefault="008D1E3B">
      <w:pPr>
        <w:jc w:val="both"/>
        <w:rPr>
          <w:noProof w:val="0"/>
        </w:rPr>
      </w:pPr>
    </w:p>
    <w:p w14:paraId="26DA389B" w14:textId="77777777" w:rsidR="008D1E3B" w:rsidRPr="00753F5C" w:rsidRDefault="008D1E3B">
      <w:pPr>
        <w:jc w:val="both"/>
        <w:rPr>
          <w:noProof w:val="0"/>
        </w:rPr>
      </w:pPr>
      <w:r w:rsidRPr="00753F5C">
        <w:rPr>
          <w:noProof w:val="0"/>
        </w:rPr>
        <w:t xml:space="preserve">We, the undersigned, hereby submit the second part of our Bid, the Bid Price and Bill of Quantities. This accompanies the Letter of Technical </w:t>
      </w:r>
      <w:r w:rsidR="00C13A5E" w:rsidRPr="00753F5C">
        <w:rPr>
          <w:noProof w:val="0"/>
        </w:rPr>
        <w:t>Part</w:t>
      </w:r>
      <w:r w:rsidRPr="00753F5C">
        <w:rPr>
          <w:noProof w:val="0"/>
        </w:rPr>
        <w:t>.</w:t>
      </w:r>
    </w:p>
    <w:p w14:paraId="1CBA5752" w14:textId="77777777" w:rsidR="008D1E3B" w:rsidRPr="00753F5C" w:rsidRDefault="008D1E3B">
      <w:pPr>
        <w:jc w:val="both"/>
        <w:rPr>
          <w:noProof w:val="0"/>
        </w:rPr>
      </w:pPr>
    </w:p>
    <w:p w14:paraId="33B4A36E" w14:textId="77777777" w:rsidR="008D1E3B" w:rsidRPr="00753F5C" w:rsidRDefault="008D1E3B">
      <w:pPr>
        <w:jc w:val="both"/>
        <w:rPr>
          <w:noProof w:val="0"/>
        </w:rPr>
      </w:pPr>
      <w:r w:rsidRPr="00753F5C">
        <w:rPr>
          <w:noProof w:val="0"/>
        </w:rPr>
        <w:t xml:space="preserve">In submitting our </w:t>
      </w:r>
      <w:r w:rsidR="003B253E" w:rsidRPr="00753F5C">
        <w:rPr>
          <w:noProof w:val="0"/>
        </w:rPr>
        <w:t>Bid,</w:t>
      </w:r>
      <w:r w:rsidRPr="00753F5C">
        <w:rPr>
          <w:noProof w:val="0"/>
        </w:rPr>
        <w:t xml:space="preserve"> we make the following additional declarations:</w:t>
      </w:r>
    </w:p>
    <w:p w14:paraId="33EE871B" w14:textId="77777777" w:rsidR="008D1E3B" w:rsidRPr="00753F5C" w:rsidRDefault="008D1E3B">
      <w:pPr>
        <w:ind w:left="720"/>
        <w:jc w:val="both"/>
        <w:rPr>
          <w:noProof w:val="0"/>
        </w:rPr>
      </w:pPr>
    </w:p>
    <w:p w14:paraId="60C1EFF9" w14:textId="77777777" w:rsidR="004B4FC2" w:rsidRPr="00753F5C" w:rsidRDefault="004B4FC2" w:rsidP="00A5362E">
      <w:pPr>
        <w:numPr>
          <w:ilvl w:val="0"/>
          <w:numId w:val="64"/>
        </w:numPr>
        <w:tabs>
          <w:tab w:val="right" w:pos="9000"/>
        </w:tabs>
        <w:spacing w:before="60" w:after="60"/>
        <w:jc w:val="both"/>
      </w:pPr>
      <w:r w:rsidRPr="00753F5C">
        <w:rPr>
          <w:b/>
        </w:rPr>
        <w:t>Bid Validity Period</w:t>
      </w:r>
      <w:r w:rsidRPr="00753F5C">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0B200325" w14:textId="77777777" w:rsidR="008D1E3B" w:rsidRPr="00753F5C" w:rsidRDefault="008D1E3B">
      <w:pPr>
        <w:spacing w:after="200"/>
        <w:ind w:left="432"/>
        <w:contextualSpacing/>
        <w:rPr>
          <w:noProof w:val="0"/>
        </w:rPr>
      </w:pPr>
    </w:p>
    <w:p w14:paraId="66255431" w14:textId="77777777" w:rsidR="00EB1E93" w:rsidRPr="00753F5C" w:rsidRDefault="00E07A71" w:rsidP="00A5362E">
      <w:pPr>
        <w:numPr>
          <w:ilvl w:val="0"/>
          <w:numId w:val="64"/>
        </w:numPr>
        <w:spacing w:after="200"/>
        <w:rPr>
          <w:bCs/>
          <w:noProof w:val="0"/>
        </w:rPr>
      </w:pPr>
      <w:r w:rsidRPr="00753F5C">
        <w:rPr>
          <w:b/>
          <w:bCs/>
        </w:rPr>
        <w:t xml:space="preserve">Total </w:t>
      </w:r>
      <w:r w:rsidR="00EB1E93" w:rsidRPr="00753F5C">
        <w:rPr>
          <w:b/>
          <w:bCs/>
        </w:rPr>
        <w:t>Price</w:t>
      </w:r>
      <w:r w:rsidR="00EB1E93" w:rsidRPr="00753F5C">
        <w:rPr>
          <w:bCs/>
        </w:rPr>
        <w:t xml:space="preserve">: </w:t>
      </w:r>
      <w:r w:rsidR="00EB1E93" w:rsidRPr="00753F5C">
        <w:rPr>
          <w:bCs/>
          <w:noProof w:val="0"/>
        </w:rPr>
        <w:t xml:space="preserve">The total price of our Bid, excluding any discounts offered in item (f) below is: </w:t>
      </w:r>
      <w:r w:rsidR="00EB1E93" w:rsidRPr="00753F5C">
        <w:rPr>
          <w:bCs/>
        </w:rPr>
        <w:t>[</w:t>
      </w:r>
      <w:r w:rsidR="00EB1E93" w:rsidRPr="00753F5C">
        <w:rPr>
          <w:bCs/>
          <w:noProof w:val="0"/>
        </w:rPr>
        <w:t>Insert one of the options below as appropriate]</w:t>
      </w:r>
    </w:p>
    <w:p w14:paraId="411BCD05" w14:textId="77777777" w:rsidR="00EB1E93" w:rsidRPr="00753F5C" w:rsidRDefault="000929AC" w:rsidP="00EB1E93">
      <w:pPr>
        <w:spacing w:after="200"/>
        <w:ind w:left="720"/>
        <w:rPr>
          <w:u w:val="single"/>
        </w:rPr>
      </w:pPr>
      <w:r w:rsidRPr="00753F5C">
        <w:rPr>
          <w:i/>
        </w:rPr>
        <w:t>[</w:t>
      </w:r>
      <w:r w:rsidR="00EB1E93" w:rsidRPr="00753F5C">
        <w:rPr>
          <w:i/>
        </w:rPr>
        <w:t>Option 1, in case of one lot:</w:t>
      </w:r>
      <w:r w:rsidRPr="00753F5C">
        <w:rPr>
          <w:i/>
        </w:rPr>
        <w:t>]</w:t>
      </w:r>
      <w:r w:rsidR="00EB1E93" w:rsidRPr="00753F5C">
        <w:t xml:space="preserve">  Total price is: </w:t>
      </w:r>
      <w:r w:rsidR="00EB1E93" w:rsidRPr="00753F5C">
        <w:rPr>
          <w:u w:val="single"/>
        </w:rPr>
        <w:t>[</w:t>
      </w:r>
      <w:r w:rsidR="00EB1E93" w:rsidRPr="00753F5C">
        <w:rPr>
          <w:i/>
          <w:u w:val="single"/>
        </w:rPr>
        <w:t>insert the total price of the Bid in words and figures, indicating the various amounts and the respective currencies</w:t>
      </w:r>
      <w:r w:rsidR="00EB1E93" w:rsidRPr="00753F5C">
        <w:rPr>
          <w:u w:val="single"/>
        </w:rPr>
        <w:t>];</w:t>
      </w:r>
    </w:p>
    <w:p w14:paraId="6294FDE6" w14:textId="77777777" w:rsidR="00EB1E93" w:rsidRPr="00753F5C" w:rsidRDefault="00EB1E93" w:rsidP="00EB1E93">
      <w:pPr>
        <w:spacing w:after="200"/>
        <w:ind w:left="720"/>
      </w:pPr>
      <w:r w:rsidRPr="00753F5C">
        <w:t xml:space="preserve">Or </w:t>
      </w:r>
    </w:p>
    <w:p w14:paraId="08DD4C88" w14:textId="77777777" w:rsidR="00EB1E93" w:rsidRPr="00753F5C" w:rsidRDefault="000929AC" w:rsidP="00EB1E93">
      <w:pPr>
        <w:spacing w:after="200"/>
        <w:ind w:left="720"/>
      </w:pPr>
      <w:r w:rsidRPr="00753F5C">
        <w:rPr>
          <w:i/>
        </w:rPr>
        <w:t>[</w:t>
      </w:r>
      <w:r w:rsidR="00EB1E93" w:rsidRPr="00753F5C">
        <w:rPr>
          <w:i/>
        </w:rPr>
        <w:t>Option 2, in case of multiple lots:</w:t>
      </w:r>
      <w:r w:rsidRPr="00753F5C">
        <w:rPr>
          <w:i/>
        </w:rPr>
        <w:t>]</w:t>
      </w:r>
      <w:r w:rsidR="00EB1E93" w:rsidRPr="00753F5C">
        <w:t xml:space="preserve"> (a) Total price of each lot [</w:t>
      </w:r>
      <w:r w:rsidR="00EB1E93" w:rsidRPr="00753F5C">
        <w:rPr>
          <w:i/>
        </w:rPr>
        <w:t>insert the total price of each lot in words and figures, indicating the various amounts and the respective currencies</w:t>
      </w:r>
      <w:r w:rsidR="00EB1E93" w:rsidRPr="00753F5C">
        <w:t>]; and (b) Total price of all lots (sum of all lots) [</w:t>
      </w:r>
      <w:r w:rsidR="00EB1E93" w:rsidRPr="00753F5C">
        <w:rPr>
          <w:i/>
        </w:rPr>
        <w:t>insert the total price of all lots in words and figures, indicating the various amounts and the respective currencies</w:t>
      </w:r>
      <w:r w:rsidR="00EB1E93" w:rsidRPr="00753F5C">
        <w:t>];</w:t>
      </w:r>
      <w:bookmarkStart w:id="717" w:name="_Hlt236460747"/>
      <w:bookmarkEnd w:id="717"/>
    </w:p>
    <w:p w14:paraId="2CCDA711" w14:textId="77777777" w:rsidR="008D1E3B" w:rsidRPr="00753F5C" w:rsidRDefault="008D1E3B" w:rsidP="00A5362E">
      <w:pPr>
        <w:numPr>
          <w:ilvl w:val="0"/>
          <w:numId w:val="64"/>
        </w:numPr>
        <w:spacing w:after="200"/>
        <w:rPr>
          <w:noProof w:val="0"/>
        </w:rPr>
      </w:pPr>
      <w:r w:rsidRPr="00753F5C">
        <w:rPr>
          <w:b/>
          <w:noProof w:val="0"/>
        </w:rPr>
        <w:t>Discounts:</w:t>
      </w:r>
      <w:r w:rsidRPr="00753F5C">
        <w:rPr>
          <w:noProof w:val="0"/>
        </w:rPr>
        <w:t xml:space="preserve"> The discounts </w:t>
      </w:r>
      <w:r w:rsidRPr="00753F5C">
        <w:rPr>
          <w:bCs/>
        </w:rPr>
        <w:t>offered</w:t>
      </w:r>
      <w:r w:rsidRPr="00753F5C">
        <w:rPr>
          <w:noProof w:val="0"/>
        </w:rPr>
        <w:t xml:space="preserve"> and the methodology for their application are: </w:t>
      </w:r>
    </w:p>
    <w:p w14:paraId="688F10B7" w14:textId="77777777" w:rsidR="008D1E3B" w:rsidRPr="00753F5C" w:rsidRDefault="008D1E3B">
      <w:pPr>
        <w:spacing w:after="200"/>
        <w:ind w:left="864" w:hanging="432"/>
        <w:jc w:val="both"/>
        <w:rPr>
          <w:noProof w:val="0"/>
        </w:rPr>
      </w:pPr>
      <w:r w:rsidRPr="00753F5C">
        <w:rPr>
          <w:noProof w:val="0"/>
        </w:rPr>
        <w:t>(i) The discounts offered are: [</w:t>
      </w:r>
      <w:r w:rsidRPr="00753F5C">
        <w:rPr>
          <w:i/>
          <w:noProof w:val="0"/>
        </w:rPr>
        <w:t>Specify in detail each discount offered</w:t>
      </w:r>
      <w:r w:rsidRPr="00753F5C">
        <w:rPr>
          <w:noProof w:val="0"/>
        </w:rPr>
        <w:t>]</w:t>
      </w:r>
    </w:p>
    <w:p w14:paraId="538118A4" w14:textId="77777777" w:rsidR="008D1E3B" w:rsidRPr="00753F5C" w:rsidRDefault="008D1E3B">
      <w:pPr>
        <w:spacing w:after="200"/>
        <w:ind w:left="864" w:hanging="432"/>
        <w:jc w:val="both"/>
        <w:rPr>
          <w:noProof w:val="0"/>
        </w:rPr>
      </w:pPr>
      <w:r w:rsidRPr="00753F5C">
        <w:rPr>
          <w:noProof w:val="0"/>
        </w:rPr>
        <w:t>(ii) The exact method of calculations to determine the net price after application of discounts is shown below: [</w:t>
      </w:r>
      <w:r w:rsidRPr="00753F5C">
        <w:rPr>
          <w:i/>
          <w:noProof w:val="0"/>
        </w:rPr>
        <w:t>Specify in detail the method that shall be used to apply the discounts</w:t>
      </w:r>
      <w:r w:rsidRPr="00753F5C">
        <w:rPr>
          <w:noProof w:val="0"/>
        </w:rPr>
        <w:t>];</w:t>
      </w:r>
    </w:p>
    <w:p w14:paraId="1A9B3574" w14:textId="77777777" w:rsidR="00330A18" w:rsidRPr="00753F5C" w:rsidRDefault="008D1E3B" w:rsidP="00A5362E">
      <w:pPr>
        <w:numPr>
          <w:ilvl w:val="0"/>
          <w:numId w:val="64"/>
        </w:numPr>
        <w:spacing w:after="200"/>
        <w:rPr>
          <w:noProof w:val="0"/>
        </w:rPr>
      </w:pPr>
      <w:r w:rsidRPr="00753F5C">
        <w:rPr>
          <w:b/>
          <w:noProof w:val="0"/>
        </w:rPr>
        <w:t xml:space="preserve">Commissions, </w:t>
      </w:r>
      <w:r w:rsidRPr="00753F5C">
        <w:rPr>
          <w:noProof w:val="0"/>
        </w:rPr>
        <w:t>gratuities</w:t>
      </w:r>
      <w:r w:rsidRPr="00753F5C">
        <w:rPr>
          <w:b/>
          <w:noProof w:val="0"/>
        </w:rPr>
        <w:t xml:space="preserve"> and fees:</w:t>
      </w:r>
      <w:r w:rsidRPr="00753F5C">
        <w:rPr>
          <w:noProof w:val="0"/>
        </w:rPr>
        <w:t xml:space="preserve"> We have paid, or will pay the following commissions, gratuities, or fees with respect to the </w:t>
      </w:r>
      <w:r w:rsidR="001331D1" w:rsidRPr="00753F5C">
        <w:rPr>
          <w:noProof w:val="0"/>
        </w:rPr>
        <w:t xml:space="preserve">Bidding </w:t>
      </w:r>
      <w:r w:rsidRPr="00753F5C">
        <w:rPr>
          <w:noProof w:val="0"/>
        </w:rPr>
        <w:t>process or execution of the Contract: [</w:t>
      </w:r>
      <w:r w:rsidRPr="00753F5C">
        <w:rPr>
          <w:i/>
          <w:noProof w:val="0"/>
        </w:rPr>
        <w:t>insert complete name of each Recipient, its full address, the reason for which each commission or gratuity was paid and the amount and currency of each such commission or gratuity</w:t>
      </w:r>
      <w:r w:rsidRPr="00753F5C">
        <w:rPr>
          <w:noProof w:val="0"/>
        </w:rPr>
        <w:t>].</w:t>
      </w:r>
    </w:p>
    <w:p w14:paraId="4F5E6FDE" w14:textId="77777777" w:rsidR="008D1E3B" w:rsidRPr="00753F5C" w:rsidRDefault="008D1E3B" w:rsidP="0088700C">
      <w:pPr>
        <w:spacing w:after="200"/>
        <w:ind w:left="432"/>
        <w:contextualSpacing/>
        <w:jc w:val="both"/>
        <w:rPr>
          <w:noProof w:val="0"/>
        </w:rPr>
      </w:pPr>
      <w:r w:rsidRPr="00753F5C">
        <w:rPr>
          <w:noProof w:val="0"/>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8D1E3B" w:rsidRPr="00753F5C" w14:paraId="47DD1488" w14:textId="77777777" w:rsidTr="008D1E3B">
        <w:tc>
          <w:tcPr>
            <w:tcW w:w="2520" w:type="dxa"/>
            <w:tcBorders>
              <w:top w:val="single" w:sz="4" w:space="0" w:color="auto"/>
              <w:left w:val="single" w:sz="4" w:space="0" w:color="auto"/>
              <w:bottom w:val="single" w:sz="4" w:space="0" w:color="auto"/>
              <w:right w:val="single" w:sz="4" w:space="0" w:color="auto"/>
            </w:tcBorders>
            <w:hideMark/>
          </w:tcPr>
          <w:p w14:paraId="74F6717C" w14:textId="77777777" w:rsidR="008D1E3B" w:rsidRPr="00753F5C" w:rsidRDefault="008D1E3B">
            <w:pPr>
              <w:spacing w:line="256" w:lineRule="auto"/>
              <w:jc w:val="both"/>
              <w:rPr>
                <w:noProof w:val="0"/>
              </w:rPr>
            </w:pPr>
            <w:r w:rsidRPr="00753F5C">
              <w:rPr>
                <w:noProof w:val="0"/>
              </w:rPr>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2D6C9A15" w14:textId="77777777" w:rsidR="008D1E3B" w:rsidRPr="00753F5C" w:rsidRDefault="008D1E3B">
            <w:pPr>
              <w:spacing w:line="256" w:lineRule="auto"/>
              <w:jc w:val="both"/>
              <w:rPr>
                <w:noProof w:val="0"/>
              </w:rPr>
            </w:pPr>
            <w:r w:rsidRPr="00753F5C">
              <w:rPr>
                <w:noProof w:val="0"/>
              </w:rPr>
              <w:t>Address</w:t>
            </w:r>
          </w:p>
        </w:tc>
        <w:tc>
          <w:tcPr>
            <w:tcW w:w="2070" w:type="dxa"/>
            <w:tcBorders>
              <w:top w:val="single" w:sz="4" w:space="0" w:color="auto"/>
              <w:left w:val="single" w:sz="4" w:space="0" w:color="auto"/>
              <w:bottom w:val="single" w:sz="4" w:space="0" w:color="auto"/>
              <w:right w:val="single" w:sz="4" w:space="0" w:color="auto"/>
            </w:tcBorders>
            <w:hideMark/>
          </w:tcPr>
          <w:p w14:paraId="3A5FF12B" w14:textId="77777777" w:rsidR="008D1E3B" w:rsidRPr="00753F5C" w:rsidRDefault="008D1E3B">
            <w:pPr>
              <w:spacing w:line="256" w:lineRule="auto"/>
              <w:jc w:val="both"/>
              <w:rPr>
                <w:noProof w:val="0"/>
              </w:rPr>
            </w:pPr>
            <w:r w:rsidRPr="00753F5C">
              <w:rPr>
                <w:noProof w:val="0"/>
              </w:rPr>
              <w:t>Reason</w:t>
            </w:r>
          </w:p>
        </w:tc>
        <w:tc>
          <w:tcPr>
            <w:tcW w:w="1548" w:type="dxa"/>
            <w:tcBorders>
              <w:top w:val="single" w:sz="4" w:space="0" w:color="auto"/>
              <w:left w:val="single" w:sz="4" w:space="0" w:color="auto"/>
              <w:bottom w:val="single" w:sz="4" w:space="0" w:color="auto"/>
              <w:right w:val="single" w:sz="4" w:space="0" w:color="auto"/>
            </w:tcBorders>
            <w:hideMark/>
          </w:tcPr>
          <w:p w14:paraId="0DB3DAC9" w14:textId="77777777" w:rsidR="008D1E3B" w:rsidRPr="00753F5C" w:rsidRDefault="008D1E3B">
            <w:pPr>
              <w:spacing w:line="256" w:lineRule="auto"/>
              <w:jc w:val="both"/>
              <w:rPr>
                <w:noProof w:val="0"/>
              </w:rPr>
            </w:pPr>
            <w:r w:rsidRPr="00753F5C">
              <w:rPr>
                <w:noProof w:val="0"/>
              </w:rPr>
              <w:t>Amount</w:t>
            </w:r>
          </w:p>
        </w:tc>
      </w:tr>
      <w:tr w:rsidR="008D1E3B" w:rsidRPr="00753F5C" w14:paraId="071A104D" w14:textId="77777777" w:rsidTr="008D1E3B">
        <w:tc>
          <w:tcPr>
            <w:tcW w:w="2520" w:type="dxa"/>
            <w:tcBorders>
              <w:top w:val="single" w:sz="4" w:space="0" w:color="auto"/>
              <w:left w:val="single" w:sz="4" w:space="0" w:color="auto"/>
              <w:bottom w:val="single" w:sz="4" w:space="0" w:color="auto"/>
              <w:right w:val="single" w:sz="4" w:space="0" w:color="auto"/>
            </w:tcBorders>
          </w:tcPr>
          <w:p w14:paraId="07697223" w14:textId="77777777"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14:paraId="734C5C30" w14:textId="77777777"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14:paraId="53799579" w14:textId="77777777"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14:paraId="7A681C7E" w14:textId="77777777" w:rsidR="008D1E3B" w:rsidRPr="00753F5C" w:rsidRDefault="008D1E3B">
            <w:pPr>
              <w:spacing w:line="256" w:lineRule="auto"/>
              <w:jc w:val="both"/>
              <w:rPr>
                <w:noProof w:val="0"/>
                <w:u w:val="single"/>
              </w:rPr>
            </w:pPr>
          </w:p>
        </w:tc>
      </w:tr>
      <w:tr w:rsidR="008D1E3B" w:rsidRPr="00753F5C" w14:paraId="5E4E4649" w14:textId="77777777" w:rsidTr="008D1E3B">
        <w:tc>
          <w:tcPr>
            <w:tcW w:w="2520" w:type="dxa"/>
            <w:tcBorders>
              <w:top w:val="single" w:sz="4" w:space="0" w:color="auto"/>
              <w:left w:val="single" w:sz="4" w:space="0" w:color="auto"/>
              <w:bottom w:val="single" w:sz="4" w:space="0" w:color="auto"/>
              <w:right w:val="single" w:sz="4" w:space="0" w:color="auto"/>
            </w:tcBorders>
          </w:tcPr>
          <w:p w14:paraId="0DF01DA3" w14:textId="77777777"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14:paraId="4FADAA84" w14:textId="77777777"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14:paraId="54735B8D" w14:textId="77777777"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14:paraId="688C02A4" w14:textId="77777777" w:rsidR="008D1E3B" w:rsidRPr="00753F5C" w:rsidRDefault="008D1E3B">
            <w:pPr>
              <w:spacing w:line="256" w:lineRule="auto"/>
              <w:jc w:val="both"/>
              <w:rPr>
                <w:noProof w:val="0"/>
                <w:u w:val="single"/>
              </w:rPr>
            </w:pPr>
          </w:p>
        </w:tc>
      </w:tr>
      <w:tr w:rsidR="008D1E3B" w:rsidRPr="00753F5C" w14:paraId="793D1E68" w14:textId="77777777" w:rsidTr="008D1E3B">
        <w:tc>
          <w:tcPr>
            <w:tcW w:w="2520" w:type="dxa"/>
            <w:tcBorders>
              <w:top w:val="single" w:sz="4" w:space="0" w:color="auto"/>
              <w:left w:val="single" w:sz="4" w:space="0" w:color="auto"/>
              <w:bottom w:val="single" w:sz="4" w:space="0" w:color="auto"/>
              <w:right w:val="single" w:sz="4" w:space="0" w:color="auto"/>
            </w:tcBorders>
          </w:tcPr>
          <w:p w14:paraId="7BEB5042" w14:textId="77777777"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14:paraId="0D72E9D8" w14:textId="77777777"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14:paraId="0C81AC4F" w14:textId="77777777"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14:paraId="65BC05F3" w14:textId="77777777" w:rsidR="008D1E3B" w:rsidRPr="00753F5C" w:rsidRDefault="008D1E3B">
            <w:pPr>
              <w:spacing w:line="256" w:lineRule="auto"/>
              <w:jc w:val="both"/>
              <w:rPr>
                <w:noProof w:val="0"/>
                <w:u w:val="single"/>
              </w:rPr>
            </w:pPr>
          </w:p>
        </w:tc>
      </w:tr>
      <w:tr w:rsidR="008D1E3B" w:rsidRPr="00753F5C" w14:paraId="06EF9296" w14:textId="77777777" w:rsidTr="008D1E3B">
        <w:tc>
          <w:tcPr>
            <w:tcW w:w="2520" w:type="dxa"/>
            <w:tcBorders>
              <w:top w:val="single" w:sz="4" w:space="0" w:color="auto"/>
              <w:left w:val="single" w:sz="4" w:space="0" w:color="auto"/>
              <w:bottom w:val="single" w:sz="4" w:space="0" w:color="auto"/>
              <w:right w:val="single" w:sz="4" w:space="0" w:color="auto"/>
            </w:tcBorders>
          </w:tcPr>
          <w:p w14:paraId="38C46189" w14:textId="77777777"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14:paraId="60DE9205" w14:textId="77777777"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14:paraId="5594AE12" w14:textId="77777777"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14:paraId="43E6C3BA" w14:textId="77777777" w:rsidR="008D1E3B" w:rsidRPr="00753F5C" w:rsidRDefault="008D1E3B">
            <w:pPr>
              <w:spacing w:line="256" w:lineRule="auto"/>
              <w:jc w:val="both"/>
              <w:rPr>
                <w:noProof w:val="0"/>
                <w:u w:val="single"/>
              </w:rPr>
            </w:pPr>
          </w:p>
        </w:tc>
      </w:tr>
    </w:tbl>
    <w:p w14:paraId="2FD73A11" w14:textId="77777777" w:rsidR="00330A18" w:rsidRPr="00753F5C" w:rsidRDefault="00330A18" w:rsidP="00493204">
      <w:pPr>
        <w:ind w:left="540"/>
        <w:jc w:val="both"/>
        <w:rPr>
          <w:noProof w:val="0"/>
        </w:rPr>
      </w:pPr>
    </w:p>
    <w:p w14:paraId="6EDB7324" w14:textId="77777777" w:rsidR="008D1E3B" w:rsidRPr="00753F5C" w:rsidRDefault="008D1E3B" w:rsidP="00493204">
      <w:pPr>
        <w:ind w:left="540"/>
        <w:jc w:val="both"/>
        <w:rPr>
          <w:noProof w:val="0"/>
          <w:szCs w:val="20"/>
        </w:rPr>
      </w:pPr>
      <w:r w:rsidRPr="00753F5C">
        <w:rPr>
          <w:noProof w:val="0"/>
        </w:rPr>
        <w:t>(If none has been paid or is to be paid, indicate “none.”)</w:t>
      </w:r>
    </w:p>
    <w:p w14:paraId="73DD2B87" w14:textId="77777777" w:rsidR="008D1E3B" w:rsidRPr="00753F5C" w:rsidRDefault="008D1E3B" w:rsidP="00511FE9">
      <w:pPr>
        <w:spacing w:after="200"/>
        <w:ind w:left="864" w:hanging="432"/>
        <w:jc w:val="both"/>
        <w:rPr>
          <w:noProof w:val="0"/>
          <w:u w:val="single"/>
        </w:rPr>
      </w:pPr>
    </w:p>
    <w:p w14:paraId="06DBD933" w14:textId="77777777" w:rsidR="008D1E3B" w:rsidRPr="00753F5C" w:rsidRDefault="008D1E3B">
      <w:pPr>
        <w:jc w:val="both"/>
        <w:rPr>
          <w:noProof w:val="0"/>
        </w:rPr>
      </w:pPr>
      <w:r w:rsidRPr="00753F5C">
        <w:rPr>
          <w:b/>
          <w:noProof w:val="0"/>
        </w:rPr>
        <w:t>Name of the Bidder</w:t>
      </w:r>
      <w:r w:rsidRPr="00753F5C">
        <w:rPr>
          <w:noProof w:val="0"/>
        </w:rPr>
        <w:t>:</w:t>
      </w:r>
      <w:r w:rsidRPr="00753F5C">
        <w:rPr>
          <w:bCs/>
          <w:iCs/>
          <w:noProof w:val="0"/>
        </w:rPr>
        <w:t>*</w:t>
      </w:r>
      <w:r w:rsidRPr="00753F5C">
        <w:rPr>
          <w:noProof w:val="0"/>
        </w:rPr>
        <w:t>[</w:t>
      </w:r>
      <w:r w:rsidRPr="00753F5C">
        <w:rPr>
          <w:i/>
          <w:noProof w:val="0"/>
        </w:rPr>
        <w:t>insert complete name of person signing the Bid</w:t>
      </w:r>
      <w:r w:rsidRPr="00753F5C">
        <w:rPr>
          <w:noProof w:val="0"/>
        </w:rPr>
        <w:t>]</w:t>
      </w:r>
    </w:p>
    <w:p w14:paraId="3B283672" w14:textId="77777777" w:rsidR="008D1E3B" w:rsidRPr="00753F5C" w:rsidRDefault="008D1E3B">
      <w:pPr>
        <w:jc w:val="both"/>
        <w:rPr>
          <w:noProof w:val="0"/>
        </w:rPr>
      </w:pPr>
    </w:p>
    <w:p w14:paraId="10BD80BE" w14:textId="77777777" w:rsidR="008D1E3B" w:rsidRPr="00753F5C" w:rsidRDefault="008D1E3B">
      <w:pPr>
        <w:jc w:val="both"/>
        <w:rPr>
          <w:noProof w:val="0"/>
        </w:rPr>
      </w:pPr>
      <w:r w:rsidRPr="00753F5C">
        <w:rPr>
          <w:b/>
          <w:noProof w:val="0"/>
        </w:rPr>
        <w:t>Name of the person duly authorized to sign the Bid on behalf of the Bidder</w:t>
      </w:r>
      <w:r w:rsidRPr="00753F5C">
        <w:rPr>
          <w:noProof w:val="0"/>
        </w:rPr>
        <w:t>:</w:t>
      </w:r>
      <w:r w:rsidRPr="00753F5C">
        <w:rPr>
          <w:bCs/>
          <w:iCs/>
          <w:noProof w:val="0"/>
        </w:rPr>
        <w:t xml:space="preserve"> ** [</w:t>
      </w:r>
      <w:r w:rsidRPr="00753F5C">
        <w:rPr>
          <w:bCs/>
          <w:i/>
          <w:iCs/>
          <w:noProof w:val="0"/>
        </w:rPr>
        <w:t>insert complete name of person duly authorized to sign the Bid</w:t>
      </w:r>
      <w:r w:rsidRPr="00753F5C">
        <w:rPr>
          <w:bCs/>
          <w:iCs/>
          <w:noProof w:val="0"/>
        </w:rPr>
        <w:t>]</w:t>
      </w:r>
    </w:p>
    <w:p w14:paraId="5100BDE2" w14:textId="77777777" w:rsidR="008D1E3B" w:rsidRPr="00753F5C" w:rsidRDefault="008D1E3B">
      <w:pPr>
        <w:jc w:val="both"/>
        <w:rPr>
          <w:noProof w:val="0"/>
        </w:rPr>
      </w:pPr>
    </w:p>
    <w:p w14:paraId="24815E2C" w14:textId="77777777" w:rsidR="008D1E3B" w:rsidRPr="00753F5C" w:rsidRDefault="008D1E3B">
      <w:pPr>
        <w:jc w:val="both"/>
        <w:rPr>
          <w:noProof w:val="0"/>
        </w:rPr>
      </w:pPr>
      <w:r w:rsidRPr="00753F5C">
        <w:rPr>
          <w:b/>
          <w:noProof w:val="0"/>
        </w:rPr>
        <w:t>Title of the person signing the Bid</w:t>
      </w:r>
      <w:r w:rsidRPr="00753F5C">
        <w:rPr>
          <w:noProof w:val="0"/>
        </w:rPr>
        <w:t>: [</w:t>
      </w:r>
      <w:r w:rsidRPr="00753F5C">
        <w:rPr>
          <w:i/>
          <w:noProof w:val="0"/>
        </w:rPr>
        <w:t>insert complete title of the person signing the Bid</w:t>
      </w:r>
      <w:r w:rsidRPr="00753F5C">
        <w:rPr>
          <w:noProof w:val="0"/>
        </w:rPr>
        <w:t>]</w:t>
      </w:r>
    </w:p>
    <w:p w14:paraId="12067403" w14:textId="77777777" w:rsidR="008D1E3B" w:rsidRPr="00753F5C" w:rsidRDefault="008D1E3B">
      <w:pPr>
        <w:jc w:val="both"/>
        <w:rPr>
          <w:noProof w:val="0"/>
        </w:rPr>
      </w:pPr>
    </w:p>
    <w:p w14:paraId="1C9D4925" w14:textId="77777777" w:rsidR="008D1E3B" w:rsidRPr="00753F5C" w:rsidRDefault="008D1E3B">
      <w:pPr>
        <w:jc w:val="both"/>
        <w:rPr>
          <w:noProof w:val="0"/>
        </w:rPr>
      </w:pPr>
      <w:r w:rsidRPr="00753F5C">
        <w:rPr>
          <w:b/>
          <w:noProof w:val="0"/>
        </w:rPr>
        <w:t>Signature of the person named above</w:t>
      </w:r>
      <w:r w:rsidRPr="00753F5C">
        <w:rPr>
          <w:noProof w:val="0"/>
        </w:rPr>
        <w:t>: [</w:t>
      </w:r>
      <w:r w:rsidRPr="00753F5C">
        <w:rPr>
          <w:i/>
          <w:noProof w:val="0"/>
        </w:rPr>
        <w:t>insert signature of person whose name and capacity are shown above</w:t>
      </w:r>
      <w:r w:rsidRPr="00753F5C">
        <w:rPr>
          <w:noProof w:val="0"/>
        </w:rPr>
        <w:t>]</w:t>
      </w:r>
    </w:p>
    <w:p w14:paraId="590BD0CE" w14:textId="77777777" w:rsidR="008D1E3B" w:rsidRPr="00753F5C" w:rsidRDefault="008D1E3B">
      <w:pPr>
        <w:jc w:val="both"/>
        <w:rPr>
          <w:noProof w:val="0"/>
        </w:rPr>
      </w:pPr>
    </w:p>
    <w:p w14:paraId="355649CD" w14:textId="77777777" w:rsidR="008D1E3B" w:rsidRPr="00753F5C" w:rsidRDefault="008D1E3B">
      <w:pPr>
        <w:jc w:val="both"/>
        <w:rPr>
          <w:noProof w:val="0"/>
        </w:rPr>
      </w:pPr>
      <w:r w:rsidRPr="00753F5C">
        <w:rPr>
          <w:b/>
          <w:noProof w:val="0"/>
        </w:rPr>
        <w:t>Date signed</w:t>
      </w:r>
      <w:r w:rsidRPr="00753F5C">
        <w:rPr>
          <w:noProof w:val="0"/>
        </w:rPr>
        <w:t xml:space="preserve"> [</w:t>
      </w:r>
      <w:r w:rsidRPr="00753F5C">
        <w:rPr>
          <w:i/>
          <w:noProof w:val="0"/>
        </w:rPr>
        <w:t>insert date of signing</w:t>
      </w:r>
      <w:r w:rsidRPr="00753F5C">
        <w:rPr>
          <w:noProof w:val="0"/>
        </w:rPr>
        <w:t xml:space="preserve">] </w:t>
      </w:r>
      <w:r w:rsidRPr="00753F5C">
        <w:rPr>
          <w:b/>
          <w:noProof w:val="0"/>
        </w:rPr>
        <w:t>day of</w:t>
      </w:r>
      <w:r w:rsidRPr="00753F5C">
        <w:rPr>
          <w:noProof w:val="0"/>
        </w:rPr>
        <w:t xml:space="preserve"> [</w:t>
      </w:r>
      <w:r w:rsidRPr="00753F5C">
        <w:rPr>
          <w:i/>
          <w:noProof w:val="0"/>
        </w:rPr>
        <w:t>insert month</w:t>
      </w:r>
      <w:r w:rsidRPr="00753F5C">
        <w:rPr>
          <w:noProof w:val="0"/>
        </w:rPr>
        <w:t>], [</w:t>
      </w:r>
      <w:r w:rsidRPr="00753F5C">
        <w:rPr>
          <w:i/>
          <w:noProof w:val="0"/>
        </w:rPr>
        <w:t>insert year</w:t>
      </w:r>
      <w:r w:rsidRPr="00753F5C">
        <w:rPr>
          <w:noProof w:val="0"/>
        </w:rPr>
        <w:t>]</w:t>
      </w:r>
    </w:p>
    <w:p w14:paraId="4A5A0494" w14:textId="77777777" w:rsidR="008D1E3B" w:rsidRPr="00753F5C" w:rsidRDefault="008D1E3B">
      <w:pPr>
        <w:jc w:val="both"/>
        <w:rPr>
          <w:b/>
          <w:noProof w:val="0"/>
        </w:rPr>
      </w:pPr>
    </w:p>
    <w:p w14:paraId="7A6E8A10" w14:textId="77777777" w:rsidR="008D1E3B" w:rsidRPr="00753F5C" w:rsidRDefault="008D1E3B">
      <w:pPr>
        <w:jc w:val="both"/>
        <w:rPr>
          <w:noProof w:val="0"/>
        </w:rPr>
      </w:pPr>
    </w:p>
    <w:p w14:paraId="7DB38204" w14:textId="77777777" w:rsidR="008D1E3B" w:rsidRPr="00753F5C" w:rsidRDefault="008D1E3B">
      <w:pPr>
        <w:jc w:val="both"/>
        <w:rPr>
          <w:noProof w:val="0"/>
        </w:rPr>
      </w:pPr>
    </w:p>
    <w:p w14:paraId="6A8FDD8B" w14:textId="77777777" w:rsidR="008D1E3B" w:rsidRPr="00753F5C" w:rsidRDefault="008D1E3B">
      <w:pPr>
        <w:jc w:val="both"/>
        <w:rPr>
          <w:noProof w:val="0"/>
        </w:rPr>
      </w:pPr>
    </w:p>
    <w:p w14:paraId="2C3314B5" w14:textId="77777777" w:rsidR="008D1E3B" w:rsidRPr="00753F5C" w:rsidRDefault="008D1E3B">
      <w:pPr>
        <w:jc w:val="both"/>
        <w:rPr>
          <w:noProof w:val="0"/>
          <w:sz w:val="18"/>
          <w:szCs w:val="18"/>
        </w:rPr>
      </w:pPr>
      <w:r w:rsidRPr="00753F5C">
        <w:rPr>
          <w:b/>
          <w:bCs/>
          <w:iCs/>
          <w:noProof w:val="0"/>
          <w:sz w:val="18"/>
          <w:szCs w:val="18"/>
        </w:rPr>
        <w:t>*</w:t>
      </w:r>
      <w:r w:rsidRPr="00753F5C">
        <w:rPr>
          <w:noProof w:val="0"/>
          <w:sz w:val="18"/>
          <w:szCs w:val="18"/>
        </w:rPr>
        <w:t>: In the case of the Bid submitted by a Joint Venture specify the name of the Joint Venture as Bidder.</w:t>
      </w:r>
    </w:p>
    <w:p w14:paraId="3EAE3D38" w14:textId="77777777" w:rsidR="008D1E3B" w:rsidRPr="00753F5C" w:rsidRDefault="008D1E3B">
      <w:pPr>
        <w:jc w:val="both"/>
        <w:rPr>
          <w:noProof w:val="0"/>
          <w:sz w:val="18"/>
          <w:szCs w:val="18"/>
        </w:rPr>
      </w:pPr>
      <w:bookmarkStart w:id="718" w:name="_Hlt345681378"/>
      <w:bookmarkStart w:id="719" w:name="_Hlt345681560"/>
      <w:bookmarkEnd w:id="718"/>
      <w:bookmarkEnd w:id="719"/>
    </w:p>
    <w:p w14:paraId="3D6F628A" w14:textId="77777777" w:rsidR="00C36BBC" w:rsidRPr="00753F5C" w:rsidRDefault="008D1E3B">
      <w:pPr>
        <w:tabs>
          <w:tab w:val="right" w:pos="9000"/>
        </w:tabs>
        <w:rPr>
          <w:noProof w:val="0"/>
          <w:sz w:val="18"/>
          <w:szCs w:val="18"/>
        </w:rPr>
      </w:pPr>
      <w:r w:rsidRPr="00753F5C">
        <w:rPr>
          <w:noProof w:val="0"/>
          <w:sz w:val="18"/>
          <w:szCs w:val="18"/>
        </w:rPr>
        <w:t>**: Person signing the Bid shall have the power of attorney given by the Bidder. The power of attorney shall be attached with the Bid</w:t>
      </w:r>
      <w:bookmarkStart w:id="720" w:name="_Toc108950332"/>
      <w:r w:rsidRPr="00753F5C">
        <w:rPr>
          <w:noProof w:val="0"/>
          <w:sz w:val="18"/>
          <w:szCs w:val="18"/>
        </w:rPr>
        <w:t xml:space="preserve"> Sched</w:t>
      </w:r>
      <w:bookmarkStart w:id="721" w:name="_Hlt138144083"/>
      <w:bookmarkEnd w:id="721"/>
      <w:r w:rsidRPr="00753F5C">
        <w:rPr>
          <w:noProof w:val="0"/>
          <w:sz w:val="18"/>
          <w:szCs w:val="18"/>
        </w:rPr>
        <w:t>ules</w:t>
      </w:r>
      <w:bookmarkEnd w:id="720"/>
    </w:p>
    <w:p w14:paraId="75240FC3" w14:textId="77777777" w:rsidR="00C36BBC" w:rsidRPr="00753F5C" w:rsidRDefault="00C36BBC">
      <w:pPr>
        <w:tabs>
          <w:tab w:val="right" w:pos="9000"/>
        </w:tabs>
        <w:rPr>
          <w:noProof w:val="0"/>
          <w:sz w:val="18"/>
          <w:szCs w:val="18"/>
        </w:rPr>
      </w:pPr>
    </w:p>
    <w:p w14:paraId="037D9E8F" w14:textId="77777777" w:rsidR="00C36BBC" w:rsidRPr="00753F5C" w:rsidRDefault="00C36BBC">
      <w:pPr>
        <w:tabs>
          <w:tab w:val="right" w:pos="9000"/>
        </w:tabs>
        <w:rPr>
          <w:noProof w:val="0"/>
          <w:sz w:val="18"/>
          <w:szCs w:val="18"/>
        </w:rPr>
      </w:pPr>
    </w:p>
    <w:p w14:paraId="05388B07" w14:textId="77777777" w:rsidR="00C36BBC" w:rsidRPr="00753F5C" w:rsidRDefault="00C36BBC">
      <w:pPr>
        <w:rPr>
          <w:noProof w:val="0"/>
          <w:sz w:val="18"/>
          <w:szCs w:val="18"/>
        </w:rPr>
      </w:pPr>
      <w:r w:rsidRPr="00753F5C">
        <w:rPr>
          <w:noProof w:val="0"/>
          <w:sz w:val="18"/>
          <w:szCs w:val="18"/>
        </w:rPr>
        <w:br w:type="page"/>
      </w:r>
    </w:p>
    <w:p w14:paraId="653A2C0F" w14:textId="77777777" w:rsidR="00C36BBC" w:rsidRPr="00753F5C" w:rsidRDefault="00C36BBC" w:rsidP="00FE44B3">
      <w:pPr>
        <w:pStyle w:val="AheaderofFormsSecondLevel"/>
      </w:pPr>
      <w:bookmarkStart w:id="722" w:name="_Toc473899619"/>
      <w:r w:rsidRPr="00753F5C">
        <w:t>Appendix A to Financial Part: Schedules</w:t>
      </w:r>
      <w:bookmarkEnd w:id="722"/>
    </w:p>
    <w:p w14:paraId="03B93536" w14:textId="77777777" w:rsidR="00C36BBC" w:rsidRPr="00753F5C" w:rsidRDefault="00C36BBC" w:rsidP="00FE44B3">
      <w:pPr>
        <w:jc w:val="center"/>
      </w:pPr>
      <w:r w:rsidRPr="00753F5C">
        <w:rPr>
          <w:b/>
        </w:rPr>
        <w:t>Bill of Quantities</w:t>
      </w:r>
    </w:p>
    <w:p w14:paraId="733B1276" w14:textId="77777777" w:rsidR="00C36BBC" w:rsidRPr="00753F5C" w:rsidRDefault="00C36BBC" w:rsidP="00C36BBC">
      <w:pPr>
        <w:spacing w:after="200"/>
        <w:rPr>
          <w:i/>
        </w:rPr>
      </w:pPr>
      <w:r w:rsidRPr="00753F5C">
        <w:rPr>
          <w:b/>
          <w:i/>
        </w:rPr>
        <w:t>Objectives</w:t>
      </w:r>
    </w:p>
    <w:p w14:paraId="3C401B66" w14:textId="77777777" w:rsidR="00C36BBC" w:rsidRPr="00753F5C" w:rsidRDefault="00C36BBC" w:rsidP="00533D62">
      <w:pPr>
        <w:spacing w:after="200"/>
        <w:jc w:val="both"/>
        <w:rPr>
          <w:i/>
        </w:rPr>
      </w:pPr>
      <w:r w:rsidRPr="00753F5C">
        <w:rPr>
          <w:i/>
        </w:rPr>
        <w:t>The objectives of the Bill of Quantities are:</w:t>
      </w:r>
    </w:p>
    <w:p w14:paraId="0267EC81"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to provide sufficient information on the quantities of Works to be performed to enable bids to be prepared efficiently and accurately; and</w:t>
      </w:r>
    </w:p>
    <w:p w14:paraId="67E8B92C"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when a Contract has been entered into, to provide a priced Bill of Quantities for use in the periodic valuation of Works executed.</w:t>
      </w:r>
    </w:p>
    <w:p w14:paraId="6614C28C" w14:textId="77777777" w:rsidR="00C36BBC" w:rsidRPr="00753F5C" w:rsidRDefault="00C36BBC" w:rsidP="00533D62">
      <w:pPr>
        <w:spacing w:after="200"/>
        <w:jc w:val="both"/>
        <w:rPr>
          <w:i/>
        </w:rPr>
      </w:pPr>
      <w:r w:rsidRPr="00753F5C">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4578657A" w14:textId="77777777" w:rsidR="00C36BBC" w:rsidRPr="00753F5C" w:rsidRDefault="00C36BBC" w:rsidP="00533D62">
      <w:pPr>
        <w:spacing w:after="200"/>
        <w:jc w:val="both"/>
        <w:rPr>
          <w:i/>
        </w:rPr>
      </w:pPr>
      <w:r w:rsidRPr="00753F5C">
        <w:rPr>
          <w:b/>
          <w:i/>
        </w:rPr>
        <w:t>Daywork Schedule</w:t>
      </w:r>
    </w:p>
    <w:p w14:paraId="36D9D363" w14:textId="77777777" w:rsidR="00C36BBC" w:rsidRPr="00753F5C" w:rsidRDefault="00C36BBC" w:rsidP="00533D62">
      <w:pPr>
        <w:spacing w:after="200"/>
        <w:jc w:val="both"/>
        <w:rPr>
          <w:i/>
        </w:rPr>
      </w:pPr>
      <w:r w:rsidRPr="00753F5C">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5D8F3D2D"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5B2ADABC"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16165403" w14:textId="77777777" w:rsidR="00C36BBC" w:rsidRPr="00753F5C" w:rsidRDefault="00C36BBC" w:rsidP="00533D62">
      <w:pPr>
        <w:spacing w:after="200"/>
        <w:jc w:val="both"/>
        <w:rPr>
          <w:i/>
        </w:rPr>
      </w:pPr>
      <w:r w:rsidRPr="00753F5C">
        <w:rPr>
          <w:b/>
          <w:i/>
        </w:rPr>
        <w:t>Provisional Sums</w:t>
      </w:r>
    </w:p>
    <w:p w14:paraId="71A1B846" w14:textId="77777777" w:rsidR="00C36BBC" w:rsidRPr="00753F5C" w:rsidRDefault="00C36BBC" w:rsidP="00533D62">
      <w:pPr>
        <w:spacing w:after="200"/>
        <w:jc w:val="both"/>
        <w:rPr>
          <w:i/>
        </w:rPr>
      </w:pPr>
      <w:r w:rsidRPr="00753F5C">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642756AE" w14:textId="77777777" w:rsidR="00C36BBC" w:rsidRPr="00753F5C" w:rsidRDefault="00C36BBC" w:rsidP="00533D62">
      <w:pPr>
        <w:spacing w:after="200"/>
        <w:jc w:val="both"/>
      </w:pPr>
      <w:r w:rsidRPr="00753F5C">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543537C9" w14:textId="77777777" w:rsidR="00C36BBC" w:rsidRPr="00753F5C" w:rsidRDefault="00C36BBC" w:rsidP="00533D62">
      <w:pPr>
        <w:jc w:val="both"/>
      </w:pPr>
      <w:r w:rsidRPr="00753F5C">
        <w:rPr>
          <w:i/>
        </w:rPr>
        <w:t xml:space="preserve">These Notes for Preparing a Bill of Quantities are intended only as information for the Employer or the person drafting the </w:t>
      </w:r>
      <w:r w:rsidR="00DC2741" w:rsidRPr="00753F5C">
        <w:rPr>
          <w:i/>
        </w:rPr>
        <w:t>bidding document</w:t>
      </w:r>
      <w:r w:rsidRPr="00753F5C">
        <w:rPr>
          <w:i/>
        </w:rPr>
        <w:t>.  They should not be included in the final documents.</w:t>
      </w:r>
    </w:p>
    <w:p w14:paraId="18AA0D69" w14:textId="77777777" w:rsidR="00C36BBC" w:rsidRPr="00753F5C" w:rsidRDefault="00C36BBC" w:rsidP="00C36BBC">
      <w:pPr>
        <w:pStyle w:val="TOAHeading"/>
        <w:tabs>
          <w:tab w:val="clear" w:pos="9000"/>
          <w:tab w:val="clear" w:pos="9360"/>
        </w:tabs>
      </w:pPr>
    </w:p>
    <w:p w14:paraId="4ED1447E" w14:textId="77777777" w:rsidR="00C36BBC" w:rsidRPr="00753F5C" w:rsidRDefault="00C36BBC" w:rsidP="00C36BBC">
      <w:r w:rsidRPr="00753F5C">
        <w:br w:type="page"/>
      </w:r>
    </w:p>
    <w:p w14:paraId="4D3D7D53" w14:textId="77777777" w:rsidR="00544868" w:rsidRPr="00753F5C" w:rsidRDefault="00544868" w:rsidP="00544868">
      <w:pPr>
        <w:pStyle w:val="SectionVHeading2"/>
        <w:rPr>
          <w:lang w:val="en-US"/>
        </w:rPr>
      </w:pPr>
      <w:bookmarkStart w:id="723" w:name="_Toc442365743"/>
      <w:r w:rsidRPr="00753F5C">
        <w:rPr>
          <w:lang w:val="en-US"/>
        </w:rPr>
        <w:t>1. Sample Bill of Quantities</w:t>
      </w:r>
      <w:r w:rsidRPr="00753F5C">
        <w:rPr>
          <w:rStyle w:val="FootnoteReference"/>
          <w:lang w:val="en-US"/>
        </w:rPr>
        <w:footnoteReference w:id="18"/>
      </w:r>
      <w:r w:rsidRPr="00753F5C">
        <w:rPr>
          <w:lang w:val="en-US"/>
        </w:rPr>
        <w:t xml:space="preserve"> </w:t>
      </w:r>
    </w:p>
    <w:p w14:paraId="4AFDB40A" w14:textId="77777777" w:rsidR="00C36BBC" w:rsidRPr="00753F5C" w:rsidRDefault="00544868" w:rsidP="00C36BBC">
      <w:pPr>
        <w:pStyle w:val="SectionVHeading2"/>
        <w:rPr>
          <w:lang w:val="en-US"/>
        </w:rPr>
      </w:pPr>
      <w:r w:rsidRPr="00753F5C">
        <w:rPr>
          <w:lang w:val="en-US"/>
        </w:rPr>
        <w:t xml:space="preserve"> </w:t>
      </w:r>
      <w:r w:rsidR="00C36BBC" w:rsidRPr="00753F5C">
        <w:rPr>
          <w:lang w:val="en-US"/>
        </w:rPr>
        <w:t>(Local  Currency and Foreign Currency)</w:t>
      </w:r>
      <w:bookmarkEnd w:id="723"/>
    </w:p>
    <w:p w14:paraId="01F0CA24" w14:textId="77777777" w:rsidR="00C36BBC" w:rsidRPr="00753F5C" w:rsidRDefault="00C36BBC" w:rsidP="00C36BBC"/>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36BBC" w:rsidRPr="00753F5C" w14:paraId="5929E7A8" w14:textId="77777777" w:rsidTr="00CB7BC6">
        <w:tc>
          <w:tcPr>
            <w:tcW w:w="1080" w:type="dxa"/>
            <w:tcBorders>
              <w:top w:val="double" w:sz="6" w:space="0" w:color="auto"/>
              <w:left w:val="double" w:sz="6" w:space="0" w:color="auto"/>
            </w:tcBorders>
          </w:tcPr>
          <w:p w14:paraId="0D8766C7" w14:textId="77777777" w:rsidR="00C36BBC" w:rsidRPr="00753F5C" w:rsidRDefault="00C36BBC" w:rsidP="00CB7BC6">
            <w:pPr>
              <w:jc w:val="center"/>
              <w:rPr>
                <w:i/>
              </w:rPr>
            </w:pPr>
            <w:r w:rsidRPr="00753F5C">
              <w:rPr>
                <w:i/>
              </w:rPr>
              <w:t>Item no.</w:t>
            </w:r>
          </w:p>
        </w:tc>
        <w:tc>
          <w:tcPr>
            <w:tcW w:w="4032" w:type="dxa"/>
            <w:tcBorders>
              <w:top w:val="double" w:sz="6" w:space="0" w:color="auto"/>
            </w:tcBorders>
          </w:tcPr>
          <w:p w14:paraId="1E7E8D68" w14:textId="77777777" w:rsidR="00C36BBC" w:rsidRPr="00753F5C" w:rsidRDefault="00C36BBC" w:rsidP="00CB7BC6">
            <w:pPr>
              <w:jc w:val="center"/>
              <w:rPr>
                <w:i/>
              </w:rPr>
            </w:pPr>
            <w:r w:rsidRPr="00753F5C">
              <w:rPr>
                <w:i/>
              </w:rPr>
              <w:t>Description</w:t>
            </w:r>
          </w:p>
        </w:tc>
        <w:tc>
          <w:tcPr>
            <w:tcW w:w="864" w:type="dxa"/>
            <w:tcBorders>
              <w:top w:val="double" w:sz="6" w:space="0" w:color="auto"/>
              <w:left w:val="nil"/>
            </w:tcBorders>
          </w:tcPr>
          <w:p w14:paraId="7803803B" w14:textId="77777777" w:rsidR="00C36BBC" w:rsidRPr="00753F5C" w:rsidRDefault="00C36BBC" w:rsidP="00CB7BC6">
            <w:pPr>
              <w:jc w:val="center"/>
              <w:rPr>
                <w:i/>
              </w:rPr>
            </w:pPr>
            <w:r w:rsidRPr="00753F5C">
              <w:rPr>
                <w:i/>
              </w:rPr>
              <w:t>Unit</w:t>
            </w:r>
          </w:p>
        </w:tc>
        <w:tc>
          <w:tcPr>
            <w:tcW w:w="1080" w:type="dxa"/>
            <w:tcBorders>
              <w:top w:val="double" w:sz="6" w:space="0" w:color="auto"/>
            </w:tcBorders>
          </w:tcPr>
          <w:p w14:paraId="395B5324" w14:textId="77777777" w:rsidR="00C36BBC" w:rsidRPr="00753F5C" w:rsidRDefault="00C36BBC" w:rsidP="00CB7BC6">
            <w:pPr>
              <w:jc w:val="center"/>
              <w:rPr>
                <w:i/>
              </w:rPr>
            </w:pPr>
            <w:r w:rsidRPr="00753F5C">
              <w:rPr>
                <w:i/>
              </w:rPr>
              <w:t>Quantity</w:t>
            </w:r>
          </w:p>
        </w:tc>
        <w:tc>
          <w:tcPr>
            <w:tcW w:w="936" w:type="dxa"/>
            <w:tcBorders>
              <w:top w:val="double" w:sz="6" w:space="0" w:color="auto"/>
              <w:left w:val="nil"/>
            </w:tcBorders>
          </w:tcPr>
          <w:p w14:paraId="7F9161B8" w14:textId="77777777" w:rsidR="00C36BBC" w:rsidRPr="00753F5C" w:rsidRDefault="00C36BBC" w:rsidP="00CB7BC6">
            <w:pPr>
              <w:jc w:val="center"/>
              <w:rPr>
                <w:i/>
              </w:rPr>
            </w:pPr>
            <w:r w:rsidRPr="00753F5C">
              <w:rPr>
                <w:i/>
              </w:rPr>
              <w:t>Rate</w:t>
            </w:r>
          </w:p>
        </w:tc>
        <w:tc>
          <w:tcPr>
            <w:tcW w:w="1008" w:type="dxa"/>
            <w:tcBorders>
              <w:top w:val="double" w:sz="6" w:space="0" w:color="auto"/>
              <w:right w:val="double" w:sz="6" w:space="0" w:color="auto"/>
            </w:tcBorders>
          </w:tcPr>
          <w:p w14:paraId="075EC14A" w14:textId="77777777" w:rsidR="00C36BBC" w:rsidRPr="00753F5C" w:rsidRDefault="00C36BBC" w:rsidP="00CB7BC6">
            <w:pPr>
              <w:jc w:val="center"/>
              <w:rPr>
                <w:i/>
              </w:rPr>
            </w:pPr>
            <w:r w:rsidRPr="00753F5C">
              <w:rPr>
                <w:i/>
              </w:rPr>
              <w:t>Amount</w:t>
            </w:r>
          </w:p>
        </w:tc>
      </w:tr>
      <w:tr w:rsidR="00C36BBC" w:rsidRPr="00753F5C" w14:paraId="2F043FB9" w14:textId="77777777" w:rsidTr="00CB7BC6">
        <w:tc>
          <w:tcPr>
            <w:tcW w:w="1080" w:type="dxa"/>
            <w:tcBorders>
              <w:top w:val="single" w:sz="6" w:space="0" w:color="auto"/>
              <w:left w:val="double" w:sz="6" w:space="0" w:color="auto"/>
            </w:tcBorders>
          </w:tcPr>
          <w:p w14:paraId="37A90594" w14:textId="77777777"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14:paraId="6A47C7AB" w14:textId="77777777" w:rsidR="00C36BBC" w:rsidRPr="00753F5C" w:rsidRDefault="00C36BBC" w:rsidP="00CB7BC6"/>
        </w:tc>
        <w:tc>
          <w:tcPr>
            <w:tcW w:w="864" w:type="dxa"/>
            <w:tcBorders>
              <w:top w:val="single" w:sz="6" w:space="0" w:color="auto"/>
              <w:left w:val="nil"/>
            </w:tcBorders>
          </w:tcPr>
          <w:p w14:paraId="5EC3E135" w14:textId="77777777" w:rsidR="00C36BBC" w:rsidRPr="00753F5C" w:rsidRDefault="00C36BBC" w:rsidP="00CB7BC6"/>
        </w:tc>
        <w:tc>
          <w:tcPr>
            <w:tcW w:w="1080" w:type="dxa"/>
            <w:tcBorders>
              <w:top w:val="single" w:sz="6" w:space="0" w:color="auto"/>
              <w:left w:val="dotted" w:sz="4" w:space="0" w:color="auto"/>
              <w:bottom w:val="dotted" w:sz="4" w:space="0" w:color="auto"/>
              <w:right w:val="dotted" w:sz="4" w:space="0" w:color="auto"/>
            </w:tcBorders>
          </w:tcPr>
          <w:p w14:paraId="1BA39249" w14:textId="77777777" w:rsidR="00C36BBC" w:rsidRPr="00753F5C" w:rsidRDefault="00C36BBC" w:rsidP="00CB7BC6"/>
        </w:tc>
        <w:tc>
          <w:tcPr>
            <w:tcW w:w="936" w:type="dxa"/>
            <w:tcBorders>
              <w:top w:val="single" w:sz="6" w:space="0" w:color="auto"/>
              <w:left w:val="nil"/>
              <w:bottom w:val="dotted" w:sz="4" w:space="0" w:color="auto"/>
              <w:right w:val="dotted" w:sz="4" w:space="0" w:color="auto"/>
            </w:tcBorders>
          </w:tcPr>
          <w:p w14:paraId="6D2FC0CD" w14:textId="77777777" w:rsidR="00C36BBC" w:rsidRPr="00753F5C" w:rsidRDefault="00C36BBC" w:rsidP="00CB7BC6">
            <w:pPr>
              <w:jc w:val="center"/>
            </w:pPr>
          </w:p>
        </w:tc>
        <w:tc>
          <w:tcPr>
            <w:tcW w:w="1008" w:type="dxa"/>
            <w:tcBorders>
              <w:top w:val="single" w:sz="6" w:space="0" w:color="auto"/>
              <w:left w:val="nil"/>
              <w:right w:val="double" w:sz="6" w:space="0" w:color="auto"/>
            </w:tcBorders>
          </w:tcPr>
          <w:p w14:paraId="5C0460D9" w14:textId="77777777" w:rsidR="00C36BBC" w:rsidRPr="00753F5C" w:rsidRDefault="00C36BBC" w:rsidP="00CB7BC6">
            <w:pPr>
              <w:jc w:val="center"/>
            </w:pPr>
          </w:p>
        </w:tc>
      </w:tr>
      <w:tr w:rsidR="00C36BBC" w:rsidRPr="00753F5C" w14:paraId="6FC24454" w14:textId="77777777" w:rsidTr="00CB7BC6">
        <w:tc>
          <w:tcPr>
            <w:tcW w:w="1080" w:type="dxa"/>
            <w:tcBorders>
              <w:top w:val="dotted" w:sz="4" w:space="0" w:color="auto"/>
              <w:left w:val="double" w:sz="6" w:space="0" w:color="auto"/>
              <w:bottom w:val="dotted" w:sz="4" w:space="0" w:color="auto"/>
            </w:tcBorders>
          </w:tcPr>
          <w:p w14:paraId="510D5C58"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089C8865" w14:textId="77777777" w:rsidR="00C36BBC" w:rsidRPr="00753F5C" w:rsidRDefault="00C36BBC" w:rsidP="00CB7BC6"/>
        </w:tc>
        <w:tc>
          <w:tcPr>
            <w:tcW w:w="864" w:type="dxa"/>
            <w:tcBorders>
              <w:top w:val="dotted" w:sz="4" w:space="0" w:color="auto"/>
              <w:left w:val="nil"/>
              <w:bottom w:val="dotted" w:sz="4" w:space="0" w:color="auto"/>
            </w:tcBorders>
          </w:tcPr>
          <w:p w14:paraId="782937CC"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604E7449"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3CCFF301"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10AA4914" w14:textId="77777777" w:rsidR="00C36BBC" w:rsidRPr="00753F5C" w:rsidRDefault="00C36BBC" w:rsidP="00CB7BC6">
            <w:pPr>
              <w:jc w:val="center"/>
            </w:pPr>
          </w:p>
        </w:tc>
      </w:tr>
      <w:tr w:rsidR="00C36BBC" w:rsidRPr="00753F5C" w14:paraId="142862E4" w14:textId="77777777" w:rsidTr="00CB7BC6">
        <w:tc>
          <w:tcPr>
            <w:tcW w:w="1080" w:type="dxa"/>
            <w:tcBorders>
              <w:left w:val="double" w:sz="6" w:space="0" w:color="auto"/>
            </w:tcBorders>
          </w:tcPr>
          <w:p w14:paraId="0AC42FF9"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237114D6" w14:textId="77777777" w:rsidR="00C36BBC" w:rsidRPr="00753F5C" w:rsidRDefault="00C36BBC" w:rsidP="00CB7BC6"/>
        </w:tc>
        <w:tc>
          <w:tcPr>
            <w:tcW w:w="864" w:type="dxa"/>
            <w:tcBorders>
              <w:left w:val="nil"/>
            </w:tcBorders>
          </w:tcPr>
          <w:p w14:paraId="4439241E"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5F2B6C96"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1FF1A098" w14:textId="77777777" w:rsidR="00C36BBC" w:rsidRPr="00753F5C" w:rsidRDefault="00C36BBC" w:rsidP="00CB7BC6">
            <w:pPr>
              <w:jc w:val="center"/>
            </w:pPr>
          </w:p>
        </w:tc>
        <w:tc>
          <w:tcPr>
            <w:tcW w:w="1008" w:type="dxa"/>
            <w:tcBorders>
              <w:left w:val="nil"/>
              <w:right w:val="double" w:sz="6" w:space="0" w:color="auto"/>
            </w:tcBorders>
          </w:tcPr>
          <w:p w14:paraId="13AAA27D" w14:textId="77777777" w:rsidR="00C36BBC" w:rsidRPr="00753F5C" w:rsidRDefault="00C36BBC" w:rsidP="00CB7BC6">
            <w:pPr>
              <w:jc w:val="center"/>
            </w:pPr>
          </w:p>
        </w:tc>
      </w:tr>
      <w:tr w:rsidR="00C36BBC" w:rsidRPr="00753F5C" w14:paraId="7A7B9957" w14:textId="77777777" w:rsidTr="00CB7BC6">
        <w:tc>
          <w:tcPr>
            <w:tcW w:w="1080" w:type="dxa"/>
            <w:tcBorders>
              <w:top w:val="dotted" w:sz="4" w:space="0" w:color="auto"/>
              <w:left w:val="double" w:sz="6" w:space="0" w:color="auto"/>
              <w:bottom w:val="dotted" w:sz="4" w:space="0" w:color="auto"/>
            </w:tcBorders>
          </w:tcPr>
          <w:p w14:paraId="6C667142"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3113E62A" w14:textId="77777777" w:rsidR="00C36BBC" w:rsidRPr="00753F5C" w:rsidRDefault="00C36BBC" w:rsidP="00CB7BC6"/>
        </w:tc>
        <w:tc>
          <w:tcPr>
            <w:tcW w:w="864" w:type="dxa"/>
            <w:tcBorders>
              <w:top w:val="dotted" w:sz="4" w:space="0" w:color="auto"/>
              <w:left w:val="nil"/>
              <w:bottom w:val="dotted" w:sz="4" w:space="0" w:color="auto"/>
            </w:tcBorders>
          </w:tcPr>
          <w:p w14:paraId="6371B664"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1C6F1211"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6C14D3B1"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760A0C02" w14:textId="77777777" w:rsidR="00C36BBC" w:rsidRPr="00753F5C" w:rsidRDefault="00C36BBC" w:rsidP="00CB7BC6">
            <w:pPr>
              <w:jc w:val="center"/>
            </w:pPr>
          </w:p>
        </w:tc>
      </w:tr>
      <w:tr w:rsidR="00C36BBC" w:rsidRPr="00753F5C" w14:paraId="4E22A949" w14:textId="77777777" w:rsidTr="00CB7BC6">
        <w:tc>
          <w:tcPr>
            <w:tcW w:w="1080" w:type="dxa"/>
            <w:tcBorders>
              <w:left w:val="double" w:sz="6" w:space="0" w:color="auto"/>
            </w:tcBorders>
          </w:tcPr>
          <w:p w14:paraId="72B69F1B"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302BC6D" w14:textId="77777777" w:rsidR="00C36BBC" w:rsidRPr="00753F5C" w:rsidRDefault="00C36BBC" w:rsidP="00CB7BC6"/>
        </w:tc>
        <w:tc>
          <w:tcPr>
            <w:tcW w:w="864" w:type="dxa"/>
            <w:tcBorders>
              <w:left w:val="nil"/>
            </w:tcBorders>
          </w:tcPr>
          <w:p w14:paraId="7B0397E8"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53E79837"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76C75669" w14:textId="77777777" w:rsidR="00C36BBC" w:rsidRPr="00753F5C" w:rsidRDefault="00C36BBC" w:rsidP="00CB7BC6">
            <w:pPr>
              <w:jc w:val="center"/>
            </w:pPr>
          </w:p>
        </w:tc>
        <w:tc>
          <w:tcPr>
            <w:tcW w:w="1008" w:type="dxa"/>
            <w:tcBorders>
              <w:left w:val="nil"/>
              <w:right w:val="double" w:sz="6" w:space="0" w:color="auto"/>
            </w:tcBorders>
          </w:tcPr>
          <w:p w14:paraId="584AF194" w14:textId="77777777" w:rsidR="00C36BBC" w:rsidRPr="00753F5C" w:rsidRDefault="00C36BBC" w:rsidP="00CB7BC6">
            <w:pPr>
              <w:jc w:val="center"/>
            </w:pPr>
          </w:p>
        </w:tc>
      </w:tr>
      <w:tr w:rsidR="00C36BBC" w:rsidRPr="00753F5C" w14:paraId="1B3FB02F" w14:textId="77777777" w:rsidTr="00CB7BC6">
        <w:tc>
          <w:tcPr>
            <w:tcW w:w="1080" w:type="dxa"/>
            <w:tcBorders>
              <w:top w:val="dotted" w:sz="4" w:space="0" w:color="auto"/>
              <w:left w:val="double" w:sz="6" w:space="0" w:color="auto"/>
              <w:bottom w:val="dotted" w:sz="4" w:space="0" w:color="auto"/>
            </w:tcBorders>
          </w:tcPr>
          <w:p w14:paraId="22C52C4A"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0140D366" w14:textId="77777777" w:rsidR="00C36BBC" w:rsidRPr="00753F5C" w:rsidRDefault="00C36BBC" w:rsidP="00CB7BC6"/>
        </w:tc>
        <w:tc>
          <w:tcPr>
            <w:tcW w:w="864" w:type="dxa"/>
            <w:tcBorders>
              <w:top w:val="dotted" w:sz="4" w:space="0" w:color="auto"/>
              <w:left w:val="nil"/>
              <w:bottom w:val="dotted" w:sz="4" w:space="0" w:color="auto"/>
            </w:tcBorders>
          </w:tcPr>
          <w:p w14:paraId="2EFAB298"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62A23015"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031B8A2F"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5290E21F" w14:textId="77777777" w:rsidR="00C36BBC" w:rsidRPr="00753F5C" w:rsidRDefault="00C36BBC" w:rsidP="00CB7BC6">
            <w:pPr>
              <w:jc w:val="center"/>
            </w:pPr>
          </w:p>
        </w:tc>
      </w:tr>
      <w:tr w:rsidR="00C36BBC" w:rsidRPr="00753F5C" w14:paraId="56253E46" w14:textId="77777777" w:rsidTr="00CB7BC6">
        <w:tc>
          <w:tcPr>
            <w:tcW w:w="1080" w:type="dxa"/>
            <w:tcBorders>
              <w:left w:val="double" w:sz="6" w:space="0" w:color="auto"/>
            </w:tcBorders>
          </w:tcPr>
          <w:p w14:paraId="7556BB49"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B5BD2E9" w14:textId="77777777" w:rsidR="00C36BBC" w:rsidRPr="00753F5C" w:rsidRDefault="00C36BBC" w:rsidP="00CB7BC6"/>
        </w:tc>
        <w:tc>
          <w:tcPr>
            <w:tcW w:w="864" w:type="dxa"/>
            <w:tcBorders>
              <w:left w:val="nil"/>
            </w:tcBorders>
          </w:tcPr>
          <w:p w14:paraId="2CB703FF"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04210ED4"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03428F8B" w14:textId="77777777" w:rsidR="00C36BBC" w:rsidRPr="00753F5C" w:rsidRDefault="00C36BBC" w:rsidP="00CB7BC6">
            <w:pPr>
              <w:jc w:val="center"/>
            </w:pPr>
          </w:p>
        </w:tc>
        <w:tc>
          <w:tcPr>
            <w:tcW w:w="1008" w:type="dxa"/>
            <w:tcBorders>
              <w:left w:val="nil"/>
              <w:right w:val="double" w:sz="6" w:space="0" w:color="auto"/>
            </w:tcBorders>
          </w:tcPr>
          <w:p w14:paraId="2B8987A3" w14:textId="77777777" w:rsidR="00C36BBC" w:rsidRPr="00753F5C" w:rsidRDefault="00C36BBC" w:rsidP="00CB7BC6">
            <w:pPr>
              <w:jc w:val="center"/>
            </w:pPr>
          </w:p>
        </w:tc>
      </w:tr>
      <w:tr w:rsidR="00C36BBC" w:rsidRPr="00753F5C" w14:paraId="660A5645" w14:textId="77777777" w:rsidTr="00CB7BC6">
        <w:tc>
          <w:tcPr>
            <w:tcW w:w="1080" w:type="dxa"/>
            <w:tcBorders>
              <w:top w:val="dotted" w:sz="4" w:space="0" w:color="auto"/>
              <w:left w:val="double" w:sz="6" w:space="0" w:color="auto"/>
              <w:bottom w:val="dotted" w:sz="4" w:space="0" w:color="auto"/>
            </w:tcBorders>
          </w:tcPr>
          <w:p w14:paraId="6DD2EDE6"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4FFD9507" w14:textId="77777777" w:rsidR="00C36BBC" w:rsidRPr="00753F5C" w:rsidRDefault="00C36BBC" w:rsidP="00CB7BC6"/>
        </w:tc>
        <w:tc>
          <w:tcPr>
            <w:tcW w:w="864" w:type="dxa"/>
            <w:tcBorders>
              <w:top w:val="dotted" w:sz="4" w:space="0" w:color="auto"/>
              <w:left w:val="nil"/>
              <w:bottom w:val="dotted" w:sz="4" w:space="0" w:color="auto"/>
            </w:tcBorders>
          </w:tcPr>
          <w:p w14:paraId="4E4B0CC7"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303602F7"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231C7AF3"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16A57F1E" w14:textId="77777777" w:rsidR="00C36BBC" w:rsidRPr="00753F5C" w:rsidRDefault="00C36BBC" w:rsidP="00CB7BC6">
            <w:pPr>
              <w:jc w:val="center"/>
            </w:pPr>
          </w:p>
        </w:tc>
      </w:tr>
      <w:tr w:rsidR="00C36BBC" w:rsidRPr="00753F5C" w14:paraId="6C24533F" w14:textId="77777777" w:rsidTr="00CB7BC6">
        <w:tc>
          <w:tcPr>
            <w:tcW w:w="1080" w:type="dxa"/>
            <w:tcBorders>
              <w:left w:val="double" w:sz="6" w:space="0" w:color="auto"/>
            </w:tcBorders>
          </w:tcPr>
          <w:p w14:paraId="359C93FF"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52E66BF0" w14:textId="77777777" w:rsidR="00C36BBC" w:rsidRPr="00753F5C" w:rsidRDefault="00C36BBC" w:rsidP="00CB7BC6"/>
        </w:tc>
        <w:tc>
          <w:tcPr>
            <w:tcW w:w="864" w:type="dxa"/>
            <w:tcBorders>
              <w:left w:val="nil"/>
            </w:tcBorders>
          </w:tcPr>
          <w:p w14:paraId="6CC7A8E8"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42A7BA80"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37AAA1D5" w14:textId="77777777" w:rsidR="00C36BBC" w:rsidRPr="00753F5C" w:rsidRDefault="00C36BBC" w:rsidP="00CB7BC6">
            <w:pPr>
              <w:jc w:val="center"/>
            </w:pPr>
          </w:p>
        </w:tc>
        <w:tc>
          <w:tcPr>
            <w:tcW w:w="1008" w:type="dxa"/>
            <w:tcBorders>
              <w:left w:val="nil"/>
              <w:right w:val="double" w:sz="6" w:space="0" w:color="auto"/>
            </w:tcBorders>
          </w:tcPr>
          <w:p w14:paraId="280F4059" w14:textId="77777777" w:rsidR="00C36BBC" w:rsidRPr="00753F5C" w:rsidRDefault="00C36BBC" w:rsidP="00CB7BC6">
            <w:pPr>
              <w:jc w:val="center"/>
            </w:pPr>
          </w:p>
        </w:tc>
      </w:tr>
      <w:tr w:rsidR="00C36BBC" w:rsidRPr="00753F5C" w14:paraId="60C74324" w14:textId="77777777" w:rsidTr="00910880">
        <w:trPr>
          <w:trHeight w:val="1079"/>
        </w:trPr>
        <w:tc>
          <w:tcPr>
            <w:tcW w:w="1080" w:type="dxa"/>
            <w:tcBorders>
              <w:top w:val="dotted" w:sz="4" w:space="0" w:color="auto"/>
              <w:left w:val="double" w:sz="6" w:space="0" w:color="auto"/>
            </w:tcBorders>
          </w:tcPr>
          <w:p w14:paraId="489A8B93"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6BE9719F" w14:textId="77777777" w:rsidR="00C36BBC" w:rsidRPr="00753F5C" w:rsidRDefault="004F261B" w:rsidP="00CB7BC6">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781BFD">
              <w:rPr>
                <w:bCs/>
                <w:iCs/>
                <w:color w:val="000000" w:themeColor="text1"/>
              </w:rPr>
              <w:t>P</w:t>
            </w:r>
            <w:r w:rsidRPr="00CC0F9D">
              <w:rPr>
                <w:bCs/>
                <w:iCs/>
                <w:color w:val="000000" w:themeColor="text1"/>
              </w:rPr>
              <w:t>rovisional sums for</w:t>
            </w:r>
            <w:r w:rsidRPr="005F4FCC">
              <w:rPr>
                <w:bCs/>
                <w:iCs/>
                <w:color w:val="000000" w:themeColor="text1"/>
              </w:rPr>
              <w:t xml:space="preserve"> additional ESHS outcomes</w:t>
            </w:r>
            <w:r>
              <w:rPr>
                <w:bCs/>
                <w:iCs/>
                <w:color w:val="000000" w:themeColor="text1"/>
              </w:rPr>
              <w:t>.</w:t>
            </w:r>
          </w:p>
        </w:tc>
        <w:tc>
          <w:tcPr>
            <w:tcW w:w="864" w:type="dxa"/>
            <w:tcBorders>
              <w:left w:val="nil"/>
            </w:tcBorders>
          </w:tcPr>
          <w:p w14:paraId="75B8DE30"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5030DA56" w14:textId="77777777" w:rsidR="00C36BBC" w:rsidRPr="00753F5C" w:rsidRDefault="00C36BBC" w:rsidP="00CB7BC6"/>
        </w:tc>
        <w:tc>
          <w:tcPr>
            <w:tcW w:w="936" w:type="dxa"/>
            <w:tcBorders>
              <w:top w:val="dotted" w:sz="4" w:space="0" w:color="auto"/>
              <w:left w:val="nil"/>
            </w:tcBorders>
          </w:tcPr>
          <w:p w14:paraId="7D34FBAA"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74A7B492" w14:textId="77777777" w:rsidR="00C36BBC" w:rsidRPr="00753F5C" w:rsidRDefault="00C36BBC" w:rsidP="00CB7BC6">
            <w:pPr>
              <w:jc w:val="center"/>
            </w:pPr>
          </w:p>
        </w:tc>
      </w:tr>
      <w:tr w:rsidR="00C36BBC" w:rsidRPr="00753F5C" w14:paraId="1B04D3CD" w14:textId="77777777" w:rsidTr="00CB7BC6">
        <w:tc>
          <w:tcPr>
            <w:tcW w:w="1080" w:type="dxa"/>
            <w:tcBorders>
              <w:top w:val="dotted" w:sz="4" w:space="0" w:color="auto"/>
              <w:left w:val="double" w:sz="6" w:space="0" w:color="auto"/>
            </w:tcBorders>
          </w:tcPr>
          <w:p w14:paraId="5767B0E4"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3FF9FB7C" w14:textId="77777777" w:rsidR="00C36BBC" w:rsidRPr="00753F5C" w:rsidRDefault="004F261B" w:rsidP="00CB7BC6">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w:t>
            </w:r>
            <w:r>
              <w:rPr>
                <w:bCs/>
                <w:iCs/>
                <w:color w:val="000000" w:themeColor="text1"/>
              </w:rPr>
              <w:t>l</w:t>
            </w:r>
            <w:r w:rsidRPr="005F4FCC">
              <w:rPr>
                <w:bCs/>
                <w:iCs/>
                <w:color w:val="000000" w:themeColor="text1"/>
              </w:rPr>
              <w:t>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864" w:type="dxa"/>
            <w:tcBorders>
              <w:left w:val="nil"/>
            </w:tcBorders>
          </w:tcPr>
          <w:p w14:paraId="7431AA05"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30548A30" w14:textId="77777777" w:rsidR="00C36BBC" w:rsidRPr="00753F5C" w:rsidRDefault="00C36BBC" w:rsidP="00CB7BC6"/>
        </w:tc>
        <w:tc>
          <w:tcPr>
            <w:tcW w:w="936" w:type="dxa"/>
            <w:tcBorders>
              <w:top w:val="dotted" w:sz="4" w:space="0" w:color="auto"/>
              <w:left w:val="nil"/>
            </w:tcBorders>
          </w:tcPr>
          <w:p w14:paraId="36461D65"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3AE269E2" w14:textId="77777777" w:rsidR="00C36BBC" w:rsidRPr="00753F5C" w:rsidRDefault="00C36BBC" w:rsidP="00CB7BC6">
            <w:pPr>
              <w:jc w:val="center"/>
            </w:pPr>
          </w:p>
        </w:tc>
      </w:tr>
      <w:tr w:rsidR="00C36BBC" w:rsidRPr="00753F5C" w14:paraId="4BD2AD72" w14:textId="77777777" w:rsidTr="00CB7BC6">
        <w:tc>
          <w:tcPr>
            <w:tcW w:w="1080" w:type="dxa"/>
            <w:tcBorders>
              <w:top w:val="dotted" w:sz="4" w:space="0" w:color="auto"/>
              <w:left w:val="double" w:sz="6" w:space="0" w:color="auto"/>
            </w:tcBorders>
          </w:tcPr>
          <w:p w14:paraId="233E2B01"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23047C70" w14:textId="77777777" w:rsidR="00C36BBC" w:rsidRPr="00753F5C" w:rsidRDefault="00C36BBC" w:rsidP="00CB7BC6"/>
        </w:tc>
        <w:tc>
          <w:tcPr>
            <w:tcW w:w="864" w:type="dxa"/>
            <w:tcBorders>
              <w:left w:val="nil"/>
            </w:tcBorders>
          </w:tcPr>
          <w:p w14:paraId="7E269B91"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2A2B0370" w14:textId="77777777" w:rsidR="00C36BBC" w:rsidRPr="00753F5C" w:rsidRDefault="00C36BBC" w:rsidP="00CB7BC6"/>
        </w:tc>
        <w:tc>
          <w:tcPr>
            <w:tcW w:w="936" w:type="dxa"/>
            <w:tcBorders>
              <w:top w:val="dotted" w:sz="4" w:space="0" w:color="auto"/>
              <w:left w:val="nil"/>
            </w:tcBorders>
          </w:tcPr>
          <w:p w14:paraId="4F2F999B"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7024B8CE" w14:textId="77777777" w:rsidR="00C36BBC" w:rsidRPr="00753F5C" w:rsidRDefault="00C36BBC" w:rsidP="00CB7BC6">
            <w:pPr>
              <w:jc w:val="center"/>
            </w:pPr>
          </w:p>
        </w:tc>
      </w:tr>
      <w:tr w:rsidR="00C36BBC" w:rsidRPr="00753F5C" w14:paraId="38353FF6" w14:textId="77777777" w:rsidTr="00CB7BC6">
        <w:tc>
          <w:tcPr>
            <w:tcW w:w="1080" w:type="dxa"/>
            <w:tcBorders>
              <w:top w:val="dotted" w:sz="4" w:space="0" w:color="auto"/>
              <w:left w:val="double" w:sz="6" w:space="0" w:color="auto"/>
              <w:bottom w:val="dotted" w:sz="4" w:space="0" w:color="auto"/>
            </w:tcBorders>
          </w:tcPr>
          <w:p w14:paraId="6C54DCEE"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0EAC9398" w14:textId="77777777" w:rsidR="00C36BBC" w:rsidRPr="00753F5C" w:rsidRDefault="00C36BBC" w:rsidP="00CB7BC6"/>
        </w:tc>
        <w:tc>
          <w:tcPr>
            <w:tcW w:w="864" w:type="dxa"/>
            <w:tcBorders>
              <w:left w:val="nil"/>
            </w:tcBorders>
          </w:tcPr>
          <w:p w14:paraId="0DA6EEE3"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58272493" w14:textId="77777777" w:rsidR="00C36BBC" w:rsidRPr="00753F5C" w:rsidRDefault="00C36BBC" w:rsidP="00CB7BC6"/>
        </w:tc>
        <w:tc>
          <w:tcPr>
            <w:tcW w:w="936" w:type="dxa"/>
            <w:tcBorders>
              <w:top w:val="dotted" w:sz="4" w:space="0" w:color="auto"/>
              <w:left w:val="nil"/>
            </w:tcBorders>
          </w:tcPr>
          <w:p w14:paraId="70B2F863" w14:textId="77777777" w:rsidR="00C36BBC" w:rsidRPr="00753F5C" w:rsidRDefault="00C36BBC" w:rsidP="00CB7BC6">
            <w:pPr>
              <w:jc w:val="center"/>
            </w:pPr>
          </w:p>
        </w:tc>
        <w:tc>
          <w:tcPr>
            <w:tcW w:w="1008" w:type="dxa"/>
            <w:tcBorders>
              <w:top w:val="dotted" w:sz="4" w:space="0" w:color="auto"/>
              <w:left w:val="dotted" w:sz="4" w:space="0" w:color="auto"/>
              <w:bottom w:val="dotted" w:sz="4" w:space="0" w:color="auto"/>
              <w:right w:val="double" w:sz="6" w:space="0" w:color="auto"/>
            </w:tcBorders>
          </w:tcPr>
          <w:p w14:paraId="1CEFD7C4" w14:textId="77777777" w:rsidR="00C36BBC" w:rsidRPr="00753F5C" w:rsidRDefault="00C36BBC" w:rsidP="00CB7BC6">
            <w:pPr>
              <w:jc w:val="center"/>
            </w:pPr>
          </w:p>
        </w:tc>
      </w:tr>
      <w:tr w:rsidR="00C36BBC" w:rsidRPr="00753F5C" w14:paraId="25F7474A" w14:textId="77777777" w:rsidTr="00CB7BC6">
        <w:tc>
          <w:tcPr>
            <w:tcW w:w="1080" w:type="dxa"/>
            <w:tcBorders>
              <w:left w:val="double" w:sz="6" w:space="0" w:color="auto"/>
              <w:bottom w:val="single" w:sz="6" w:space="0" w:color="auto"/>
            </w:tcBorders>
          </w:tcPr>
          <w:p w14:paraId="6DE39E53"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503DCDD0" w14:textId="77777777" w:rsidR="00C36BBC" w:rsidRPr="00753F5C" w:rsidRDefault="00C36BBC" w:rsidP="00CB7BC6"/>
        </w:tc>
        <w:tc>
          <w:tcPr>
            <w:tcW w:w="864" w:type="dxa"/>
            <w:tcBorders>
              <w:left w:val="nil"/>
            </w:tcBorders>
          </w:tcPr>
          <w:p w14:paraId="6E0D818C"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172FC1A9" w14:textId="77777777" w:rsidR="00C36BBC" w:rsidRPr="00753F5C" w:rsidRDefault="00C36BBC" w:rsidP="00CB7BC6"/>
        </w:tc>
        <w:tc>
          <w:tcPr>
            <w:tcW w:w="936" w:type="dxa"/>
            <w:tcBorders>
              <w:top w:val="dotted" w:sz="4" w:space="0" w:color="auto"/>
              <w:left w:val="nil"/>
            </w:tcBorders>
          </w:tcPr>
          <w:p w14:paraId="1E253628" w14:textId="77777777" w:rsidR="00C36BBC" w:rsidRPr="00753F5C" w:rsidRDefault="00C36BBC" w:rsidP="00CB7BC6">
            <w:pPr>
              <w:jc w:val="center"/>
            </w:pPr>
          </w:p>
        </w:tc>
        <w:tc>
          <w:tcPr>
            <w:tcW w:w="1008" w:type="dxa"/>
            <w:tcBorders>
              <w:left w:val="dotted" w:sz="4" w:space="0" w:color="auto"/>
              <w:bottom w:val="single" w:sz="6" w:space="0" w:color="auto"/>
              <w:right w:val="double" w:sz="6" w:space="0" w:color="auto"/>
            </w:tcBorders>
          </w:tcPr>
          <w:p w14:paraId="149B5422" w14:textId="77777777" w:rsidR="00C36BBC" w:rsidRPr="00753F5C" w:rsidRDefault="00C36BBC" w:rsidP="00CB7BC6">
            <w:pPr>
              <w:jc w:val="center"/>
            </w:pPr>
          </w:p>
        </w:tc>
      </w:tr>
      <w:tr w:rsidR="00C36BBC" w:rsidRPr="00753F5C" w14:paraId="713ADEB5" w14:textId="77777777" w:rsidTr="00CB7BC6">
        <w:tc>
          <w:tcPr>
            <w:tcW w:w="7992" w:type="dxa"/>
            <w:gridSpan w:val="5"/>
            <w:tcBorders>
              <w:top w:val="single" w:sz="6" w:space="0" w:color="auto"/>
              <w:left w:val="double" w:sz="6" w:space="0" w:color="auto"/>
              <w:bottom w:val="double" w:sz="6" w:space="0" w:color="auto"/>
            </w:tcBorders>
          </w:tcPr>
          <w:p w14:paraId="1A76986F" w14:textId="77777777" w:rsidR="00C36BBC" w:rsidRPr="00753F5C" w:rsidRDefault="00C36BBC" w:rsidP="00CB7BC6">
            <w:pPr>
              <w:jc w:val="right"/>
            </w:pPr>
            <w:r w:rsidRPr="00753F5C">
              <w:t xml:space="preserve">Total </w:t>
            </w:r>
          </w:p>
          <w:p w14:paraId="52C296CA" w14:textId="77777777" w:rsidR="00C36BBC" w:rsidRPr="00753F5C" w:rsidRDefault="00C36BBC" w:rsidP="00CB7BC6">
            <w:pPr>
              <w:jc w:val="right"/>
            </w:pPr>
          </w:p>
        </w:tc>
        <w:tc>
          <w:tcPr>
            <w:tcW w:w="1008" w:type="dxa"/>
            <w:tcBorders>
              <w:bottom w:val="double" w:sz="6" w:space="0" w:color="auto"/>
              <w:right w:val="double" w:sz="6" w:space="0" w:color="auto"/>
            </w:tcBorders>
          </w:tcPr>
          <w:p w14:paraId="0E1FB3A1" w14:textId="77777777" w:rsidR="00C36BBC" w:rsidRPr="00753F5C" w:rsidRDefault="00C36BBC" w:rsidP="00CB7BC6">
            <w:r w:rsidRPr="00753F5C">
              <w:rPr>
                <w:u w:val="single"/>
              </w:rPr>
              <w:tab/>
            </w:r>
          </w:p>
        </w:tc>
      </w:tr>
    </w:tbl>
    <w:p w14:paraId="7A7EC0EF" w14:textId="77777777" w:rsidR="00C36BBC" w:rsidRPr="00753F5C" w:rsidRDefault="00C36BBC" w:rsidP="00C36BBC"/>
    <w:p w14:paraId="6BBC8257" w14:textId="77777777" w:rsidR="00580C9B" w:rsidRDefault="00580C9B">
      <w:pPr>
        <w:rPr>
          <w:b/>
          <w:sz w:val="28"/>
        </w:rPr>
      </w:pPr>
      <w:bookmarkStart w:id="724" w:name="_Toc473899620"/>
      <w:r>
        <w:br w:type="page"/>
      </w:r>
    </w:p>
    <w:p w14:paraId="39E124A3" w14:textId="77777777" w:rsidR="00580C9B" w:rsidRDefault="00580C9B" w:rsidP="00FE44B3">
      <w:pPr>
        <w:pStyle w:val="AheaderTerciaryleve"/>
      </w:pPr>
    </w:p>
    <w:p w14:paraId="0D4763C0" w14:textId="77777777" w:rsidR="00C36BBC" w:rsidRPr="00753F5C" w:rsidRDefault="00C36BBC" w:rsidP="00FE44B3">
      <w:pPr>
        <w:pStyle w:val="AheaderTerciaryleve"/>
      </w:pPr>
      <w:r w:rsidRPr="00753F5C">
        <w:t>Activity Schedule</w:t>
      </w:r>
      <w:bookmarkEnd w:id="724"/>
    </w:p>
    <w:p w14:paraId="06CA6AC3" w14:textId="77777777" w:rsidR="00C36BBC" w:rsidRPr="00753F5C" w:rsidRDefault="00C36BBC" w:rsidP="00C36BBC"/>
    <w:tbl>
      <w:tblPr>
        <w:tblW w:w="8988" w:type="dxa"/>
        <w:tblInd w:w="120" w:type="dxa"/>
        <w:tblLayout w:type="fixed"/>
        <w:tblLook w:val="0000" w:firstRow="0" w:lastRow="0" w:firstColumn="0" w:lastColumn="0" w:noHBand="0" w:noVBand="0"/>
      </w:tblPr>
      <w:tblGrid>
        <w:gridCol w:w="1080"/>
        <w:gridCol w:w="4032"/>
        <w:gridCol w:w="1896"/>
        <w:gridCol w:w="1980"/>
      </w:tblGrid>
      <w:tr w:rsidR="00C36BBC" w:rsidRPr="00753F5C" w14:paraId="2D735E88" w14:textId="77777777" w:rsidTr="004F261B">
        <w:tc>
          <w:tcPr>
            <w:tcW w:w="1080" w:type="dxa"/>
            <w:tcBorders>
              <w:top w:val="double" w:sz="6" w:space="0" w:color="auto"/>
              <w:left w:val="double" w:sz="6" w:space="0" w:color="auto"/>
            </w:tcBorders>
          </w:tcPr>
          <w:p w14:paraId="1E6E5C2F" w14:textId="77777777" w:rsidR="00C36BBC" w:rsidRPr="00753F5C" w:rsidRDefault="00C36BBC" w:rsidP="00CB7BC6">
            <w:pPr>
              <w:jc w:val="center"/>
              <w:rPr>
                <w:i/>
              </w:rPr>
            </w:pPr>
            <w:r w:rsidRPr="00753F5C">
              <w:rPr>
                <w:i/>
              </w:rPr>
              <w:t>Item no.</w:t>
            </w:r>
          </w:p>
        </w:tc>
        <w:tc>
          <w:tcPr>
            <w:tcW w:w="4032" w:type="dxa"/>
            <w:tcBorders>
              <w:top w:val="double" w:sz="6" w:space="0" w:color="auto"/>
            </w:tcBorders>
          </w:tcPr>
          <w:p w14:paraId="0AD34A66" w14:textId="77777777" w:rsidR="00C36BBC" w:rsidRPr="00753F5C" w:rsidRDefault="00C36BBC" w:rsidP="00CB7BC6">
            <w:pPr>
              <w:jc w:val="center"/>
              <w:rPr>
                <w:i/>
              </w:rPr>
            </w:pPr>
            <w:r w:rsidRPr="00753F5C">
              <w:rPr>
                <w:i/>
              </w:rPr>
              <w:t>Description</w:t>
            </w:r>
          </w:p>
        </w:tc>
        <w:tc>
          <w:tcPr>
            <w:tcW w:w="1896" w:type="dxa"/>
            <w:tcBorders>
              <w:top w:val="double" w:sz="6" w:space="0" w:color="auto"/>
              <w:left w:val="nil"/>
            </w:tcBorders>
          </w:tcPr>
          <w:p w14:paraId="66D9DDEE" w14:textId="77777777" w:rsidR="00C36BBC" w:rsidRPr="00753F5C" w:rsidRDefault="00C36BBC" w:rsidP="00CB7BC6">
            <w:pPr>
              <w:jc w:val="center"/>
              <w:rPr>
                <w:i/>
              </w:rPr>
            </w:pPr>
            <w:r w:rsidRPr="00753F5C">
              <w:rPr>
                <w:i/>
              </w:rPr>
              <w:t>Unit</w:t>
            </w:r>
          </w:p>
        </w:tc>
        <w:tc>
          <w:tcPr>
            <w:tcW w:w="1980" w:type="dxa"/>
            <w:tcBorders>
              <w:top w:val="double" w:sz="6" w:space="0" w:color="auto"/>
              <w:right w:val="double" w:sz="6" w:space="0" w:color="auto"/>
            </w:tcBorders>
          </w:tcPr>
          <w:p w14:paraId="4F23DA1D" w14:textId="77777777" w:rsidR="00C36BBC" w:rsidRPr="00753F5C" w:rsidRDefault="00C36BBC" w:rsidP="00CB7BC6">
            <w:pPr>
              <w:jc w:val="center"/>
              <w:rPr>
                <w:i/>
              </w:rPr>
            </w:pPr>
            <w:r w:rsidRPr="00753F5C">
              <w:rPr>
                <w:i/>
              </w:rPr>
              <w:t>Amount</w:t>
            </w:r>
          </w:p>
        </w:tc>
      </w:tr>
      <w:tr w:rsidR="00C36BBC" w:rsidRPr="00753F5C" w14:paraId="38FDFF2E" w14:textId="77777777" w:rsidTr="004F261B">
        <w:tc>
          <w:tcPr>
            <w:tcW w:w="1080" w:type="dxa"/>
            <w:tcBorders>
              <w:top w:val="single" w:sz="6" w:space="0" w:color="auto"/>
              <w:left w:val="double" w:sz="6" w:space="0" w:color="auto"/>
            </w:tcBorders>
          </w:tcPr>
          <w:p w14:paraId="3DFE52A2" w14:textId="77777777"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14:paraId="60B4F8C7" w14:textId="77777777" w:rsidR="00C36BBC" w:rsidRPr="00753F5C" w:rsidRDefault="00C36BBC" w:rsidP="00CB7BC6"/>
        </w:tc>
        <w:tc>
          <w:tcPr>
            <w:tcW w:w="1896" w:type="dxa"/>
            <w:tcBorders>
              <w:top w:val="single" w:sz="6" w:space="0" w:color="auto"/>
              <w:left w:val="nil"/>
            </w:tcBorders>
          </w:tcPr>
          <w:p w14:paraId="19B8C1A9" w14:textId="77777777" w:rsidR="00C36BBC" w:rsidRPr="00753F5C" w:rsidRDefault="00C36BBC" w:rsidP="00CB7BC6"/>
        </w:tc>
        <w:tc>
          <w:tcPr>
            <w:tcW w:w="1980" w:type="dxa"/>
            <w:tcBorders>
              <w:top w:val="single" w:sz="6" w:space="0" w:color="auto"/>
              <w:left w:val="nil"/>
              <w:right w:val="double" w:sz="6" w:space="0" w:color="auto"/>
            </w:tcBorders>
          </w:tcPr>
          <w:p w14:paraId="5FEA424A" w14:textId="77777777" w:rsidR="00C36BBC" w:rsidRPr="00753F5C" w:rsidRDefault="00C36BBC" w:rsidP="00CB7BC6">
            <w:pPr>
              <w:jc w:val="center"/>
            </w:pPr>
          </w:p>
        </w:tc>
      </w:tr>
      <w:tr w:rsidR="00C36BBC" w:rsidRPr="00753F5C" w14:paraId="540BF01A" w14:textId="77777777" w:rsidTr="004F261B">
        <w:tc>
          <w:tcPr>
            <w:tcW w:w="1080" w:type="dxa"/>
            <w:tcBorders>
              <w:top w:val="dotted" w:sz="4" w:space="0" w:color="auto"/>
              <w:left w:val="double" w:sz="6" w:space="0" w:color="auto"/>
              <w:bottom w:val="dotted" w:sz="4" w:space="0" w:color="auto"/>
            </w:tcBorders>
          </w:tcPr>
          <w:p w14:paraId="03334994"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19A5947" w14:textId="77777777" w:rsidR="00C36BBC" w:rsidRPr="00753F5C" w:rsidRDefault="00C36BBC" w:rsidP="00CB7BC6"/>
        </w:tc>
        <w:tc>
          <w:tcPr>
            <w:tcW w:w="1896" w:type="dxa"/>
            <w:tcBorders>
              <w:top w:val="dotted" w:sz="4" w:space="0" w:color="auto"/>
              <w:left w:val="nil"/>
              <w:bottom w:val="dotted" w:sz="4" w:space="0" w:color="auto"/>
            </w:tcBorders>
          </w:tcPr>
          <w:p w14:paraId="795FE091" w14:textId="77777777" w:rsidR="00C36BBC" w:rsidRPr="00753F5C" w:rsidRDefault="00C36BBC" w:rsidP="00CB7BC6"/>
        </w:tc>
        <w:tc>
          <w:tcPr>
            <w:tcW w:w="1980" w:type="dxa"/>
            <w:tcBorders>
              <w:top w:val="dotted" w:sz="4" w:space="0" w:color="auto"/>
              <w:left w:val="nil"/>
              <w:bottom w:val="dotted" w:sz="4" w:space="0" w:color="auto"/>
              <w:right w:val="double" w:sz="6" w:space="0" w:color="auto"/>
            </w:tcBorders>
          </w:tcPr>
          <w:p w14:paraId="6E372178" w14:textId="77777777" w:rsidR="00C36BBC" w:rsidRPr="00753F5C" w:rsidRDefault="00C36BBC" w:rsidP="00CB7BC6">
            <w:pPr>
              <w:jc w:val="center"/>
            </w:pPr>
          </w:p>
        </w:tc>
      </w:tr>
      <w:tr w:rsidR="00C36BBC" w:rsidRPr="00753F5C" w14:paraId="1619A017" w14:textId="77777777" w:rsidTr="004F261B">
        <w:tc>
          <w:tcPr>
            <w:tcW w:w="1080" w:type="dxa"/>
            <w:tcBorders>
              <w:left w:val="double" w:sz="6" w:space="0" w:color="auto"/>
            </w:tcBorders>
          </w:tcPr>
          <w:p w14:paraId="69070ADB"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4E386599" w14:textId="77777777" w:rsidR="00C36BBC" w:rsidRPr="00753F5C" w:rsidRDefault="00C36BBC" w:rsidP="00CB7BC6"/>
        </w:tc>
        <w:tc>
          <w:tcPr>
            <w:tcW w:w="1896" w:type="dxa"/>
            <w:tcBorders>
              <w:left w:val="nil"/>
            </w:tcBorders>
          </w:tcPr>
          <w:p w14:paraId="649E89F4" w14:textId="77777777" w:rsidR="00C36BBC" w:rsidRPr="00753F5C" w:rsidRDefault="00C36BBC" w:rsidP="00CB7BC6"/>
        </w:tc>
        <w:tc>
          <w:tcPr>
            <w:tcW w:w="1980" w:type="dxa"/>
            <w:tcBorders>
              <w:left w:val="nil"/>
              <w:right w:val="double" w:sz="6" w:space="0" w:color="auto"/>
            </w:tcBorders>
          </w:tcPr>
          <w:p w14:paraId="311F3AA5" w14:textId="77777777" w:rsidR="00C36BBC" w:rsidRPr="00753F5C" w:rsidRDefault="00C36BBC" w:rsidP="00CB7BC6">
            <w:pPr>
              <w:jc w:val="center"/>
            </w:pPr>
          </w:p>
        </w:tc>
      </w:tr>
      <w:tr w:rsidR="00C36BBC" w:rsidRPr="00753F5C" w14:paraId="0EB6BC09" w14:textId="77777777" w:rsidTr="004F261B">
        <w:tc>
          <w:tcPr>
            <w:tcW w:w="1080" w:type="dxa"/>
            <w:tcBorders>
              <w:top w:val="dotted" w:sz="4" w:space="0" w:color="auto"/>
              <w:left w:val="double" w:sz="6" w:space="0" w:color="auto"/>
              <w:bottom w:val="dotted" w:sz="4" w:space="0" w:color="auto"/>
            </w:tcBorders>
          </w:tcPr>
          <w:p w14:paraId="701F4527"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7AACEF36" w14:textId="77777777" w:rsidR="00C36BBC" w:rsidRPr="00753F5C" w:rsidRDefault="00C36BBC" w:rsidP="00CB7BC6"/>
        </w:tc>
        <w:tc>
          <w:tcPr>
            <w:tcW w:w="1896" w:type="dxa"/>
            <w:tcBorders>
              <w:top w:val="dotted" w:sz="4" w:space="0" w:color="auto"/>
              <w:left w:val="nil"/>
              <w:bottom w:val="dotted" w:sz="4" w:space="0" w:color="auto"/>
            </w:tcBorders>
          </w:tcPr>
          <w:p w14:paraId="5761E92C" w14:textId="77777777" w:rsidR="00C36BBC" w:rsidRPr="00753F5C" w:rsidRDefault="00C36BBC" w:rsidP="00CB7BC6"/>
        </w:tc>
        <w:tc>
          <w:tcPr>
            <w:tcW w:w="1980" w:type="dxa"/>
            <w:tcBorders>
              <w:top w:val="dotted" w:sz="4" w:space="0" w:color="auto"/>
              <w:left w:val="nil"/>
              <w:bottom w:val="dotted" w:sz="4" w:space="0" w:color="auto"/>
              <w:right w:val="double" w:sz="6" w:space="0" w:color="auto"/>
            </w:tcBorders>
          </w:tcPr>
          <w:p w14:paraId="623B0EE1" w14:textId="77777777" w:rsidR="00C36BBC" w:rsidRPr="00753F5C" w:rsidRDefault="00C36BBC" w:rsidP="00CB7BC6">
            <w:pPr>
              <w:jc w:val="center"/>
            </w:pPr>
          </w:p>
        </w:tc>
      </w:tr>
      <w:tr w:rsidR="00C36BBC" w:rsidRPr="00753F5C" w14:paraId="4F2B227A" w14:textId="77777777" w:rsidTr="004F261B">
        <w:tc>
          <w:tcPr>
            <w:tcW w:w="1080" w:type="dxa"/>
            <w:tcBorders>
              <w:left w:val="double" w:sz="6" w:space="0" w:color="auto"/>
            </w:tcBorders>
          </w:tcPr>
          <w:p w14:paraId="13586722"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4179503A" w14:textId="77777777" w:rsidR="00C36BBC" w:rsidRPr="00753F5C" w:rsidRDefault="00C36BBC" w:rsidP="00CB7BC6"/>
        </w:tc>
        <w:tc>
          <w:tcPr>
            <w:tcW w:w="1896" w:type="dxa"/>
            <w:tcBorders>
              <w:left w:val="nil"/>
            </w:tcBorders>
          </w:tcPr>
          <w:p w14:paraId="6607A8D8" w14:textId="77777777" w:rsidR="00C36BBC" w:rsidRPr="00753F5C" w:rsidRDefault="00C36BBC" w:rsidP="00CB7BC6"/>
        </w:tc>
        <w:tc>
          <w:tcPr>
            <w:tcW w:w="1980" w:type="dxa"/>
            <w:tcBorders>
              <w:left w:val="nil"/>
              <w:right w:val="double" w:sz="6" w:space="0" w:color="auto"/>
            </w:tcBorders>
          </w:tcPr>
          <w:p w14:paraId="4EE55643" w14:textId="77777777" w:rsidR="00C36BBC" w:rsidRPr="00753F5C" w:rsidRDefault="00C36BBC" w:rsidP="00CB7BC6">
            <w:pPr>
              <w:jc w:val="center"/>
            </w:pPr>
          </w:p>
        </w:tc>
      </w:tr>
      <w:tr w:rsidR="004F261B" w:rsidRPr="00753F5C" w14:paraId="60416D4A" w14:textId="77777777" w:rsidTr="004F261B">
        <w:tc>
          <w:tcPr>
            <w:tcW w:w="1080" w:type="dxa"/>
            <w:tcBorders>
              <w:top w:val="dotted" w:sz="4" w:space="0" w:color="auto"/>
              <w:left w:val="double" w:sz="6" w:space="0" w:color="auto"/>
              <w:bottom w:val="dotted" w:sz="4" w:space="0" w:color="auto"/>
            </w:tcBorders>
          </w:tcPr>
          <w:p w14:paraId="44D68FDE"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765A008D" w14:textId="77777777" w:rsidR="004F261B" w:rsidRPr="00753F5C" w:rsidRDefault="004F261B" w:rsidP="004F261B">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781BFD">
              <w:rPr>
                <w:bCs/>
                <w:iCs/>
                <w:color w:val="000000" w:themeColor="text1"/>
              </w:rPr>
              <w:t>P</w:t>
            </w:r>
            <w:r w:rsidRPr="00CC0F9D">
              <w:rPr>
                <w:bCs/>
                <w:iCs/>
                <w:color w:val="000000" w:themeColor="text1"/>
              </w:rPr>
              <w:t>rovisional sums for</w:t>
            </w:r>
            <w:r w:rsidRPr="005F4FCC">
              <w:rPr>
                <w:bCs/>
                <w:iCs/>
                <w:color w:val="000000" w:themeColor="text1"/>
              </w:rPr>
              <w:t xml:space="preserve"> additional ESHS outcomes</w:t>
            </w:r>
            <w:r>
              <w:rPr>
                <w:bCs/>
                <w:iCs/>
                <w:color w:val="000000" w:themeColor="text1"/>
              </w:rPr>
              <w:t>.</w:t>
            </w:r>
          </w:p>
        </w:tc>
        <w:tc>
          <w:tcPr>
            <w:tcW w:w="1896" w:type="dxa"/>
            <w:tcBorders>
              <w:top w:val="dotted" w:sz="4" w:space="0" w:color="auto"/>
              <w:left w:val="nil"/>
              <w:bottom w:val="dotted" w:sz="4" w:space="0" w:color="auto"/>
            </w:tcBorders>
          </w:tcPr>
          <w:p w14:paraId="75D4174F" w14:textId="77777777" w:rsidR="004F261B" w:rsidRPr="00753F5C" w:rsidRDefault="004F261B" w:rsidP="004F261B"/>
        </w:tc>
        <w:tc>
          <w:tcPr>
            <w:tcW w:w="1980" w:type="dxa"/>
            <w:tcBorders>
              <w:top w:val="dotted" w:sz="4" w:space="0" w:color="auto"/>
              <w:left w:val="nil"/>
              <w:bottom w:val="dotted" w:sz="4" w:space="0" w:color="auto"/>
              <w:right w:val="double" w:sz="6" w:space="0" w:color="auto"/>
            </w:tcBorders>
          </w:tcPr>
          <w:p w14:paraId="648F15BA" w14:textId="77777777" w:rsidR="004F261B" w:rsidRPr="00753F5C" w:rsidRDefault="004F261B" w:rsidP="004F261B">
            <w:pPr>
              <w:jc w:val="center"/>
            </w:pPr>
          </w:p>
        </w:tc>
      </w:tr>
      <w:tr w:rsidR="004F261B" w:rsidRPr="00753F5C" w14:paraId="5949A0B5" w14:textId="77777777" w:rsidTr="004F261B">
        <w:tc>
          <w:tcPr>
            <w:tcW w:w="1080" w:type="dxa"/>
            <w:tcBorders>
              <w:left w:val="double" w:sz="6" w:space="0" w:color="auto"/>
            </w:tcBorders>
          </w:tcPr>
          <w:p w14:paraId="490A9F3A"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378B4AC3" w14:textId="77777777" w:rsidR="004F261B" w:rsidRPr="00753F5C" w:rsidRDefault="004F261B" w:rsidP="004F261B">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w:t>
            </w:r>
            <w:r>
              <w:rPr>
                <w:bCs/>
                <w:iCs/>
                <w:color w:val="000000" w:themeColor="text1"/>
              </w:rPr>
              <w:t>l</w:t>
            </w:r>
            <w:r w:rsidRPr="005F4FCC">
              <w:rPr>
                <w:bCs/>
                <w:iCs/>
                <w:color w:val="000000" w:themeColor="text1"/>
              </w:rPr>
              <w:t>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1896" w:type="dxa"/>
            <w:tcBorders>
              <w:left w:val="nil"/>
            </w:tcBorders>
          </w:tcPr>
          <w:p w14:paraId="75BFFABF" w14:textId="77777777" w:rsidR="004F261B" w:rsidRPr="00753F5C" w:rsidRDefault="004F261B" w:rsidP="004F261B"/>
        </w:tc>
        <w:tc>
          <w:tcPr>
            <w:tcW w:w="1980" w:type="dxa"/>
            <w:tcBorders>
              <w:left w:val="nil"/>
              <w:right w:val="double" w:sz="6" w:space="0" w:color="auto"/>
            </w:tcBorders>
          </w:tcPr>
          <w:p w14:paraId="61035E68" w14:textId="77777777" w:rsidR="004F261B" w:rsidRPr="00753F5C" w:rsidRDefault="004F261B" w:rsidP="004F261B">
            <w:pPr>
              <w:jc w:val="center"/>
            </w:pPr>
          </w:p>
        </w:tc>
      </w:tr>
      <w:tr w:rsidR="004F261B" w:rsidRPr="00753F5C" w14:paraId="6AD3553F" w14:textId="77777777" w:rsidTr="004F261B">
        <w:tc>
          <w:tcPr>
            <w:tcW w:w="1080" w:type="dxa"/>
            <w:tcBorders>
              <w:top w:val="dotted" w:sz="4" w:space="0" w:color="auto"/>
              <w:left w:val="double" w:sz="6" w:space="0" w:color="auto"/>
              <w:bottom w:val="dotted" w:sz="4" w:space="0" w:color="auto"/>
            </w:tcBorders>
          </w:tcPr>
          <w:p w14:paraId="78A7334A"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4167A188" w14:textId="77777777" w:rsidR="004F261B" w:rsidRPr="00753F5C" w:rsidRDefault="004F261B" w:rsidP="004F261B"/>
        </w:tc>
        <w:tc>
          <w:tcPr>
            <w:tcW w:w="1896" w:type="dxa"/>
            <w:tcBorders>
              <w:top w:val="dotted" w:sz="4" w:space="0" w:color="auto"/>
              <w:left w:val="nil"/>
              <w:bottom w:val="dotted" w:sz="4" w:space="0" w:color="auto"/>
            </w:tcBorders>
          </w:tcPr>
          <w:p w14:paraId="3FACBDCA" w14:textId="77777777" w:rsidR="004F261B" w:rsidRPr="00753F5C" w:rsidRDefault="004F261B" w:rsidP="004F261B"/>
        </w:tc>
        <w:tc>
          <w:tcPr>
            <w:tcW w:w="1980" w:type="dxa"/>
            <w:tcBorders>
              <w:top w:val="dotted" w:sz="4" w:space="0" w:color="auto"/>
              <w:left w:val="nil"/>
              <w:bottom w:val="dotted" w:sz="4" w:space="0" w:color="auto"/>
              <w:right w:val="double" w:sz="6" w:space="0" w:color="auto"/>
            </w:tcBorders>
          </w:tcPr>
          <w:p w14:paraId="60F9D0FD" w14:textId="77777777" w:rsidR="004F261B" w:rsidRPr="00753F5C" w:rsidRDefault="004F261B" w:rsidP="004F261B">
            <w:pPr>
              <w:jc w:val="center"/>
            </w:pPr>
          </w:p>
        </w:tc>
      </w:tr>
      <w:tr w:rsidR="004F261B" w:rsidRPr="00753F5C" w14:paraId="4F97584A" w14:textId="77777777" w:rsidTr="004F261B">
        <w:tc>
          <w:tcPr>
            <w:tcW w:w="1080" w:type="dxa"/>
            <w:tcBorders>
              <w:left w:val="double" w:sz="6" w:space="0" w:color="auto"/>
            </w:tcBorders>
          </w:tcPr>
          <w:p w14:paraId="487A3BD6"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14565497" w14:textId="77777777" w:rsidR="004F261B" w:rsidRPr="00753F5C" w:rsidRDefault="004F261B" w:rsidP="004F261B"/>
        </w:tc>
        <w:tc>
          <w:tcPr>
            <w:tcW w:w="1896" w:type="dxa"/>
            <w:tcBorders>
              <w:left w:val="nil"/>
            </w:tcBorders>
          </w:tcPr>
          <w:p w14:paraId="4EF7E225" w14:textId="77777777" w:rsidR="004F261B" w:rsidRPr="00753F5C" w:rsidRDefault="004F261B" w:rsidP="004F261B"/>
        </w:tc>
        <w:tc>
          <w:tcPr>
            <w:tcW w:w="1980" w:type="dxa"/>
            <w:tcBorders>
              <w:left w:val="nil"/>
              <w:right w:val="double" w:sz="6" w:space="0" w:color="auto"/>
            </w:tcBorders>
          </w:tcPr>
          <w:p w14:paraId="16AB959D" w14:textId="77777777" w:rsidR="004F261B" w:rsidRPr="00753F5C" w:rsidRDefault="004F261B" w:rsidP="004F261B">
            <w:pPr>
              <w:jc w:val="center"/>
            </w:pPr>
          </w:p>
        </w:tc>
      </w:tr>
      <w:tr w:rsidR="004F261B" w:rsidRPr="00753F5C" w14:paraId="5D197816" w14:textId="77777777" w:rsidTr="004F261B">
        <w:tc>
          <w:tcPr>
            <w:tcW w:w="1080" w:type="dxa"/>
            <w:tcBorders>
              <w:top w:val="dotted" w:sz="4" w:space="0" w:color="auto"/>
              <w:left w:val="double" w:sz="6" w:space="0" w:color="auto"/>
              <w:bottom w:val="double" w:sz="4" w:space="0" w:color="auto"/>
            </w:tcBorders>
          </w:tcPr>
          <w:p w14:paraId="7C22E7D2" w14:textId="77777777" w:rsidR="004F261B" w:rsidRPr="00753F5C" w:rsidRDefault="004F261B" w:rsidP="004F261B"/>
        </w:tc>
        <w:tc>
          <w:tcPr>
            <w:tcW w:w="4032" w:type="dxa"/>
            <w:tcBorders>
              <w:top w:val="dotted" w:sz="4" w:space="0" w:color="auto"/>
              <w:left w:val="dotted" w:sz="4" w:space="0" w:color="auto"/>
              <w:bottom w:val="double" w:sz="4" w:space="0" w:color="auto"/>
              <w:right w:val="dotted" w:sz="4" w:space="0" w:color="auto"/>
            </w:tcBorders>
          </w:tcPr>
          <w:p w14:paraId="6224546E" w14:textId="77777777" w:rsidR="004F261B" w:rsidRPr="00753F5C" w:rsidRDefault="004F261B" w:rsidP="004F261B"/>
        </w:tc>
        <w:tc>
          <w:tcPr>
            <w:tcW w:w="1896" w:type="dxa"/>
            <w:tcBorders>
              <w:top w:val="dotted" w:sz="4" w:space="0" w:color="auto"/>
              <w:left w:val="nil"/>
              <w:bottom w:val="double" w:sz="4" w:space="0" w:color="auto"/>
            </w:tcBorders>
          </w:tcPr>
          <w:p w14:paraId="26C7E497" w14:textId="77777777" w:rsidR="004F261B" w:rsidRPr="00753F5C" w:rsidRDefault="004F261B" w:rsidP="004F261B"/>
        </w:tc>
        <w:tc>
          <w:tcPr>
            <w:tcW w:w="1980" w:type="dxa"/>
            <w:tcBorders>
              <w:top w:val="dotted" w:sz="4" w:space="0" w:color="auto"/>
              <w:left w:val="nil"/>
              <w:bottom w:val="double" w:sz="4" w:space="0" w:color="auto"/>
              <w:right w:val="double" w:sz="6" w:space="0" w:color="auto"/>
            </w:tcBorders>
          </w:tcPr>
          <w:p w14:paraId="5D994C85" w14:textId="77777777" w:rsidR="004F261B" w:rsidRPr="00753F5C" w:rsidRDefault="004F261B" w:rsidP="004F261B">
            <w:pPr>
              <w:jc w:val="center"/>
            </w:pPr>
          </w:p>
        </w:tc>
      </w:tr>
    </w:tbl>
    <w:p w14:paraId="3520C1CE" w14:textId="77777777" w:rsidR="00C36BBC" w:rsidRPr="00753F5C" w:rsidRDefault="00C36BBC" w:rsidP="00C36BBC">
      <w:pPr>
        <w:pStyle w:val="S4-Header2"/>
      </w:pPr>
    </w:p>
    <w:p w14:paraId="44B7BF32" w14:textId="77777777" w:rsidR="00C36BBC" w:rsidRPr="00753F5C" w:rsidRDefault="00C36BBC" w:rsidP="00FE44B3">
      <w:pPr>
        <w:pStyle w:val="AheaderTerciaryleve"/>
      </w:pPr>
      <w:r w:rsidRPr="00753F5C">
        <w:br w:type="page"/>
      </w:r>
      <w:bookmarkStart w:id="725" w:name="_Toc473899621"/>
      <w:r w:rsidR="00080C3B" w:rsidRPr="00753F5C">
        <w:t>S</w:t>
      </w:r>
      <w:r w:rsidRPr="00753F5C">
        <w:t>chedule of Payment Currencies</w:t>
      </w:r>
      <w:bookmarkEnd w:id="725"/>
    </w:p>
    <w:p w14:paraId="582EC651" w14:textId="77777777" w:rsidR="00C36BBC" w:rsidRPr="00753F5C" w:rsidRDefault="00C36BBC" w:rsidP="00C36BBC">
      <w:pPr>
        <w:rPr>
          <w:b/>
        </w:rPr>
      </w:pPr>
    </w:p>
    <w:p w14:paraId="157AF383" w14:textId="77777777" w:rsidR="00C36BBC" w:rsidRPr="00753F5C" w:rsidRDefault="00C36BBC" w:rsidP="00C36BBC">
      <w:pPr>
        <w:rPr>
          <w:b/>
          <w:iCs/>
        </w:rPr>
      </w:pPr>
      <w:r w:rsidRPr="00753F5C">
        <w:rPr>
          <w:b/>
        </w:rPr>
        <w:t>For ...........................</w:t>
      </w:r>
      <w:r w:rsidRPr="00753F5C">
        <w:rPr>
          <w:bCs/>
          <w:i/>
        </w:rPr>
        <w:t>insert name of Section of the Works</w:t>
      </w:r>
      <w:r w:rsidRPr="00753F5C">
        <w:rPr>
          <w:b/>
          <w:iCs/>
        </w:rPr>
        <w:t xml:space="preserve"> </w:t>
      </w:r>
      <w:r w:rsidRPr="00753F5C">
        <w:rPr>
          <w:b/>
          <w:iCs/>
        </w:rPr>
        <w:tab/>
      </w:r>
    </w:p>
    <w:p w14:paraId="28DC9327" w14:textId="77777777" w:rsidR="00C36BBC" w:rsidRPr="00753F5C" w:rsidRDefault="00C36BBC" w:rsidP="00C36BBC">
      <w:pPr>
        <w:rPr>
          <w:bCs/>
          <w:iCs/>
        </w:rPr>
      </w:pPr>
    </w:p>
    <w:p w14:paraId="3105F93D" w14:textId="77777777" w:rsidR="00C36BBC" w:rsidRPr="00753F5C" w:rsidRDefault="00C36BBC" w:rsidP="00C36BBC">
      <w:pPr>
        <w:jc w:val="both"/>
        <w:rPr>
          <w:bCs/>
          <w:iCs/>
        </w:rPr>
      </w:pPr>
      <w:r w:rsidRPr="00753F5C">
        <w:rPr>
          <w:bCs/>
          <w:iCs/>
        </w:rPr>
        <w:t>Separate tables may be required if the various sections of the Works (or of the Bill of Quantities) will have substantially different foreign and local currency requirements.  The Employer should insert the names of each Section of the Works.</w:t>
      </w:r>
    </w:p>
    <w:p w14:paraId="4D376A3B" w14:textId="77777777" w:rsidR="00C36BBC" w:rsidRPr="00753F5C" w:rsidRDefault="00C36BBC" w:rsidP="00C36BBC">
      <w:pPr>
        <w:rPr>
          <w:bCs/>
          <w:iCs/>
        </w:rPr>
      </w:pPr>
    </w:p>
    <w:p w14:paraId="61F347CD" w14:textId="77777777" w:rsidR="00C36BBC" w:rsidRPr="00753F5C"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C36BBC" w:rsidRPr="00753F5C" w14:paraId="5A5C682F" w14:textId="77777777" w:rsidTr="00533D62">
        <w:trPr>
          <w:jc w:val="center"/>
        </w:trPr>
        <w:tc>
          <w:tcPr>
            <w:tcW w:w="2160" w:type="dxa"/>
            <w:tcBorders>
              <w:bottom w:val="single" w:sz="18" w:space="0" w:color="auto"/>
              <w:right w:val="single" w:sz="18" w:space="0" w:color="auto"/>
            </w:tcBorders>
            <w:vAlign w:val="center"/>
          </w:tcPr>
          <w:p w14:paraId="4D1672AA"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14:paraId="7139D2E0" w14:textId="77777777" w:rsidR="00C36BBC" w:rsidRPr="00753F5C" w:rsidRDefault="00C36BBC" w:rsidP="00CB7BC6">
            <w:pPr>
              <w:rPr>
                <w:b/>
                <w:bCs/>
                <w:iCs/>
                <w:sz w:val="22"/>
                <w:szCs w:val="22"/>
              </w:rPr>
            </w:pPr>
            <w:r w:rsidRPr="00753F5C">
              <w:rPr>
                <w:b/>
                <w:bCs/>
                <w:iCs/>
                <w:sz w:val="22"/>
                <w:szCs w:val="22"/>
              </w:rPr>
              <w:t>A</w:t>
            </w:r>
          </w:p>
        </w:tc>
        <w:tc>
          <w:tcPr>
            <w:tcW w:w="1530" w:type="dxa"/>
            <w:tcBorders>
              <w:top w:val="single" w:sz="18" w:space="0" w:color="auto"/>
              <w:left w:val="single" w:sz="18" w:space="0" w:color="auto"/>
              <w:bottom w:val="single" w:sz="18" w:space="0" w:color="auto"/>
              <w:right w:val="single" w:sz="18" w:space="0" w:color="auto"/>
            </w:tcBorders>
          </w:tcPr>
          <w:p w14:paraId="525BC386" w14:textId="77777777" w:rsidR="00C36BBC" w:rsidRPr="00753F5C" w:rsidRDefault="00C36BBC" w:rsidP="00CB7BC6">
            <w:pPr>
              <w:rPr>
                <w:b/>
                <w:bCs/>
                <w:iCs/>
                <w:sz w:val="22"/>
                <w:szCs w:val="22"/>
              </w:rPr>
            </w:pPr>
            <w:r w:rsidRPr="00753F5C">
              <w:rPr>
                <w:b/>
                <w:bCs/>
                <w:iCs/>
                <w:sz w:val="22"/>
                <w:szCs w:val="22"/>
              </w:rPr>
              <w:t>B</w:t>
            </w:r>
          </w:p>
        </w:tc>
        <w:tc>
          <w:tcPr>
            <w:tcW w:w="1890" w:type="dxa"/>
            <w:tcBorders>
              <w:top w:val="single" w:sz="18" w:space="0" w:color="auto"/>
              <w:left w:val="single" w:sz="18" w:space="0" w:color="auto"/>
              <w:bottom w:val="single" w:sz="18" w:space="0" w:color="auto"/>
              <w:right w:val="single" w:sz="18" w:space="0" w:color="auto"/>
            </w:tcBorders>
          </w:tcPr>
          <w:p w14:paraId="2568D81A" w14:textId="77777777" w:rsidR="00C36BBC" w:rsidRPr="00753F5C" w:rsidRDefault="00C36BBC" w:rsidP="00CB7BC6">
            <w:pPr>
              <w:rPr>
                <w:b/>
                <w:bCs/>
                <w:iCs/>
                <w:sz w:val="22"/>
                <w:szCs w:val="22"/>
              </w:rPr>
            </w:pPr>
            <w:r w:rsidRPr="00753F5C">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14:paraId="423730EA" w14:textId="77777777" w:rsidR="00C36BBC" w:rsidRPr="00753F5C" w:rsidRDefault="00C36BBC" w:rsidP="00CB7BC6">
            <w:pPr>
              <w:rPr>
                <w:b/>
                <w:bCs/>
                <w:iCs/>
                <w:sz w:val="22"/>
                <w:szCs w:val="22"/>
              </w:rPr>
            </w:pPr>
            <w:r w:rsidRPr="00753F5C">
              <w:rPr>
                <w:b/>
                <w:bCs/>
                <w:iCs/>
                <w:sz w:val="22"/>
                <w:szCs w:val="22"/>
              </w:rPr>
              <w:t>D</w:t>
            </w:r>
          </w:p>
        </w:tc>
      </w:tr>
      <w:tr w:rsidR="00C36BBC" w:rsidRPr="00753F5C" w14:paraId="684C6BEE"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615B17C" w14:textId="77777777" w:rsidR="00C36BBC" w:rsidRPr="00753F5C" w:rsidRDefault="00C36BBC" w:rsidP="00CB7BC6">
            <w:pPr>
              <w:rPr>
                <w:b/>
                <w:bCs/>
                <w:iCs/>
                <w:sz w:val="22"/>
                <w:szCs w:val="22"/>
              </w:rPr>
            </w:pPr>
            <w:r w:rsidRPr="00753F5C">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2946B6CB" w14:textId="77777777" w:rsidR="00C36BBC" w:rsidRPr="00753F5C" w:rsidRDefault="00C36BBC" w:rsidP="00CB7BC6">
            <w:pPr>
              <w:rPr>
                <w:b/>
                <w:bCs/>
                <w:iCs/>
                <w:sz w:val="22"/>
                <w:szCs w:val="22"/>
              </w:rPr>
            </w:pPr>
            <w:r w:rsidRPr="00753F5C">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14:paraId="18DF4DEF" w14:textId="77777777" w:rsidR="00C36BBC" w:rsidRPr="00753F5C" w:rsidRDefault="00C36BBC" w:rsidP="00CB7BC6">
            <w:pPr>
              <w:rPr>
                <w:b/>
                <w:bCs/>
                <w:iCs/>
                <w:sz w:val="22"/>
                <w:szCs w:val="22"/>
              </w:rPr>
            </w:pPr>
            <w:r w:rsidRPr="00753F5C">
              <w:rPr>
                <w:b/>
                <w:bCs/>
                <w:iCs/>
                <w:sz w:val="22"/>
                <w:szCs w:val="22"/>
              </w:rPr>
              <w:t>Rate of Exchange</w:t>
            </w:r>
          </w:p>
          <w:p w14:paraId="49BD888A" w14:textId="77777777" w:rsidR="00C36BBC" w:rsidRPr="00753F5C" w:rsidRDefault="00C36BBC" w:rsidP="00CB7BC6">
            <w:pPr>
              <w:rPr>
                <w:b/>
                <w:bCs/>
                <w:iCs/>
                <w:sz w:val="22"/>
                <w:szCs w:val="22"/>
              </w:rPr>
            </w:pPr>
            <w:r w:rsidRPr="00753F5C">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14:paraId="072BF140" w14:textId="77777777" w:rsidR="00C36BBC" w:rsidRPr="00753F5C" w:rsidRDefault="00C36BBC" w:rsidP="00CB7BC6">
            <w:pPr>
              <w:rPr>
                <w:b/>
                <w:bCs/>
                <w:iCs/>
                <w:sz w:val="22"/>
                <w:szCs w:val="22"/>
              </w:rPr>
            </w:pPr>
            <w:r w:rsidRPr="00753F5C">
              <w:rPr>
                <w:b/>
                <w:bCs/>
                <w:iCs/>
                <w:sz w:val="22"/>
                <w:szCs w:val="22"/>
              </w:rPr>
              <w:t>Local Currency Equivalent</w:t>
            </w:r>
          </w:p>
          <w:p w14:paraId="3BD2D2EE" w14:textId="77777777" w:rsidR="00C36BBC" w:rsidRPr="00753F5C" w:rsidRDefault="00C36BBC" w:rsidP="00CB7BC6">
            <w:pPr>
              <w:rPr>
                <w:b/>
                <w:bCs/>
                <w:iCs/>
                <w:sz w:val="22"/>
                <w:szCs w:val="22"/>
              </w:rPr>
            </w:pPr>
            <w:r w:rsidRPr="00753F5C">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21F2D485" w14:textId="77777777" w:rsidR="00C36BBC" w:rsidRPr="00753F5C" w:rsidRDefault="00C36BBC" w:rsidP="00CB7BC6">
            <w:pPr>
              <w:rPr>
                <w:b/>
                <w:bCs/>
                <w:iCs/>
                <w:sz w:val="22"/>
                <w:szCs w:val="22"/>
              </w:rPr>
            </w:pPr>
            <w:r w:rsidRPr="00753F5C">
              <w:rPr>
                <w:b/>
                <w:bCs/>
                <w:iCs/>
                <w:sz w:val="22"/>
                <w:szCs w:val="22"/>
              </w:rPr>
              <w:t>Percentage of</w:t>
            </w:r>
            <w:r w:rsidRPr="00753F5C">
              <w:rPr>
                <w:b/>
                <w:bCs/>
                <w:iCs/>
                <w:sz w:val="22"/>
                <w:szCs w:val="22"/>
              </w:rPr>
              <w:br/>
              <w:t xml:space="preserve"> Total Bid Price (TBP)</w:t>
            </w:r>
          </w:p>
          <w:p w14:paraId="7BCFC6E8" w14:textId="77777777" w:rsidR="00C36BBC" w:rsidRPr="00753F5C" w:rsidRDefault="00C36BBC" w:rsidP="00CB7BC6">
            <w:pPr>
              <w:rPr>
                <w:b/>
                <w:bCs/>
                <w:iCs/>
                <w:sz w:val="22"/>
                <w:szCs w:val="22"/>
              </w:rPr>
            </w:pPr>
            <w:r w:rsidRPr="00753F5C">
              <w:rPr>
                <w:b/>
                <w:bCs/>
                <w:iCs/>
                <w:sz w:val="22"/>
                <w:szCs w:val="22"/>
                <w:u w:val="single"/>
              </w:rPr>
              <w:t xml:space="preserve"> 100xC</w:t>
            </w:r>
            <w:r w:rsidRPr="00753F5C">
              <w:rPr>
                <w:b/>
                <w:bCs/>
                <w:iCs/>
                <w:sz w:val="22"/>
                <w:szCs w:val="22"/>
              </w:rPr>
              <w:t xml:space="preserve"> </w:t>
            </w:r>
          </w:p>
          <w:p w14:paraId="6D0EB541" w14:textId="77777777" w:rsidR="00C36BBC" w:rsidRPr="00753F5C" w:rsidRDefault="00C36BBC" w:rsidP="00CB7BC6">
            <w:pPr>
              <w:rPr>
                <w:b/>
                <w:bCs/>
                <w:iCs/>
                <w:sz w:val="22"/>
                <w:szCs w:val="22"/>
              </w:rPr>
            </w:pPr>
            <w:r w:rsidRPr="00753F5C">
              <w:rPr>
                <w:b/>
                <w:bCs/>
                <w:iCs/>
                <w:sz w:val="22"/>
                <w:szCs w:val="22"/>
              </w:rPr>
              <w:t>TBP</w:t>
            </w:r>
          </w:p>
        </w:tc>
      </w:tr>
      <w:tr w:rsidR="00C36BBC" w:rsidRPr="00753F5C" w14:paraId="466D55BC"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56D58A43" w14:textId="77777777" w:rsidR="00C36BBC" w:rsidRPr="00753F5C" w:rsidRDefault="00C36BBC" w:rsidP="00CB7BC6">
            <w:pPr>
              <w:rPr>
                <w:b/>
                <w:bCs/>
                <w:iCs/>
                <w:sz w:val="22"/>
                <w:szCs w:val="22"/>
              </w:rPr>
            </w:pPr>
            <w:r w:rsidRPr="00753F5C">
              <w:rPr>
                <w:b/>
                <w:bCs/>
                <w:iCs/>
                <w:sz w:val="22"/>
                <w:szCs w:val="22"/>
              </w:rPr>
              <w:t>Local currency</w:t>
            </w:r>
          </w:p>
          <w:p w14:paraId="59260F65" w14:textId="77777777" w:rsidR="00C36BBC" w:rsidRPr="00753F5C" w:rsidRDefault="00C36BBC" w:rsidP="00CB7BC6">
            <w:pPr>
              <w:rPr>
                <w:iCs/>
                <w:sz w:val="22"/>
                <w:szCs w:val="22"/>
                <w:u w:val="single"/>
              </w:rPr>
            </w:pPr>
            <w:r w:rsidRPr="00753F5C">
              <w:rPr>
                <w:iCs/>
                <w:sz w:val="22"/>
                <w:szCs w:val="22"/>
                <w:u w:val="single"/>
              </w:rPr>
              <w:tab/>
            </w:r>
          </w:p>
          <w:p w14:paraId="2429747A"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14:paraId="65663D8A" w14:textId="77777777" w:rsidR="00C36BBC" w:rsidRPr="00753F5C"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14:paraId="1E53D371" w14:textId="77777777" w:rsidR="00C36BBC" w:rsidRPr="00753F5C" w:rsidRDefault="00C36BBC" w:rsidP="00CB7BC6">
            <w:pPr>
              <w:rPr>
                <w:b/>
                <w:bCs/>
                <w:iCs/>
                <w:sz w:val="22"/>
                <w:szCs w:val="22"/>
              </w:rPr>
            </w:pPr>
            <w:r w:rsidRPr="00753F5C">
              <w:rPr>
                <w:b/>
                <w:bCs/>
                <w:iCs/>
                <w:sz w:val="22"/>
                <w:szCs w:val="22"/>
              </w:rPr>
              <w:t>1.00</w:t>
            </w:r>
          </w:p>
        </w:tc>
        <w:tc>
          <w:tcPr>
            <w:tcW w:w="1890" w:type="dxa"/>
            <w:tcBorders>
              <w:top w:val="single" w:sz="18" w:space="0" w:color="auto"/>
              <w:left w:val="single" w:sz="6" w:space="0" w:color="auto"/>
              <w:bottom w:val="single" w:sz="6" w:space="0" w:color="auto"/>
            </w:tcBorders>
          </w:tcPr>
          <w:p w14:paraId="10E356A4" w14:textId="77777777" w:rsidR="00C36BBC" w:rsidRPr="00753F5C"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7C7F9B14" w14:textId="77777777" w:rsidR="00C36BBC" w:rsidRPr="00753F5C" w:rsidRDefault="00C36BBC" w:rsidP="00CB7BC6">
            <w:pPr>
              <w:rPr>
                <w:b/>
                <w:bCs/>
                <w:iCs/>
                <w:sz w:val="22"/>
                <w:szCs w:val="22"/>
              </w:rPr>
            </w:pPr>
          </w:p>
        </w:tc>
      </w:tr>
      <w:tr w:rsidR="00C36BBC" w:rsidRPr="00753F5C" w14:paraId="001B423F"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B7EF6B8" w14:textId="77777777" w:rsidR="00C36BBC" w:rsidRPr="00753F5C" w:rsidRDefault="00C36BBC" w:rsidP="00CB7BC6">
            <w:pPr>
              <w:rPr>
                <w:b/>
                <w:bCs/>
                <w:iCs/>
                <w:sz w:val="22"/>
                <w:szCs w:val="22"/>
              </w:rPr>
            </w:pPr>
            <w:r w:rsidRPr="00753F5C">
              <w:rPr>
                <w:b/>
                <w:bCs/>
                <w:iCs/>
                <w:sz w:val="22"/>
                <w:szCs w:val="22"/>
              </w:rPr>
              <w:t>Foreign Currency #1</w:t>
            </w:r>
          </w:p>
          <w:p w14:paraId="00CBE07E" w14:textId="77777777" w:rsidR="00C36BBC" w:rsidRPr="00753F5C" w:rsidRDefault="00C36BBC" w:rsidP="00CB7BC6">
            <w:pPr>
              <w:rPr>
                <w:b/>
                <w:bCs/>
                <w:iCs/>
                <w:sz w:val="22"/>
                <w:szCs w:val="22"/>
                <w:u w:val="single"/>
              </w:rPr>
            </w:pPr>
            <w:r w:rsidRPr="00753F5C">
              <w:rPr>
                <w:iCs/>
                <w:sz w:val="22"/>
                <w:szCs w:val="22"/>
                <w:u w:val="single"/>
              </w:rPr>
              <w:tab/>
            </w:r>
          </w:p>
          <w:p w14:paraId="286FE7C4"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681B0133"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6F09F34E"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6BC7DD89"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6D8AC7AE" w14:textId="77777777" w:rsidR="00C36BBC" w:rsidRPr="00753F5C" w:rsidRDefault="00C36BBC" w:rsidP="00CB7BC6">
            <w:pPr>
              <w:rPr>
                <w:b/>
                <w:bCs/>
                <w:iCs/>
                <w:sz w:val="22"/>
                <w:szCs w:val="22"/>
              </w:rPr>
            </w:pPr>
          </w:p>
        </w:tc>
      </w:tr>
      <w:tr w:rsidR="00C36BBC" w:rsidRPr="00753F5C" w14:paraId="7D5B561A"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0C90AE2" w14:textId="77777777" w:rsidR="00C36BBC" w:rsidRPr="00753F5C" w:rsidRDefault="00C36BBC" w:rsidP="00CB7BC6">
            <w:pPr>
              <w:rPr>
                <w:b/>
                <w:bCs/>
                <w:iCs/>
                <w:sz w:val="22"/>
                <w:szCs w:val="22"/>
              </w:rPr>
            </w:pPr>
            <w:r w:rsidRPr="00753F5C">
              <w:rPr>
                <w:b/>
                <w:bCs/>
                <w:iCs/>
                <w:sz w:val="22"/>
                <w:szCs w:val="22"/>
              </w:rPr>
              <w:t>Foreign Currency #2</w:t>
            </w:r>
          </w:p>
          <w:p w14:paraId="2BB34916" w14:textId="77777777" w:rsidR="00C36BBC" w:rsidRPr="00753F5C" w:rsidRDefault="00C36BBC" w:rsidP="00CB7BC6">
            <w:pPr>
              <w:rPr>
                <w:b/>
                <w:bCs/>
                <w:iCs/>
                <w:sz w:val="22"/>
                <w:szCs w:val="22"/>
                <w:u w:val="single"/>
              </w:rPr>
            </w:pPr>
            <w:r w:rsidRPr="00753F5C">
              <w:rPr>
                <w:iCs/>
                <w:sz w:val="22"/>
                <w:szCs w:val="22"/>
                <w:u w:val="single"/>
              </w:rPr>
              <w:tab/>
            </w:r>
          </w:p>
          <w:p w14:paraId="18078FB6"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7520EDDD"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0B5232B2"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6B6F906E"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3204CDE3" w14:textId="77777777" w:rsidR="00C36BBC" w:rsidRPr="00753F5C" w:rsidRDefault="00C36BBC" w:rsidP="00CB7BC6">
            <w:pPr>
              <w:rPr>
                <w:b/>
                <w:bCs/>
                <w:iCs/>
                <w:sz w:val="22"/>
                <w:szCs w:val="22"/>
              </w:rPr>
            </w:pPr>
          </w:p>
        </w:tc>
      </w:tr>
      <w:tr w:rsidR="00C36BBC" w:rsidRPr="00753F5C" w14:paraId="1FE14EC3"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4031F14" w14:textId="77777777" w:rsidR="00C36BBC" w:rsidRPr="00753F5C" w:rsidRDefault="00C36BBC" w:rsidP="00CB7BC6">
            <w:pPr>
              <w:rPr>
                <w:b/>
                <w:bCs/>
                <w:iCs/>
                <w:sz w:val="22"/>
                <w:szCs w:val="22"/>
              </w:rPr>
            </w:pPr>
            <w:r w:rsidRPr="00753F5C">
              <w:rPr>
                <w:b/>
                <w:bCs/>
                <w:iCs/>
                <w:sz w:val="22"/>
                <w:szCs w:val="22"/>
              </w:rPr>
              <w:t>Foreign Currency #3</w:t>
            </w:r>
          </w:p>
          <w:p w14:paraId="76CC1103" w14:textId="77777777" w:rsidR="00C36BBC" w:rsidRPr="00753F5C" w:rsidRDefault="00C36BBC" w:rsidP="00CB7BC6">
            <w:pPr>
              <w:rPr>
                <w:iCs/>
                <w:sz w:val="22"/>
                <w:szCs w:val="22"/>
                <w:u w:val="single"/>
              </w:rPr>
            </w:pPr>
            <w:r w:rsidRPr="00753F5C">
              <w:rPr>
                <w:iCs/>
                <w:sz w:val="22"/>
                <w:szCs w:val="22"/>
                <w:u w:val="single"/>
              </w:rPr>
              <w:tab/>
            </w:r>
          </w:p>
          <w:p w14:paraId="0DB59CA0"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0B465569"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244741DD" w14:textId="77777777" w:rsidR="00C36BBC" w:rsidRPr="00753F5C" w:rsidRDefault="00C36BBC" w:rsidP="00CB7BC6">
            <w:pPr>
              <w:rPr>
                <w:b/>
                <w:bCs/>
                <w:iCs/>
                <w:sz w:val="22"/>
                <w:szCs w:val="22"/>
              </w:rPr>
            </w:pPr>
          </w:p>
        </w:tc>
        <w:tc>
          <w:tcPr>
            <w:tcW w:w="1890" w:type="dxa"/>
            <w:tcBorders>
              <w:top w:val="single" w:sz="6" w:space="0" w:color="auto"/>
              <w:left w:val="single" w:sz="6" w:space="0" w:color="auto"/>
            </w:tcBorders>
          </w:tcPr>
          <w:p w14:paraId="5CB66EE9"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5DC9C040" w14:textId="77777777" w:rsidR="00C36BBC" w:rsidRPr="00753F5C" w:rsidRDefault="00C36BBC" w:rsidP="00CB7BC6">
            <w:pPr>
              <w:rPr>
                <w:b/>
                <w:bCs/>
                <w:iCs/>
                <w:sz w:val="22"/>
                <w:szCs w:val="22"/>
              </w:rPr>
            </w:pPr>
          </w:p>
        </w:tc>
      </w:tr>
      <w:tr w:rsidR="00C36BBC" w:rsidRPr="00753F5C" w14:paraId="4C4ECAEA"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1975DD1" w14:textId="77777777" w:rsidR="00C36BBC" w:rsidRPr="00753F5C" w:rsidRDefault="00C36BBC" w:rsidP="00CB7BC6">
            <w:pPr>
              <w:rPr>
                <w:b/>
                <w:bCs/>
                <w:iCs/>
                <w:sz w:val="22"/>
                <w:szCs w:val="22"/>
              </w:rPr>
            </w:pPr>
            <w:r w:rsidRPr="00753F5C">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14:paraId="46F6DFA3"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07EE3959"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14:paraId="591AC999" w14:textId="77777777" w:rsidR="00C36BBC" w:rsidRPr="00753F5C" w:rsidRDefault="00C36BBC" w:rsidP="00CB7BC6">
            <w:pPr>
              <w:rPr>
                <w:b/>
                <w:bCs/>
                <w:iCs/>
                <w:sz w:val="22"/>
                <w:szCs w:val="22"/>
                <w:u w:val="single"/>
              </w:rPr>
            </w:pPr>
            <w:r w:rsidRPr="00753F5C">
              <w:rPr>
                <w:b/>
                <w:bCs/>
                <w:iCs/>
                <w:sz w:val="22"/>
                <w:szCs w:val="22"/>
              </w:rPr>
              <w:tab/>
            </w:r>
          </w:p>
          <w:p w14:paraId="73B4CA3F" w14:textId="77777777" w:rsidR="00C36BBC" w:rsidRPr="00753F5C"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14:paraId="79BFC0A7" w14:textId="77777777" w:rsidR="00C36BBC" w:rsidRPr="00753F5C" w:rsidRDefault="00C36BBC" w:rsidP="00CB7BC6">
            <w:pPr>
              <w:rPr>
                <w:b/>
                <w:bCs/>
                <w:iCs/>
                <w:sz w:val="22"/>
                <w:szCs w:val="22"/>
              </w:rPr>
            </w:pPr>
            <w:r w:rsidRPr="00753F5C">
              <w:rPr>
                <w:b/>
                <w:bCs/>
                <w:iCs/>
                <w:sz w:val="22"/>
                <w:szCs w:val="22"/>
              </w:rPr>
              <w:t>100.00</w:t>
            </w:r>
          </w:p>
        </w:tc>
      </w:tr>
      <w:tr w:rsidR="00C36BBC" w:rsidRPr="00753F5C" w14:paraId="65BB6F45"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5CB63C7" w14:textId="77777777" w:rsidR="00C36BBC" w:rsidRPr="00753F5C" w:rsidRDefault="00C36BBC" w:rsidP="00CB7BC6">
            <w:pPr>
              <w:rPr>
                <w:b/>
                <w:bCs/>
                <w:iCs/>
                <w:sz w:val="22"/>
                <w:szCs w:val="22"/>
              </w:rPr>
            </w:pPr>
            <w:r w:rsidRPr="00753F5C">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66BF8AEE" w14:textId="77777777" w:rsidR="00C36BBC" w:rsidRPr="00753F5C"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5D41AACB" w14:textId="77777777" w:rsidR="00C36BBC" w:rsidRPr="00753F5C" w:rsidRDefault="00C36BBC" w:rsidP="00CB7BC6">
            <w:pPr>
              <w:rPr>
                <w:b/>
                <w:bCs/>
                <w:iCs/>
                <w:sz w:val="22"/>
                <w:szCs w:val="22"/>
              </w:rPr>
            </w:pPr>
            <w:r w:rsidRPr="00753F5C">
              <w:rPr>
                <w:b/>
                <w:bCs/>
                <w:iCs/>
                <w:sz w:val="22"/>
                <w:szCs w:val="22"/>
              </w:rPr>
              <w:t>1.00</w:t>
            </w:r>
          </w:p>
        </w:tc>
        <w:tc>
          <w:tcPr>
            <w:tcW w:w="1890" w:type="dxa"/>
            <w:tcBorders>
              <w:left w:val="single" w:sz="6" w:space="0" w:color="auto"/>
              <w:right w:val="single" w:sz="6" w:space="0" w:color="auto"/>
            </w:tcBorders>
            <w:vAlign w:val="center"/>
          </w:tcPr>
          <w:p w14:paraId="3B4221E3" w14:textId="77777777" w:rsidR="00C36BBC" w:rsidRPr="00753F5C"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731AC9C5" w14:textId="77777777" w:rsidR="00C36BBC" w:rsidRPr="00753F5C" w:rsidRDefault="00C36BBC" w:rsidP="00CB7BC6">
            <w:pPr>
              <w:rPr>
                <w:b/>
                <w:bCs/>
                <w:iCs/>
                <w:sz w:val="22"/>
                <w:szCs w:val="22"/>
              </w:rPr>
            </w:pPr>
          </w:p>
        </w:tc>
      </w:tr>
      <w:tr w:rsidR="00C36BBC" w:rsidRPr="00753F5C" w14:paraId="6978C3FD"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2A888B3" w14:textId="77777777" w:rsidR="00C36BBC" w:rsidRPr="00753F5C" w:rsidRDefault="00C36BBC" w:rsidP="00CB7BC6">
            <w:pPr>
              <w:rPr>
                <w:b/>
                <w:bCs/>
                <w:iCs/>
                <w:sz w:val="22"/>
                <w:szCs w:val="22"/>
              </w:rPr>
            </w:pPr>
            <w:r w:rsidRPr="00753F5C">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14:paraId="769124AC"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3938DF09"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14:paraId="55D11C2F" w14:textId="77777777" w:rsidR="00C36BBC" w:rsidRPr="00753F5C" w:rsidRDefault="00C36BBC" w:rsidP="00CB7BC6">
            <w:pPr>
              <w:rPr>
                <w:b/>
                <w:bCs/>
                <w:iCs/>
                <w:sz w:val="22"/>
                <w:szCs w:val="22"/>
              </w:rPr>
            </w:pPr>
          </w:p>
          <w:p w14:paraId="52330E97" w14:textId="77777777" w:rsidR="00C36BBC" w:rsidRPr="00753F5C"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14:paraId="0BC396B1" w14:textId="77777777" w:rsidR="00C36BBC" w:rsidRPr="00753F5C" w:rsidRDefault="00C36BBC" w:rsidP="00CB7BC6">
            <w:pPr>
              <w:rPr>
                <w:b/>
                <w:bCs/>
                <w:iCs/>
                <w:sz w:val="22"/>
                <w:szCs w:val="22"/>
              </w:rPr>
            </w:pPr>
          </w:p>
        </w:tc>
      </w:tr>
    </w:tbl>
    <w:p w14:paraId="5903A9E2" w14:textId="77777777" w:rsidR="00C36BBC" w:rsidRPr="00753F5C" w:rsidRDefault="00C36BBC" w:rsidP="00C36BBC"/>
    <w:p w14:paraId="7C992F4B" w14:textId="77777777" w:rsidR="00C36BBC" w:rsidRPr="00753F5C" w:rsidRDefault="00C36BBC" w:rsidP="00C36BBC"/>
    <w:p w14:paraId="1BB85B8A" w14:textId="77777777" w:rsidR="00C36BBC" w:rsidRPr="00753F5C" w:rsidRDefault="00C36BBC" w:rsidP="00FE44B3">
      <w:pPr>
        <w:pStyle w:val="AheaderTerciaryleve"/>
      </w:pPr>
      <w:r w:rsidRPr="00753F5C">
        <w:br w:type="page"/>
      </w:r>
      <w:bookmarkStart w:id="726" w:name="_Toc473899622"/>
      <w:r w:rsidRPr="00753F5C">
        <w:t>Schedule(s) of Adjustment Data</w:t>
      </w:r>
      <w:bookmarkEnd w:id="726"/>
    </w:p>
    <w:p w14:paraId="0A9C8A63" w14:textId="77777777" w:rsidR="00C36BBC" w:rsidRPr="00753F5C" w:rsidRDefault="00C36BBC" w:rsidP="00C36BBC"/>
    <w:p w14:paraId="3275B5DB" w14:textId="77777777" w:rsidR="00C36BBC" w:rsidRPr="00753F5C" w:rsidRDefault="00C36BBC" w:rsidP="00C36BBC">
      <w:pPr>
        <w:rPr>
          <w:b/>
        </w:rPr>
      </w:pPr>
      <w:r w:rsidRPr="00753F5C">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36BBC" w:rsidRPr="00753F5C" w14:paraId="40690231" w14:textId="77777777" w:rsidTr="00CB7BC6">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68CE6DBF" w14:textId="77777777" w:rsidR="00C36BBC" w:rsidRPr="00753F5C" w:rsidRDefault="00C36BBC" w:rsidP="00CB7BC6">
            <w:pPr>
              <w:rPr>
                <w:b/>
                <w:bCs/>
                <w:iCs/>
                <w:sz w:val="20"/>
                <w:szCs w:val="20"/>
              </w:rPr>
            </w:pPr>
            <w:r w:rsidRPr="00753F5C">
              <w:rPr>
                <w:b/>
                <w:bCs/>
                <w:iCs/>
                <w:sz w:val="20"/>
                <w:szCs w:val="20"/>
              </w:rPr>
              <w:t>Index</w:t>
            </w:r>
          </w:p>
          <w:p w14:paraId="52551466" w14:textId="77777777" w:rsidR="00C36BBC" w:rsidRPr="00753F5C" w:rsidRDefault="00C36BBC" w:rsidP="00CB7BC6">
            <w:pPr>
              <w:rPr>
                <w:b/>
                <w:bCs/>
                <w:iCs/>
                <w:sz w:val="20"/>
                <w:szCs w:val="20"/>
              </w:rPr>
            </w:pPr>
            <w:r w:rsidRPr="00753F5C">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14:paraId="24FC68FE" w14:textId="77777777" w:rsidR="00C36BBC" w:rsidRPr="00753F5C" w:rsidRDefault="00C36BBC" w:rsidP="00CB7BC6">
            <w:pPr>
              <w:rPr>
                <w:b/>
                <w:bCs/>
                <w:iCs/>
                <w:sz w:val="20"/>
                <w:szCs w:val="20"/>
              </w:rPr>
            </w:pPr>
            <w:r w:rsidRPr="00753F5C">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14:paraId="0254AD3F" w14:textId="77777777" w:rsidR="00C36BBC" w:rsidRPr="00753F5C" w:rsidRDefault="00C36BBC" w:rsidP="00CB7BC6">
            <w:pPr>
              <w:rPr>
                <w:b/>
                <w:bCs/>
                <w:iCs/>
                <w:sz w:val="20"/>
                <w:szCs w:val="20"/>
              </w:rPr>
            </w:pPr>
            <w:r w:rsidRPr="00753F5C">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14:paraId="0586FC9E" w14:textId="77777777" w:rsidR="00C36BBC" w:rsidRPr="00753F5C" w:rsidRDefault="00C36BBC" w:rsidP="00CB7BC6">
            <w:pPr>
              <w:rPr>
                <w:b/>
                <w:bCs/>
                <w:iCs/>
                <w:sz w:val="20"/>
                <w:szCs w:val="20"/>
              </w:rPr>
            </w:pPr>
            <w:r w:rsidRPr="00753F5C">
              <w:rPr>
                <w:b/>
                <w:bCs/>
                <w:iCs/>
                <w:sz w:val="20"/>
                <w:szCs w:val="20"/>
              </w:rPr>
              <w:t>Base Value</w:t>
            </w:r>
          </w:p>
          <w:p w14:paraId="2695EBC1" w14:textId="77777777" w:rsidR="00C36BBC" w:rsidRPr="00753F5C" w:rsidRDefault="00C36BBC" w:rsidP="00CB7BC6">
            <w:pPr>
              <w:rPr>
                <w:b/>
                <w:bCs/>
                <w:iCs/>
                <w:sz w:val="20"/>
                <w:szCs w:val="20"/>
              </w:rPr>
            </w:pPr>
            <w:r w:rsidRPr="00753F5C">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14:paraId="608217FB" w14:textId="77777777" w:rsidR="00C36BBC" w:rsidRPr="00753F5C" w:rsidRDefault="00C36BBC" w:rsidP="00CB7BC6">
            <w:pPr>
              <w:rPr>
                <w:b/>
                <w:bCs/>
                <w:iCs/>
                <w:sz w:val="20"/>
                <w:szCs w:val="20"/>
              </w:rPr>
            </w:pPr>
            <w:r w:rsidRPr="00753F5C">
              <w:rPr>
                <w:b/>
                <w:bCs/>
                <w:iCs/>
                <w:sz w:val="20"/>
                <w:szCs w:val="20"/>
              </w:rPr>
              <w:t>Bidder’s</w:t>
            </w:r>
          </w:p>
          <w:p w14:paraId="79DED0B5" w14:textId="77777777" w:rsidR="00C36BBC" w:rsidRPr="00753F5C" w:rsidRDefault="00C36BBC" w:rsidP="00CB7BC6">
            <w:pPr>
              <w:rPr>
                <w:b/>
                <w:bCs/>
                <w:iCs/>
                <w:sz w:val="20"/>
                <w:szCs w:val="20"/>
              </w:rPr>
            </w:pPr>
            <w:r w:rsidRPr="00753F5C">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14:paraId="73F9B413" w14:textId="77777777" w:rsidR="00C36BBC" w:rsidRPr="00753F5C" w:rsidRDefault="00C36BBC" w:rsidP="00CB7BC6">
            <w:pPr>
              <w:rPr>
                <w:b/>
                <w:bCs/>
                <w:iCs/>
                <w:sz w:val="20"/>
                <w:szCs w:val="20"/>
              </w:rPr>
            </w:pPr>
            <w:r w:rsidRPr="00753F5C">
              <w:rPr>
                <w:b/>
                <w:bCs/>
                <w:iCs/>
                <w:sz w:val="20"/>
                <w:szCs w:val="20"/>
              </w:rPr>
              <w:t>Bidder’s</w:t>
            </w:r>
          </w:p>
          <w:p w14:paraId="4D7E34B6" w14:textId="77777777" w:rsidR="00C36BBC" w:rsidRPr="00753F5C" w:rsidRDefault="00C36BBC" w:rsidP="00CB7BC6">
            <w:pPr>
              <w:rPr>
                <w:b/>
                <w:bCs/>
                <w:iCs/>
                <w:sz w:val="20"/>
                <w:szCs w:val="20"/>
              </w:rPr>
            </w:pPr>
            <w:r w:rsidRPr="00753F5C">
              <w:rPr>
                <w:b/>
                <w:bCs/>
                <w:iCs/>
                <w:sz w:val="20"/>
                <w:szCs w:val="20"/>
              </w:rPr>
              <w:t>Proposed</w:t>
            </w:r>
          </w:p>
          <w:p w14:paraId="7DB91509" w14:textId="77777777" w:rsidR="00C36BBC" w:rsidRPr="00753F5C" w:rsidRDefault="00C36BBC" w:rsidP="00CB7BC6">
            <w:pPr>
              <w:rPr>
                <w:b/>
                <w:bCs/>
                <w:iCs/>
                <w:sz w:val="20"/>
                <w:szCs w:val="20"/>
              </w:rPr>
            </w:pPr>
            <w:r w:rsidRPr="00753F5C">
              <w:rPr>
                <w:b/>
                <w:bCs/>
                <w:iCs/>
                <w:sz w:val="20"/>
                <w:szCs w:val="20"/>
              </w:rPr>
              <w:t>Weighting</w:t>
            </w:r>
          </w:p>
        </w:tc>
      </w:tr>
      <w:tr w:rsidR="00C36BBC" w:rsidRPr="00753F5C" w14:paraId="13449B88" w14:textId="77777777" w:rsidTr="00CB7BC6">
        <w:trPr>
          <w:cantSplit/>
          <w:jc w:val="center"/>
        </w:trPr>
        <w:tc>
          <w:tcPr>
            <w:tcW w:w="1267" w:type="dxa"/>
            <w:tcBorders>
              <w:top w:val="single" w:sz="18" w:space="0" w:color="auto"/>
              <w:left w:val="single" w:sz="2" w:space="0" w:color="auto"/>
              <w:bottom w:val="single" w:sz="2" w:space="0" w:color="auto"/>
              <w:right w:val="single" w:sz="2" w:space="0" w:color="auto"/>
            </w:tcBorders>
          </w:tcPr>
          <w:p w14:paraId="1785D876" w14:textId="77777777" w:rsidR="00C36BBC" w:rsidRPr="00753F5C" w:rsidRDefault="00C36BBC" w:rsidP="00CB7BC6">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04CDE55C" w14:textId="77777777" w:rsidR="00C36BBC" w:rsidRPr="00753F5C" w:rsidRDefault="00C36BBC" w:rsidP="00CB7BC6">
            <w:pPr>
              <w:rPr>
                <w:sz w:val="20"/>
                <w:szCs w:val="20"/>
              </w:rPr>
            </w:pPr>
            <w:r w:rsidRPr="00753F5C">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69E4C0A1" w14:textId="77777777" w:rsidR="00C36BBC" w:rsidRPr="00753F5C" w:rsidRDefault="00C36BBC" w:rsidP="00CB7BC6">
            <w:pPr>
              <w:rPr>
                <w:sz w:val="20"/>
                <w:szCs w:val="20"/>
              </w:rPr>
            </w:pPr>
            <w:r w:rsidRPr="00753F5C">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07BEC1E6" w14:textId="77777777" w:rsidR="00C36BBC" w:rsidRPr="00753F5C" w:rsidRDefault="00C36BBC" w:rsidP="00CB7BC6">
            <w:pPr>
              <w:rPr>
                <w:sz w:val="20"/>
                <w:szCs w:val="20"/>
              </w:rPr>
            </w:pPr>
            <w:r w:rsidRPr="00753F5C">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3C214D20" w14:textId="77777777" w:rsidR="00C36BBC" w:rsidRPr="00753F5C" w:rsidRDefault="00C36BBC" w:rsidP="00CB7BC6">
            <w:pPr>
              <w:rPr>
                <w:sz w:val="20"/>
                <w:szCs w:val="20"/>
              </w:rPr>
            </w:pPr>
            <w:r w:rsidRPr="00753F5C">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6498A3C8" w14:textId="77777777" w:rsidR="00C36BBC" w:rsidRPr="00753F5C" w:rsidRDefault="00C36BBC" w:rsidP="00CB7BC6">
            <w:pPr>
              <w:rPr>
                <w:sz w:val="20"/>
                <w:szCs w:val="20"/>
              </w:rPr>
            </w:pPr>
            <w:r w:rsidRPr="00753F5C">
              <w:rPr>
                <w:sz w:val="20"/>
                <w:szCs w:val="20"/>
              </w:rPr>
              <w:t xml:space="preserve">A:  </w:t>
            </w:r>
            <w:r w:rsidRPr="00753F5C">
              <w:rPr>
                <w:sz w:val="20"/>
                <w:szCs w:val="20"/>
                <w:u w:val="single"/>
              </w:rPr>
              <w:tab/>
              <w:t>*</w:t>
            </w:r>
          </w:p>
          <w:p w14:paraId="4ED023B8" w14:textId="77777777" w:rsidR="00C36BBC" w:rsidRPr="00753F5C" w:rsidRDefault="00C36BBC" w:rsidP="00CB7BC6">
            <w:pPr>
              <w:rPr>
                <w:sz w:val="20"/>
                <w:szCs w:val="20"/>
              </w:rPr>
            </w:pPr>
            <w:r w:rsidRPr="00753F5C">
              <w:rPr>
                <w:sz w:val="20"/>
                <w:szCs w:val="20"/>
              </w:rPr>
              <w:t xml:space="preserve">B:  </w:t>
            </w:r>
            <w:r w:rsidRPr="00753F5C">
              <w:rPr>
                <w:sz w:val="20"/>
                <w:szCs w:val="20"/>
                <w:u w:val="single"/>
              </w:rPr>
              <w:tab/>
              <w:t>*</w:t>
            </w:r>
          </w:p>
          <w:p w14:paraId="21F7318C" w14:textId="77777777" w:rsidR="00C36BBC" w:rsidRPr="00753F5C" w:rsidRDefault="00C36BBC" w:rsidP="00CB7BC6">
            <w:pPr>
              <w:rPr>
                <w:sz w:val="20"/>
                <w:szCs w:val="20"/>
              </w:rPr>
            </w:pPr>
            <w:r w:rsidRPr="00753F5C">
              <w:rPr>
                <w:sz w:val="20"/>
                <w:szCs w:val="20"/>
              </w:rPr>
              <w:t xml:space="preserve">C:  </w:t>
            </w:r>
            <w:r w:rsidRPr="00753F5C">
              <w:rPr>
                <w:sz w:val="20"/>
                <w:szCs w:val="20"/>
                <w:u w:val="single"/>
              </w:rPr>
              <w:tab/>
              <w:t>*</w:t>
            </w:r>
          </w:p>
          <w:p w14:paraId="23348A53" w14:textId="77777777" w:rsidR="00C36BBC" w:rsidRPr="00753F5C" w:rsidRDefault="00C36BBC" w:rsidP="00CB7BC6">
            <w:pPr>
              <w:rPr>
                <w:sz w:val="20"/>
                <w:szCs w:val="20"/>
              </w:rPr>
            </w:pPr>
            <w:r w:rsidRPr="00753F5C">
              <w:rPr>
                <w:sz w:val="20"/>
                <w:szCs w:val="20"/>
              </w:rPr>
              <w:t xml:space="preserve">D:  </w:t>
            </w:r>
            <w:r w:rsidRPr="00753F5C">
              <w:rPr>
                <w:sz w:val="20"/>
                <w:szCs w:val="20"/>
                <w:u w:val="single"/>
              </w:rPr>
              <w:tab/>
              <w:t>*</w:t>
            </w:r>
          </w:p>
          <w:p w14:paraId="31AB4A0D" w14:textId="77777777" w:rsidR="00C36BBC" w:rsidRPr="00753F5C" w:rsidRDefault="00C36BBC" w:rsidP="00CB7BC6">
            <w:pPr>
              <w:rPr>
                <w:sz w:val="20"/>
                <w:szCs w:val="20"/>
              </w:rPr>
            </w:pPr>
            <w:r w:rsidRPr="00753F5C">
              <w:rPr>
                <w:sz w:val="20"/>
                <w:szCs w:val="20"/>
              </w:rPr>
              <w:t xml:space="preserve">E:  </w:t>
            </w:r>
            <w:r w:rsidRPr="00753F5C">
              <w:rPr>
                <w:sz w:val="20"/>
                <w:szCs w:val="20"/>
                <w:u w:val="single"/>
              </w:rPr>
              <w:tab/>
              <w:t>*</w:t>
            </w:r>
          </w:p>
        </w:tc>
      </w:tr>
      <w:tr w:rsidR="00C36BBC" w:rsidRPr="00753F5C" w14:paraId="7EE35CBF" w14:textId="77777777" w:rsidTr="00CB7BC6">
        <w:trPr>
          <w:cantSplit/>
          <w:jc w:val="center"/>
        </w:trPr>
        <w:tc>
          <w:tcPr>
            <w:tcW w:w="1267" w:type="dxa"/>
            <w:tcBorders>
              <w:top w:val="single" w:sz="2" w:space="0" w:color="auto"/>
            </w:tcBorders>
          </w:tcPr>
          <w:p w14:paraId="4A0F7CD5" w14:textId="77777777" w:rsidR="00C36BBC" w:rsidRPr="00753F5C" w:rsidRDefault="00C36BBC" w:rsidP="00CB7BC6">
            <w:pPr>
              <w:rPr>
                <w:b/>
                <w:bCs/>
                <w:sz w:val="20"/>
                <w:szCs w:val="20"/>
              </w:rPr>
            </w:pPr>
          </w:p>
        </w:tc>
        <w:tc>
          <w:tcPr>
            <w:tcW w:w="1483" w:type="dxa"/>
            <w:tcBorders>
              <w:top w:val="single" w:sz="2" w:space="0" w:color="auto"/>
            </w:tcBorders>
          </w:tcPr>
          <w:p w14:paraId="4F34DBB5" w14:textId="77777777" w:rsidR="00C36BBC" w:rsidRPr="00753F5C" w:rsidRDefault="00C36BBC" w:rsidP="00CB7BC6">
            <w:pPr>
              <w:rPr>
                <w:b/>
                <w:bCs/>
                <w:sz w:val="20"/>
                <w:szCs w:val="20"/>
              </w:rPr>
            </w:pPr>
          </w:p>
        </w:tc>
        <w:tc>
          <w:tcPr>
            <w:tcW w:w="1483" w:type="dxa"/>
            <w:tcBorders>
              <w:top w:val="single" w:sz="2" w:space="0" w:color="auto"/>
            </w:tcBorders>
          </w:tcPr>
          <w:p w14:paraId="39DD90E9" w14:textId="77777777" w:rsidR="00C36BBC" w:rsidRPr="00753F5C" w:rsidRDefault="00C36BBC" w:rsidP="00CB7BC6">
            <w:pPr>
              <w:rPr>
                <w:b/>
                <w:bCs/>
                <w:sz w:val="20"/>
                <w:szCs w:val="20"/>
              </w:rPr>
            </w:pPr>
          </w:p>
        </w:tc>
        <w:tc>
          <w:tcPr>
            <w:tcW w:w="1483" w:type="dxa"/>
            <w:tcBorders>
              <w:top w:val="single" w:sz="2" w:space="0" w:color="auto"/>
              <w:right w:val="single" w:sz="18" w:space="0" w:color="auto"/>
            </w:tcBorders>
          </w:tcPr>
          <w:p w14:paraId="040D128A" w14:textId="77777777" w:rsidR="00C36BBC" w:rsidRPr="00753F5C" w:rsidRDefault="00C36BBC" w:rsidP="00CB7BC6">
            <w:pPr>
              <w:rPr>
                <w:b/>
                <w:bCs/>
                <w:sz w:val="20"/>
                <w:szCs w:val="20"/>
              </w:rPr>
            </w:pPr>
            <w:r w:rsidRPr="00753F5C">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048CEE16" w14:textId="77777777" w:rsidR="00C36BBC" w:rsidRPr="00753F5C" w:rsidRDefault="00C36BBC" w:rsidP="00CB7BC6">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2D966D14" w14:textId="77777777" w:rsidR="00C36BBC" w:rsidRPr="00753F5C" w:rsidRDefault="00C36BBC" w:rsidP="00CB7BC6">
            <w:pPr>
              <w:rPr>
                <w:b/>
                <w:bCs/>
                <w:sz w:val="20"/>
                <w:szCs w:val="20"/>
              </w:rPr>
            </w:pPr>
            <w:r w:rsidRPr="00753F5C">
              <w:rPr>
                <w:b/>
                <w:bCs/>
                <w:sz w:val="20"/>
                <w:szCs w:val="20"/>
              </w:rPr>
              <w:t>1.00</w:t>
            </w:r>
          </w:p>
        </w:tc>
      </w:tr>
    </w:tbl>
    <w:p w14:paraId="736A0C56" w14:textId="77777777" w:rsidR="00C36BBC" w:rsidRPr="00753F5C" w:rsidRDefault="00C36BBC" w:rsidP="00C36BBC"/>
    <w:p w14:paraId="4668304F" w14:textId="7777777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26122449" w14:textId="77777777" w:rsidR="00C36BBC" w:rsidRPr="00753F5C" w:rsidRDefault="00C36BBC" w:rsidP="00C36BBC"/>
    <w:p w14:paraId="2106D957" w14:textId="77777777" w:rsidR="00C36BBC" w:rsidRPr="00753F5C" w:rsidRDefault="00C36BBC" w:rsidP="00C36BBC"/>
    <w:p w14:paraId="1ECCA9C3" w14:textId="77777777" w:rsidR="00C36BBC" w:rsidRPr="00753F5C" w:rsidRDefault="00C36BBC" w:rsidP="00C36BBC">
      <w:pPr>
        <w:rPr>
          <w:b/>
        </w:rPr>
      </w:pPr>
      <w:r w:rsidRPr="00753F5C">
        <w:rPr>
          <w:b/>
        </w:rPr>
        <w:t>Table B - Foreign Currency</w:t>
      </w:r>
    </w:p>
    <w:p w14:paraId="2C99586F" w14:textId="77777777" w:rsidR="00C36BBC" w:rsidRPr="00753F5C" w:rsidRDefault="00C36BBC" w:rsidP="00C36BBC">
      <w:r w:rsidRPr="00753F5C">
        <w:t>Name of Currency: _______________</w:t>
      </w:r>
    </w:p>
    <w:p w14:paraId="11E275D1" w14:textId="77777777" w:rsidR="00C36BBC" w:rsidRPr="00753F5C" w:rsidRDefault="00C36BBC" w:rsidP="00C36BBC">
      <w:pPr>
        <w:rPr>
          <w:bCs/>
        </w:rPr>
      </w:pPr>
    </w:p>
    <w:p w14:paraId="37CE7E16" w14:textId="77777777" w:rsidR="00C36BBC" w:rsidRPr="00753F5C" w:rsidRDefault="00C36BBC" w:rsidP="00C36BBC">
      <w:r w:rsidRPr="00753F5C">
        <w:t>If the Bidder wishes to quote in more than one foreign currency, this table should be repeated for each foreign currency.</w:t>
      </w:r>
    </w:p>
    <w:p w14:paraId="07C7DD73" w14:textId="77777777" w:rsidR="00C36BBC" w:rsidRPr="00753F5C" w:rsidRDefault="00C36BBC" w:rsidP="00C36BBC">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C36BBC" w:rsidRPr="00753F5C" w14:paraId="04255413" w14:textId="77777777" w:rsidTr="00CB7BC6">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198734E2" w14:textId="77777777" w:rsidR="00C36BBC" w:rsidRPr="00753F5C" w:rsidRDefault="00C36BBC" w:rsidP="00CB7BC6">
            <w:pPr>
              <w:rPr>
                <w:b/>
                <w:bCs/>
                <w:iCs/>
                <w:sz w:val="20"/>
                <w:szCs w:val="20"/>
              </w:rPr>
            </w:pPr>
            <w:r w:rsidRPr="00753F5C">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14:paraId="73048D1A" w14:textId="77777777" w:rsidR="00C36BBC" w:rsidRPr="00753F5C" w:rsidRDefault="00C36BBC" w:rsidP="00CB7BC6">
            <w:pPr>
              <w:rPr>
                <w:b/>
                <w:bCs/>
                <w:iCs/>
                <w:sz w:val="20"/>
                <w:szCs w:val="20"/>
              </w:rPr>
            </w:pPr>
            <w:r w:rsidRPr="00753F5C">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14:paraId="10A617D5" w14:textId="77777777" w:rsidR="00C36BBC" w:rsidRPr="00753F5C" w:rsidRDefault="00C36BBC" w:rsidP="00CB7BC6">
            <w:pPr>
              <w:rPr>
                <w:b/>
                <w:bCs/>
                <w:iCs/>
                <w:sz w:val="20"/>
                <w:szCs w:val="20"/>
              </w:rPr>
            </w:pPr>
            <w:r w:rsidRPr="00753F5C">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14:paraId="4EED03BF" w14:textId="77777777" w:rsidR="00C36BBC" w:rsidRPr="00753F5C" w:rsidRDefault="00C36BBC" w:rsidP="00CB7BC6">
            <w:pPr>
              <w:rPr>
                <w:b/>
                <w:bCs/>
                <w:iCs/>
                <w:sz w:val="20"/>
                <w:szCs w:val="20"/>
              </w:rPr>
            </w:pPr>
            <w:r w:rsidRPr="00753F5C">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14:paraId="75B58728" w14:textId="77777777" w:rsidR="00C36BBC" w:rsidRPr="00753F5C" w:rsidRDefault="00C36BBC" w:rsidP="00CB7BC6">
            <w:pPr>
              <w:rPr>
                <w:b/>
                <w:bCs/>
                <w:iCs/>
                <w:sz w:val="20"/>
                <w:szCs w:val="20"/>
              </w:rPr>
            </w:pPr>
            <w:r w:rsidRPr="00753F5C">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14:paraId="500F0264" w14:textId="77777777" w:rsidR="00C36BBC" w:rsidRPr="00753F5C" w:rsidRDefault="00C36BBC" w:rsidP="00CB7BC6">
            <w:pPr>
              <w:rPr>
                <w:b/>
                <w:bCs/>
                <w:iCs/>
                <w:sz w:val="20"/>
                <w:szCs w:val="20"/>
              </w:rPr>
            </w:pPr>
            <w:r w:rsidRPr="00753F5C">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14:paraId="6ADB8FB7" w14:textId="77777777" w:rsidR="00C36BBC" w:rsidRPr="00753F5C" w:rsidRDefault="00C36BBC" w:rsidP="00CB7BC6">
            <w:pPr>
              <w:rPr>
                <w:b/>
                <w:bCs/>
                <w:iCs/>
                <w:sz w:val="20"/>
                <w:szCs w:val="20"/>
              </w:rPr>
            </w:pPr>
            <w:r w:rsidRPr="00753F5C">
              <w:rPr>
                <w:b/>
                <w:bCs/>
                <w:iCs/>
                <w:sz w:val="20"/>
                <w:szCs w:val="20"/>
              </w:rPr>
              <w:t>Bidder’s Proposed Weighting</w:t>
            </w:r>
          </w:p>
        </w:tc>
      </w:tr>
      <w:tr w:rsidR="00C36BBC" w:rsidRPr="00753F5C" w14:paraId="41BC9CB9" w14:textId="77777777" w:rsidTr="00CB7BC6">
        <w:trPr>
          <w:tblHeader/>
          <w:jc w:val="center"/>
        </w:trPr>
        <w:tc>
          <w:tcPr>
            <w:tcW w:w="928" w:type="dxa"/>
            <w:tcBorders>
              <w:top w:val="single" w:sz="18" w:space="0" w:color="auto"/>
              <w:left w:val="single" w:sz="2" w:space="0" w:color="auto"/>
              <w:bottom w:val="single" w:sz="2" w:space="0" w:color="auto"/>
              <w:right w:val="single" w:sz="2" w:space="0" w:color="auto"/>
            </w:tcBorders>
          </w:tcPr>
          <w:p w14:paraId="2717024B" w14:textId="77777777" w:rsidR="00C36BBC" w:rsidRPr="00753F5C" w:rsidRDefault="00C36BBC" w:rsidP="00CB7BC6">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38BFC339" w14:textId="77777777" w:rsidR="00C36BBC" w:rsidRPr="00753F5C" w:rsidRDefault="00C36BBC" w:rsidP="00CB7BC6">
            <w:pPr>
              <w:rPr>
                <w:b/>
                <w:iCs/>
                <w:sz w:val="20"/>
                <w:szCs w:val="20"/>
              </w:rPr>
            </w:pPr>
            <w:r w:rsidRPr="00753F5C">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2FB14297" w14:textId="77777777" w:rsidR="00C36BBC" w:rsidRPr="00753F5C" w:rsidRDefault="00C36BBC" w:rsidP="00CB7BC6">
            <w:pPr>
              <w:rPr>
                <w:iCs/>
                <w:sz w:val="20"/>
                <w:szCs w:val="20"/>
              </w:rPr>
            </w:pPr>
            <w:r w:rsidRPr="00753F5C">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3E546F60" w14:textId="77777777" w:rsidR="00C36BBC" w:rsidRPr="00753F5C" w:rsidRDefault="00C36BBC" w:rsidP="00CB7BC6">
            <w:pPr>
              <w:rPr>
                <w:iCs/>
                <w:sz w:val="20"/>
                <w:szCs w:val="20"/>
              </w:rPr>
            </w:pPr>
            <w:r w:rsidRPr="00753F5C">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48418B85" w14:textId="77777777" w:rsidR="00C36BBC" w:rsidRPr="00753F5C" w:rsidRDefault="00C36BBC" w:rsidP="00CB7BC6">
            <w:pPr>
              <w:rPr>
                <w:iCs/>
                <w:sz w:val="20"/>
                <w:szCs w:val="20"/>
              </w:rPr>
            </w:pPr>
            <w:r w:rsidRPr="00753F5C">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15923866" w14:textId="77777777" w:rsidR="00C36BBC" w:rsidRPr="00753F5C" w:rsidRDefault="00C36BBC" w:rsidP="00CB7BC6">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258A54AF" w14:textId="77777777" w:rsidR="00C36BBC" w:rsidRPr="00753F5C" w:rsidRDefault="00C36BBC" w:rsidP="00CB7BC6">
            <w:pPr>
              <w:rPr>
                <w:iCs/>
                <w:sz w:val="20"/>
                <w:szCs w:val="20"/>
              </w:rPr>
            </w:pPr>
            <w:r w:rsidRPr="00753F5C">
              <w:rPr>
                <w:iCs/>
                <w:sz w:val="20"/>
                <w:szCs w:val="20"/>
              </w:rPr>
              <w:t xml:space="preserve">A:  </w:t>
            </w:r>
            <w:r w:rsidRPr="00753F5C">
              <w:rPr>
                <w:iCs/>
                <w:sz w:val="20"/>
                <w:szCs w:val="20"/>
                <w:u w:val="single"/>
              </w:rPr>
              <w:tab/>
            </w:r>
            <w:r w:rsidRPr="00753F5C">
              <w:rPr>
                <w:sz w:val="20"/>
                <w:szCs w:val="20"/>
                <w:u w:val="single"/>
              </w:rPr>
              <w:t>*</w:t>
            </w:r>
          </w:p>
          <w:p w14:paraId="46DF76D2" w14:textId="77777777" w:rsidR="00C36BBC" w:rsidRPr="00753F5C" w:rsidRDefault="00C36BBC" w:rsidP="00CB7BC6">
            <w:pPr>
              <w:rPr>
                <w:iCs/>
                <w:sz w:val="20"/>
                <w:szCs w:val="20"/>
              </w:rPr>
            </w:pPr>
            <w:r w:rsidRPr="00753F5C">
              <w:rPr>
                <w:iCs/>
                <w:sz w:val="20"/>
                <w:szCs w:val="20"/>
              </w:rPr>
              <w:t xml:space="preserve">B:  </w:t>
            </w:r>
            <w:r w:rsidRPr="00753F5C">
              <w:rPr>
                <w:iCs/>
                <w:sz w:val="20"/>
                <w:szCs w:val="20"/>
                <w:u w:val="single"/>
              </w:rPr>
              <w:tab/>
            </w:r>
            <w:r w:rsidRPr="00753F5C">
              <w:rPr>
                <w:sz w:val="20"/>
                <w:szCs w:val="20"/>
                <w:u w:val="single"/>
              </w:rPr>
              <w:t>*</w:t>
            </w:r>
          </w:p>
          <w:p w14:paraId="05DE2771" w14:textId="77777777" w:rsidR="00C36BBC" w:rsidRPr="00753F5C" w:rsidRDefault="00C36BBC" w:rsidP="00CB7BC6">
            <w:pPr>
              <w:rPr>
                <w:iCs/>
                <w:sz w:val="20"/>
                <w:szCs w:val="20"/>
              </w:rPr>
            </w:pPr>
            <w:r w:rsidRPr="00753F5C">
              <w:rPr>
                <w:iCs/>
                <w:sz w:val="20"/>
                <w:szCs w:val="20"/>
              </w:rPr>
              <w:t xml:space="preserve">C:  </w:t>
            </w:r>
            <w:r w:rsidRPr="00753F5C">
              <w:rPr>
                <w:iCs/>
                <w:sz w:val="20"/>
                <w:szCs w:val="20"/>
                <w:u w:val="single"/>
              </w:rPr>
              <w:tab/>
            </w:r>
            <w:r w:rsidRPr="00753F5C">
              <w:rPr>
                <w:sz w:val="20"/>
                <w:szCs w:val="20"/>
                <w:u w:val="single"/>
              </w:rPr>
              <w:t>*</w:t>
            </w:r>
          </w:p>
          <w:p w14:paraId="369BC2AA" w14:textId="77777777" w:rsidR="00C36BBC" w:rsidRPr="00753F5C" w:rsidRDefault="00C36BBC" w:rsidP="00CB7BC6">
            <w:pPr>
              <w:rPr>
                <w:iCs/>
                <w:sz w:val="20"/>
                <w:szCs w:val="20"/>
              </w:rPr>
            </w:pPr>
            <w:r w:rsidRPr="00753F5C">
              <w:rPr>
                <w:iCs/>
                <w:sz w:val="20"/>
                <w:szCs w:val="20"/>
              </w:rPr>
              <w:t xml:space="preserve">D:  </w:t>
            </w:r>
            <w:r w:rsidRPr="00753F5C">
              <w:rPr>
                <w:iCs/>
                <w:sz w:val="20"/>
                <w:szCs w:val="20"/>
                <w:u w:val="single"/>
              </w:rPr>
              <w:tab/>
            </w:r>
            <w:r w:rsidRPr="00753F5C">
              <w:rPr>
                <w:sz w:val="20"/>
                <w:szCs w:val="20"/>
                <w:u w:val="single"/>
              </w:rPr>
              <w:t>*</w:t>
            </w:r>
          </w:p>
          <w:p w14:paraId="1087B878" w14:textId="77777777" w:rsidR="00C36BBC" w:rsidRPr="00753F5C" w:rsidRDefault="00C36BBC" w:rsidP="00CB7BC6">
            <w:pPr>
              <w:rPr>
                <w:iCs/>
                <w:sz w:val="20"/>
                <w:szCs w:val="20"/>
              </w:rPr>
            </w:pPr>
            <w:r w:rsidRPr="00753F5C">
              <w:rPr>
                <w:iCs/>
                <w:sz w:val="20"/>
                <w:szCs w:val="20"/>
              </w:rPr>
              <w:t xml:space="preserve">E:  </w:t>
            </w:r>
            <w:r w:rsidRPr="00753F5C">
              <w:rPr>
                <w:iCs/>
                <w:sz w:val="20"/>
                <w:szCs w:val="20"/>
                <w:u w:val="single"/>
              </w:rPr>
              <w:tab/>
            </w:r>
            <w:r w:rsidRPr="00753F5C">
              <w:rPr>
                <w:sz w:val="20"/>
                <w:szCs w:val="20"/>
                <w:u w:val="single"/>
              </w:rPr>
              <w:t>*</w:t>
            </w:r>
          </w:p>
        </w:tc>
      </w:tr>
      <w:tr w:rsidR="00C36BBC" w:rsidRPr="00753F5C" w14:paraId="0C80D822" w14:textId="77777777" w:rsidTr="00CB7BC6">
        <w:trPr>
          <w:tblHeader/>
          <w:jc w:val="center"/>
        </w:trPr>
        <w:tc>
          <w:tcPr>
            <w:tcW w:w="928" w:type="dxa"/>
            <w:tcBorders>
              <w:top w:val="single" w:sz="2" w:space="0" w:color="auto"/>
            </w:tcBorders>
          </w:tcPr>
          <w:p w14:paraId="7BD549D5" w14:textId="77777777" w:rsidR="00C36BBC" w:rsidRPr="00753F5C" w:rsidRDefault="00C36BBC" w:rsidP="00CB7BC6">
            <w:pPr>
              <w:rPr>
                <w:b/>
                <w:bCs/>
                <w:sz w:val="20"/>
                <w:szCs w:val="20"/>
              </w:rPr>
            </w:pPr>
          </w:p>
        </w:tc>
        <w:tc>
          <w:tcPr>
            <w:tcW w:w="1596" w:type="dxa"/>
            <w:tcBorders>
              <w:top w:val="single" w:sz="2" w:space="0" w:color="auto"/>
            </w:tcBorders>
          </w:tcPr>
          <w:p w14:paraId="407E6E69" w14:textId="77777777" w:rsidR="00C36BBC" w:rsidRPr="00753F5C" w:rsidRDefault="00C36BBC" w:rsidP="00CB7BC6">
            <w:pPr>
              <w:rPr>
                <w:b/>
                <w:bCs/>
                <w:sz w:val="20"/>
                <w:szCs w:val="20"/>
              </w:rPr>
            </w:pPr>
          </w:p>
        </w:tc>
        <w:tc>
          <w:tcPr>
            <w:tcW w:w="1233" w:type="dxa"/>
            <w:tcBorders>
              <w:top w:val="single" w:sz="2" w:space="0" w:color="auto"/>
            </w:tcBorders>
          </w:tcPr>
          <w:p w14:paraId="4D5E79B3" w14:textId="77777777" w:rsidR="00C36BBC" w:rsidRPr="00753F5C" w:rsidRDefault="00C36BBC" w:rsidP="00CB7BC6">
            <w:pPr>
              <w:rPr>
                <w:b/>
                <w:bCs/>
                <w:sz w:val="20"/>
                <w:szCs w:val="20"/>
              </w:rPr>
            </w:pPr>
          </w:p>
        </w:tc>
        <w:tc>
          <w:tcPr>
            <w:tcW w:w="1161" w:type="dxa"/>
            <w:tcBorders>
              <w:top w:val="single" w:sz="2" w:space="0" w:color="auto"/>
            </w:tcBorders>
          </w:tcPr>
          <w:p w14:paraId="3C6FB3C6" w14:textId="77777777" w:rsidR="00C36BBC" w:rsidRPr="00753F5C" w:rsidRDefault="00C36BBC" w:rsidP="00CB7BC6">
            <w:pPr>
              <w:rPr>
                <w:b/>
                <w:bCs/>
                <w:sz w:val="20"/>
                <w:szCs w:val="20"/>
              </w:rPr>
            </w:pPr>
          </w:p>
        </w:tc>
        <w:tc>
          <w:tcPr>
            <w:tcW w:w="1451" w:type="dxa"/>
            <w:tcBorders>
              <w:top w:val="single" w:sz="2" w:space="0" w:color="auto"/>
              <w:right w:val="single" w:sz="18" w:space="0" w:color="auto"/>
            </w:tcBorders>
          </w:tcPr>
          <w:p w14:paraId="2450946A" w14:textId="77777777" w:rsidR="00C36BBC" w:rsidRPr="00753F5C" w:rsidRDefault="00C36BBC" w:rsidP="00CB7BC6">
            <w:pPr>
              <w:rPr>
                <w:b/>
                <w:bCs/>
                <w:sz w:val="20"/>
                <w:szCs w:val="20"/>
              </w:rPr>
            </w:pPr>
            <w:r w:rsidRPr="00753F5C">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425A660C" w14:textId="77777777" w:rsidR="00C36BBC" w:rsidRPr="00753F5C" w:rsidRDefault="00C36BBC" w:rsidP="00CB7BC6">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2109B566" w14:textId="77777777" w:rsidR="00C36BBC" w:rsidRPr="00753F5C" w:rsidRDefault="00C36BBC" w:rsidP="00CB7BC6">
            <w:pPr>
              <w:rPr>
                <w:b/>
                <w:bCs/>
                <w:sz w:val="20"/>
                <w:szCs w:val="20"/>
              </w:rPr>
            </w:pPr>
            <w:r w:rsidRPr="00753F5C">
              <w:rPr>
                <w:b/>
                <w:bCs/>
                <w:sz w:val="20"/>
                <w:szCs w:val="20"/>
              </w:rPr>
              <w:t>1.00</w:t>
            </w:r>
          </w:p>
        </w:tc>
      </w:tr>
    </w:tbl>
    <w:p w14:paraId="45F04E2B" w14:textId="77777777" w:rsidR="00C36BBC" w:rsidRPr="00753F5C" w:rsidRDefault="00C36BBC" w:rsidP="00C36BBC">
      <w:pPr>
        <w:tabs>
          <w:tab w:val="left" w:pos="2160"/>
          <w:tab w:val="left" w:pos="3600"/>
          <w:tab w:val="left" w:pos="9144"/>
        </w:tabs>
        <w:suppressAutoHyphens/>
        <w:ind w:right="-72"/>
      </w:pPr>
    </w:p>
    <w:p w14:paraId="2EF39BD8" w14:textId="7777777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52AE673D" w14:textId="77777777" w:rsidR="00507FCF" w:rsidRPr="00753F5C" w:rsidRDefault="00507FCF">
      <w:pPr>
        <w:sectPr w:rsidR="00507FCF" w:rsidRPr="00753F5C" w:rsidSect="00111CA1">
          <w:footnotePr>
            <w:numRestart w:val="eachSect"/>
          </w:footnotePr>
          <w:endnotePr>
            <w:numFmt w:val="decimal"/>
          </w:endnotePr>
          <w:pgSz w:w="12240" w:h="15840" w:code="1"/>
          <w:pgMar w:top="1440" w:right="1440" w:bottom="1440" w:left="1800" w:header="720" w:footer="720" w:gutter="0"/>
          <w:cols w:space="720"/>
          <w:titlePg/>
        </w:sectPr>
      </w:pPr>
    </w:p>
    <w:p w14:paraId="07BB6ABA" w14:textId="77777777" w:rsidR="008D1E3B" w:rsidRPr="00753F5C" w:rsidRDefault="008D1E3B">
      <w:pPr>
        <w:jc w:val="both"/>
        <w:rPr>
          <w:noProof w:val="0"/>
        </w:rPr>
      </w:pPr>
      <w:bookmarkStart w:id="727" w:name="_Toc438266926"/>
      <w:bookmarkStart w:id="728" w:name="_Toc438267900"/>
      <w:bookmarkStart w:id="729" w:name="_Toc438366668"/>
    </w:p>
    <w:p w14:paraId="3BFA13B3" w14:textId="77777777" w:rsidR="008D1E3B" w:rsidRPr="00753F5C" w:rsidRDefault="008D1E3B" w:rsidP="0088700C">
      <w:pPr>
        <w:pStyle w:val="Subtitle"/>
        <w:spacing w:after="120"/>
        <w:rPr>
          <w:noProof w:val="0"/>
          <w:sz w:val="44"/>
        </w:rPr>
      </w:pPr>
      <w:bookmarkStart w:id="730" w:name="_Hlt185061514"/>
      <w:bookmarkStart w:id="731" w:name="_Hlt277328886"/>
      <w:bookmarkStart w:id="732" w:name="_Toc101929326"/>
      <w:bookmarkStart w:id="733" w:name="_Toc430165073"/>
      <w:bookmarkStart w:id="734" w:name="_Toc435536154"/>
      <w:bookmarkStart w:id="735" w:name="_Toc333923377"/>
      <w:bookmarkStart w:id="736" w:name="_Toc437266624"/>
      <w:bookmarkStart w:id="737" w:name="_Toc473899756"/>
      <w:bookmarkEnd w:id="730"/>
      <w:bookmarkEnd w:id="731"/>
      <w:r w:rsidRPr="00753F5C">
        <w:rPr>
          <w:noProof w:val="0"/>
        </w:rPr>
        <w:t>Section V</w:t>
      </w:r>
      <w:bookmarkStart w:id="738" w:name="_Hlt138222207"/>
      <w:bookmarkEnd w:id="738"/>
      <w:r w:rsidR="006F518C" w:rsidRPr="00753F5C">
        <w:rPr>
          <w:noProof w:val="0"/>
        </w:rPr>
        <w:t xml:space="preserve"> -</w:t>
      </w:r>
      <w:r w:rsidR="00111CA1" w:rsidRPr="00753F5C">
        <w:rPr>
          <w:noProof w:val="0"/>
        </w:rPr>
        <w:t xml:space="preserve"> </w:t>
      </w:r>
      <w:r w:rsidRPr="00753F5C">
        <w:rPr>
          <w:noProof w:val="0"/>
        </w:rPr>
        <w:t>Eligible C</w:t>
      </w:r>
      <w:bookmarkStart w:id="739" w:name="_Hlt185061673"/>
      <w:bookmarkEnd w:id="739"/>
      <w:r w:rsidRPr="00753F5C">
        <w:rPr>
          <w:noProof w:val="0"/>
        </w:rPr>
        <w:t>ountries</w:t>
      </w:r>
      <w:bookmarkEnd w:id="727"/>
      <w:bookmarkEnd w:id="728"/>
      <w:bookmarkEnd w:id="729"/>
      <w:bookmarkEnd w:id="732"/>
      <w:bookmarkEnd w:id="733"/>
      <w:bookmarkEnd w:id="734"/>
      <w:bookmarkEnd w:id="735"/>
      <w:bookmarkEnd w:id="736"/>
      <w:bookmarkEnd w:id="737"/>
    </w:p>
    <w:p w14:paraId="03D2815D" w14:textId="77777777" w:rsidR="008D1E3B" w:rsidRPr="00753F5C" w:rsidRDefault="008D1E3B">
      <w:pPr>
        <w:jc w:val="center"/>
        <w:rPr>
          <w:b/>
          <w:noProof w:val="0"/>
        </w:rPr>
      </w:pPr>
    </w:p>
    <w:p w14:paraId="3DB97D44" w14:textId="77777777" w:rsidR="008D1E3B" w:rsidRPr="00753F5C" w:rsidRDefault="008D1E3B">
      <w:pPr>
        <w:jc w:val="center"/>
        <w:rPr>
          <w:b/>
          <w:noProof w:val="0"/>
        </w:rPr>
      </w:pPr>
    </w:p>
    <w:p w14:paraId="10076130" w14:textId="77777777" w:rsidR="008D1E3B" w:rsidRPr="00753F5C" w:rsidRDefault="008D1E3B">
      <w:pPr>
        <w:jc w:val="center"/>
        <w:rPr>
          <w:b/>
          <w:noProof w:val="0"/>
        </w:rPr>
      </w:pPr>
    </w:p>
    <w:p w14:paraId="06282CDB" w14:textId="77777777" w:rsidR="008D1E3B" w:rsidRPr="00753F5C" w:rsidRDefault="008D1E3B">
      <w:pPr>
        <w:jc w:val="center"/>
        <w:rPr>
          <w:b/>
          <w:i/>
          <w:noProof w:val="0"/>
        </w:rPr>
      </w:pPr>
    </w:p>
    <w:p w14:paraId="4E4D8CCC" w14:textId="77777777" w:rsidR="008D1E3B" w:rsidRPr="00753F5C" w:rsidRDefault="008D1E3B">
      <w:pPr>
        <w:jc w:val="center"/>
        <w:rPr>
          <w:b/>
          <w:noProof w:val="0"/>
        </w:rPr>
      </w:pPr>
    </w:p>
    <w:p w14:paraId="101F53A4" w14:textId="77777777" w:rsidR="008D1E3B" w:rsidRPr="00753F5C" w:rsidRDefault="008D1E3B">
      <w:pPr>
        <w:jc w:val="center"/>
        <w:rPr>
          <w:b/>
          <w:noProof w:val="0"/>
        </w:rPr>
      </w:pPr>
      <w:bookmarkStart w:id="740" w:name="_Hlt213130649"/>
      <w:bookmarkStart w:id="741" w:name="_Toc78357427"/>
      <w:bookmarkEnd w:id="740"/>
      <w:r w:rsidRPr="00753F5C">
        <w:rPr>
          <w:b/>
          <w:noProof w:val="0"/>
        </w:rPr>
        <w:t>Eligibility for the Pr</w:t>
      </w:r>
      <w:r w:rsidR="00D90CEB" w:rsidRPr="00753F5C">
        <w:rPr>
          <w:b/>
          <w:noProof w:val="0"/>
        </w:rPr>
        <w:t>ovision of Goods, Works and Non-c</w:t>
      </w:r>
      <w:r w:rsidRPr="00753F5C">
        <w:rPr>
          <w:b/>
          <w:noProof w:val="0"/>
        </w:rPr>
        <w:t xml:space="preserve">onsulting Services in </w:t>
      </w:r>
      <w:r w:rsidRPr="00753F5C">
        <w:rPr>
          <w:b/>
          <w:noProof w:val="0"/>
        </w:rPr>
        <w:br/>
        <w:t>Bank-Financed Procurement</w:t>
      </w:r>
    </w:p>
    <w:p w14:paraId="1CD872C7" w14:textId="77777777" w:rsidR="008D1E3B" w:rsidRPr="00753F5C" w:rsidRDefault="008D1E3B">
      <w:pPr>
        <w:jc w:val="center"/>
        <w:rPr>
          <w:noProof w:val="0"/>
        </w:rPr>
      </w:pPr>
    </w:p>
    <w:p w14:paraId="36B7F89C" w14:textId="77777777" w:rsidR="008D1E3B" w:rsidRPr="00753F5C" w:rsidRDefault="008D1E3B">
      <w:pPr>
        <w:jc w:val="center"/>
        <w:rPr>
          <w:noProof w:val="0"/>
        </w:rPr>
      </w:pPr>
    </w:p>
    <w:p w14:paraId="4AC95AFA" w14:textId="77777777" w:rsidR="008D1E3B" w:rsidRPr="00753F5C" w:rsidRDefault="008D1E3B">
      <w:pPr>
        <w:jc w:val="both"/>
        <w:rPr>
          <w:noProof w:val="0"/>
        </w:rPr>
      </w:pPr>
      <w:r w:rsidRPr="00753F5C">
        <w:rPr>
          <w:noProof w:val="0"/>
        </w:rPr>
        <w:t>In reference to ITB 4.</w:t>
      </w:r>
      <w:r w:rsidR="004B4FC2" w:rsidRPr="00753F5C">
        <w:t>8</w:t>
      </w:r>
      <w:r w:rsidRPr="00753F5C">
        <w:rPr>
          <w:noProof w:val="0"/>
        </w:rPr>
        <w:t xml:space="preserve"> and </w:t>
      </w:r>
      <w:r w:rsidR="00CA1F27" w:rsidRPr="00753F5C">
        <w:rPr>
          <w:noProof w:val="0"/>
        </w:rPr>
        <w:t xml:space="preserve">ITB </w:t>
      </w:r>
      <w:r w:rsidRPr="00753F5C">
        <w:rPr>
          <w:noProof w:val="0"/>
        </w:rPr>
        <w:t xml:space="preserve">5.1, for the information of the Bidders, at the present time firms, goods and services from the following countries are excluded from this </w:t>
      </w:r>
      <w:r w:rsidR="00A40A64" w:rsidRPr="00753F5C">
        <w:rPr>
          <w:noProof w:val="0"/>
        </w:rPr>
        <w:t>B</w:t>
      </w:r>
      <w:r w:rsidRPr="00753F5C">
        <w:rPr>
          <w:noProof w:val="0"/>
        </w:rPr>
        <w:t>idding process:</w:t>
      </w:r>
    </w:p>
    <w:p w14:paraId="29B40EA6" w14:textId="77777777" w:rsidR="008D1E3B" w:rsidRPr="00753F5C" w:rsidRDefault="008D1E3B">
      <w:pPr>
        <w:tabs>
          <w:tab w:val="left" w:pos="1080"/>
        </w:tabs>
        <w:ind w:left="1440" w:hanging="720"/>
        <w:jc w:val="both"/>
        <w:rPr>
          <w:noProof w:val="0"/>
        </w:rPr>
      </w:pPr>
    </w:p>
    <w:p w14:paraId="7BA2CA5F" w14:textId="77777777" w:rsidR="008D1E3B" w:rsidRPr="00753F5C" w:rsidRDefault="008D1E3B" w:rsidP="007F35A4">
      <w:pPr>
        <w:spacing w:after="120"/>
        <w:ind w:left="270"/>
        <w:jc w:val="both"/>
        <w:rPr>
          <w:i/>
          <w:iCs/>
          <w:noProof w:val="0"/>
          <w:spacing w:val="-4"/>
        </w:rPr>
      </w:pPr>
      <w:r w:rsidRPr="00753F5C">
        <w:rPr>
          <w:noProof w:val="0"/>
          <w:spacing w:val="-2"/>
        </w:rPr>
        <w:t>Under ITB 4.</w:t>
      </w:r>
      <w:r w:rsidR="001A0016" w:rsidRPr="00753F5C">
        <w:rPr>
          <w:noProof w:val="0"/>
          <w:spacing w:val="-2"/>
        </w:rPr>
        <w:t>8</w:t>
      </w:r>
      <w:r w:rsidR="00CA1F27" w:rsidRPr="00753F5C">
        <w:rPr>
          <w:noProof w:val="0"/>
          <w:spacing w:val="-2"/>
        </w:rPr>
        <w:t xml:space="preserve"> </w:t>
      </w:r>
      <w:r w:rsidRPr="00753F5C">
        <w:rPr>
          <w:noProof w:val="0"/>
          <w:spacing w:val="-2"/>
        </w:rPr>
        <w:t xml:space="preserve">(a) and </w:t>
      </w:r>
      <w:r w:rsidR="00CA1F27" w:rsidRPr="00753F5C">
        <w:rPr>
          <w:noProof w:val="0"/>
          <w:spacing w:val="-2"/>
        </w:rPr>
        <w:t xml:space="preserve">ITB </w:t>
      </w:r>
      <w:r w:rsidRPr="00753F5C">
        <w:rPr>
          <w:noProof w:val="0"/>
          <w:spacing w:val="-2"/>
        </w:rPr>
        <w:t>5.1:</w:t>
      </w:r>
      <w:r w:rsidR="007F35A4" w:rsidRPr="00753F5C">
        <w:rPr>
          <w:noProof w:val="0"/>
          <w:spacing w:val="-2"/>
        </w:rPr>
        <w:t xml:space="preserve"> </w:t>
      </w:r>
      <w:r w:rsidRPr="00753F5C">
        <w:rPr>
          <w:i/>
          <w:iCs/>
          <w:noProof w:val="0"/>
          <w:spacing w:val="-4"/>
        </w:rPr>
        <w:t>[insert a list of the countries following approval by the Bank to apply the restriction or state “none”]</w:t>
      </w:r>
    </w:p>
    <w:p w14:paraId="2F3A9713" w14:textId="77777777" w:rsidR="008D1E3B" w:rsidRPr="00753F5C" w:rsidRDefault="008D1E3B" w:rsidP="007F35A4">
      <w:pPr>
        <w:spacing w:after="120"/>
        <w:ind w:left="270"/>
        <w:jc w:val="both"/>
        <w:rPr>
          <w:i/>
          <w:iCs/>
          <w:noProof w:val="0"/>
          <w:spacing w:val="-4"/>
        </w:rPr>
      </w:pPr>
      <w:r w:rsidRPr="00753F5C">
        <w:rPr>
          <w:noProof w:val="0"/>
          <w:spacing w:val="-7"/>
        </w:rPr>
        <w:t>Under ITB 4.</w:t>
      </w:r>
      <w:r w:rsidR="001A0016" w:rsidRPr="00753F5C">
        <w:rPr>
          <w:noProof w:val="0"/>
          <w:spacing w:val="-7"/>
        </w:rPr>
        <w:t>8</w:t>
      </w:r>
      <w:r w:rsidR="00CA1F27" w:rsidRPr="00753F5C">
        <w:rPr>
          <w:noProof w:val="0"/>
          <w:spacing w:val="-7"/>
        </w:rPr>
        <w:t xml:space="preserve"> </w:t>
      </w:r>
      <w:r w:rsidRPr="00753F5C">
        <w:rPr>
          <w:noProof w:val="0"/>
          <w:spacing w:val="-7"/>
        </w:rPr>
        <w:t xml:space="preserve">(b) and </w:t>
      </w:r>
      <w:r w:rsidR="00CA1F27" w:rsidRPr="00753F5C">
        <w:rPr>
          <w:noProof w:val="0"/>
          <w:spacing w:val="-7"/>
        </w:rPr>
        <w:t xml:space="preserve">ITB </w:t>
      </w:r>
      <w:r w:rsidRPr="00753F5C">
        <w:rPr>
          <w:noProof w:val="0"/>
          <w:spacing w:val="-7"/>
        </w:rPr>
        <w:t>5.1:</w:t>
      </w:r>
      <w:r w:rsidR="007F35A4" w:rsidRPr="00753F5C">
        <w:rPr>
          <w:noProof w:val="0"/>
          <w:spacing w:val="-7"/>
        </w:rPr>
        <w:t xml:space="preserve"> </w:t>
      </w:r>
      <w:r w:rsidRPr="00753F5C">
        <w:rPr>
          <w:i/>
          <w:iCs/>
          <w:noProof w:val="0"/>
          <w:spacing w:val="-4"/>
        </w:rPr>
        <w:t>[insert a list of the countries following approval by the Bank to apply the restriction or state “none”]</w:t>
      </w:r>
    </w:p>
    <w:p w14:paraId="75C2716A" w14:textId="77777777" w:rsidR="00F32DED" w:rsidRPr="00753F5C" w:rsidRDefault="008D1E3B" w:rsidP="007F35A4">
      <w:pPr>
        <w:spacing w:after="120"/>
        <w:ind w:left="270"/>
        <w:jc w:val="both"/>
        <w:rPr>
          <w:noProof w:val="0"/>
        </w:rPr>
        <w:sectPr w:rsidR="00F32DED" w:rsidRPr="00753F5C" w:rsidSect="002543AF">
          <w:headerReference w:type="even" r:id="rId51"/>
          <w:headerReference w:type="default" r:id="rId52"/>
          <w:headerReference w:type="first" r:id="rId53"/>
          <w:endnotePr>
            <w:numFmt w:val="decimal"/>
          </w:endnotePr>
          <w:type w:val="oddPage"/>
          <w:pgSz w:w="12240" w:h="15840" w:code="1"/>
          <w:pgMar w:top="1440" w:right="1440" w:bottom="1440" w:left="1800" w:header="720" w:footer="720" w:gutter="0"/>
          <w:cols w:space="720"/>
          <w:titlePg/>
        </w:sectPr>
      </w:pPr>
      <w:r w:rsidRPr="00753F5C" w:rsidDel="00FD5599">
        <w:rPr>
          <w:noProof w:val="0"/>
        </w:rPr>
        <w:t xml:space="preserve"> </w:t>
      </w:r>
    </w:p>
    <w:p w14:paraId="3F85F495" w14:textId="77777777" w:rsidR="008D1E3B" w:rsidRPr="00753F5C" w:rsidRDefault="008D1E3B" w:rsidP="00B35E18">
      <w:pPr>
        <w:pStyle w:val="Subtitle"/>
        <w:spacing w:after="120"/>
        <w:rPr>
          <w:noProof w:val="0"/>
        </w:rPr>
      </w:pPr>
      <w:bookmarkStart w:id="742" w:name="_Toc437251428"/>
      <w:bookmarkStart w:id="743" w:name="_Toc437266625"/>
      <w:bookmarkStart w:id="744" w:name="_Toc442525838"/>
      <w:bookmarkStart w:id="745" w:name="_Toc430165074"/>
      <w:bookmarkStart w:id="746" w:name="_Toc435536155"/>
      <w:bookmarkStart w:id="747" w:name="_Toc473899757"/>
      <w:bookmarkStart w:id="748" w:name="_Toc347227544"/>
      <w:bookmarkEnd w:id="741"/>
      <w:r w:rsidRPr="00753F5C">
        <w:rPr>
          <w:noProof w:val="0"/>
        </w:rPr>
        <w:t>Section VI</w:t>
      </w:r>
      <w:r w:rsidR="006F518C" w:rsidRPr="00753F5C">
        <w:rPr>
          <w:noProof w:val="0"/>
        </w:rPr>
        <w:t xml:space="preserve"> - </w:t>
      </w:r>
      <w:bookmarkStart w:id="749" w:name="_Toc442363162"/>
      <w:bookmarkEnd w:id="742"/>
      <w:bookmarkEnd w:id="743"/>
      <w:bookmarkEnd w:id="744"/>
      <w:bookmarkEnd w:id="745"/>
      <w:bookmarkEnd w:id="746"/>
      <w:r w:rsidR="00B35E18" w:rsidRPr="00753F5C">
        <w:rPr>
          <w:szCs w:val="36"/>
        </w:rPr>
        <w:t>Fraud and Corruption</w:t>
      </w:r>
      <w:bookmarkEnd w:id="747"/>
      <w:bookmarkEnd w:id="749"/>
    </w:p>
    <w:bookmarkEnd w:id="748"/>
    <w:p w14:paraId="1104C263" w14:textId="77777777" w:rsidR="00561766" w:rsidRPr="00753F5C" w:rsidRDefault="00561766" w:rsidP="00561766">
      <w:pPr>
        <w:jc w:val="center"/>
        <w:rPr>
          <w:rFonts w:eastAsiaTheme="minorHAnsi"/>
          <w:b/>
          <w:sz w:val="28"/>
          <w:szCs w:val="28"/>
        </w:rPr>
      </w:pPr>
      <w:r w:rsidRPr="00753F5C">
        <w:rPr>
          <w:rFonts w:eastAsiaTheme="minorHAnsi"/>
          <w:b/>
          <w:sz w:val="28"/>
          <w:szCs w:val="28"/>
        </w:rPr>
        <w:t>(Section VI shall not be modified)</w:t>
      </w:r>
    </w:p>
    <w:p w14:paraId="7EA203A9" w14:textId="77777777" w:rsidR="00561766" w:rsidRPr="00753F5C" w:rsidRDefault="00561766" w:rsidP="00561766">
      <w:pPr>
        <w:rPr>
          <w:rFonts w:eastAsiaTheme="minorHAnsi"/>
        </w:rPr>
      </w:pPr>
    </w:p>
    <w:p w14:paraId="28737756" w14:textId="77777777" w:rsidR="00561766" w:rsidRPr="00753F5C" w:rsidRDefault="00561766" w:rsidP="00A5362E">
      <w:pPr>
        <w:numPr>
          <w:ilvl w:val="0"/>
          <w:numId w:val="66"/>
        </w:numPr>
        <w:spacing w:after="160" w:line="259" w:lineRule="auto"/>
        <w:ind w:left="360"/>
        <w:contextualSpacing/>
        <w:jc w:val="both"/>
        <w:rPr>
          <w:rFonts w:eastAsiaTheme="minorHAnsi"/>
          <w:b/>
        </w:rPr>
      </w:pPr>
      <w:r w:rsidRPr="00753F5C">
        <w:rPr>
          <w:rFonts w:eastAsiaTheme="minorHAnsi"/>
          <w:b/>
        </w:rPr>
        <w:t>Purpose</w:t>
      </w:r>
    </w:p>
    <w:p w14:paraId="70B5EB57" w14:textId="77777777" w:rsidR="00561766" w:rsidRPr="00753F5C" w:rsidRDefault="00561766" w:rsidP="00A5362E">
      <w:pPr>
        <w:pStyle w:val="ListParagraph"/>
        <w:numPr>
          <w:ilvl w:val="1"/>
          <w:numId w:val="66"/>
        </w:numPr>
        <w:spacing w:after="160"/>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14:paraId="0E12654A" w14:textId="77777777" w:rsidR="00561766" w:rsidRPr="00753F5C" w:rsidRDefault="00561766" w:rsidP="00A5362E">
      <w:pPr>
        <w:numPr>
          <w:ilvl w:val="0"/>
          <w:numId w:val="66"/>
        </w:numPr>
        <w:spacing w:after="160" w:line="259" w:lineRule="auto"/>
        <w:ind w:left="360"/>
        <w:contextualSpacing/>
        <w:jc w:val="both"/>
        <w:rPr>
          <w:rFonts w:eastAsiaTheme="minorHAnsi"/>
          <w:b/>
        </w:rPr>
      </w:pPr>
      <w:r w:rsidRPr="00753F5C">
        <w:rPr>
          <w:rFonts w:eastAsiaTheme="minorHAnsi"/>
          <w:b/>
        </w:rPr>
        <w:t>Requirements</w:t>
      </w:r>
    </w:p>
    <w:p w14:paraId="72C484F2" w14:textId="77777777" w:rsidR="00561766" w:rsidRPr="00753F5C" w:rsidRDefault="00561766" w:rsidP="00A5362E">
      <w:pPr>
        <w:pStyle w:val="ListParagraph"/>
        <w:numPr>
          <w:ilvl w:val="0"/>
          <w:numId w:val="70"/>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454887"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82D3989" w14:textId="77777777" w:rsidR="00561766" w:rsidRPr="00753F5C" w:rsidRDefault="00561766" w:rsidP="00D90CEB">
      <w:pPr>
        <w:pStyle w:val="ListParagraph"/>
        <w:autoSpaceDE w:val="0"/>
        <w:autoSpaceDN w:val="0"/>
        <w:adjustRightInd w:val="0"/>
        <w:spacing w:after="120"/>
        <w:ind w:left="360"/>
        <w:rPr>
          <w:rFonts w:eastAsiaTheme="minorHAnsi"/>
        </w:rPr>
      </w:pPr>
    </w:p>
    <w:p w14:paraId="7A054642" w14:textId="77777777" w:rsidR="00561766" w:rsidRPr="00753F5C" w:rsidRDefault="00561766" w:rsidP="00A5362E">
      <w:pPr>
        <w:pStyle w:val="ListParagraph"/>
        <w:numPr>
          <w:ilvl w:val="0"/>
          <w:numId w:val="70"/>
        </w:numPr>
        <w:autoSpaceDE w:val="0"/>
        <w:autoSpaceDN w:val="0"/>
        <w:adjustRightInd w:val="0"/>
        <w:spacing w:after="120"/>
        <w:jc w:val="both"/>
        <w:rPr>
          <w:rFonts w:eastAsiaTheme="minorHAnsi"/>
        </w:rPr>
      </w:pPr>
      <w:r w:rsidRPr="00753F5C">
        <w:rPr>
          <w:rFonts w:eastAsiaTheme="minorHAnsi"/>
        </w:rPr>
        <w:t>To this end, the Bank:</w:t>
      </w:r>
    </w:p>
    <w:p w14:paraId="37655E2B" w14:textId="77777777" w:rsidR="00561766" w:rsidRPr="00753F5C" w:rsidRDefault="00561766" w:rsidP="00A5362E">
      <w:pPr>
        <w:numPr>
          <w:ilvl w:val="0"/>
          <w:numId w:val="67"/>
        </w:numPr>
        <w:autoSpaceDE w:val="0"/>
        <w:autoSpaceDN w:val="0"/>
        <w:adjustRightInd w:val="0"/>
        <w:spacing w:after="120"/>
        <w:ind w:left="720"/>
        <w:jc w:val="both"/>
        <w:rPr>
          <w:rFonts w:eastAsiaTheme="minorHAnsi"/>
          <w:color w:val="000000"/>
        </w:rPr>
      </w:pPr>
      <w:r w:rsidRPr="00753F5C">
        <w:rPr>
          <w:rFonts w:eastAsiaTheme="minorHAnsi"/>
          <w:color w:val="000000"/>
        </w:rPr>
        <w:t>Defines, for the purposes of this provision, the terms set forth below as follows:</w:t>
      </w:r>
    </w:p>
    <w:p w14:paraId="46DA6BC4" w14:textId="77777777" w:rsidR="00561766" w:rsidRPr="00753F5C" w:rsidRDefault="00561766" w:rsidP="00A5362E">
      <w:pPr>
        <w:numPr>
          <w:ilvl w:val="0"/>
          <w:numId w:val="68"/>
        </w:numPr>
        <w:autoSpaceDE w:val="0"/>
        <w:autoSpaceDN w:val="0"/>
        <w:adjustRightInd w:val="0"/>
        <w:spacing w:after="120"/>
        <w:ind w:left="1170" w:hanging="1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14:paraId="4465175E" w14:textId="77777777" w:rsidR="00561766" w:rsidRPr="00753F5C" w:rsidRDefault="00561766" w:rsidP="00A5362E">
      <w:pPr>
        <w:numPr>
          <w:ilvl w:val="0"/>
          <w:numId w:val="68"/>
        </w:numPr>
        <w:autoSpaceDE w:val="0"/>
        <w:autoSpaceDN w:val="0"/>
        <w:adjustRightInd w:val="0"/>
        <w:spacing w:after="120"/>
        <w:ind w:left="117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53E50D4" w14:textId="77777777" w:rsidR="00561766" w:rsidRPr="00753F5C" w:rsidRDefault="00561766" w:rsidP="00A5362E">
      <w:pPr>
        <w:numPr>
          <w:ilvl w:val="0"/>
          <w:numId w:val="68"/>
        </w:numPr>
        <w:autoSpaceDE w:val="0"/>
        <w:autoSpaceDN w:val="0"/>
        <w:adjustRightInd w:val="0"/>
        <w:spacing w:after="120"/>
        <w:ind w:left="117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14:paraId="72AFD37E" w14:textId="77777777" w:rsidR="00561766" w:rsidRPr="00753F5C" w:rsidRDefault="00561766" w:rsidP="00A5362E">
      <w:pPr>
        <w:numPr>
          <w:ilvl w:val="0"/>
          <w:numId w:val="68"/>
        </w:numPr>
        <w:autoSpaceDE w:val="0"/>
        <w:autoSpaceDN w:val="0"/>
        <w:adjustRightInd w:val="0"/>
        <w:spacing w:after="120"/>
        <w:ind w:left="117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14:paraId="5E5179FD" w14:textId="77777777" w:rsidR="00561766" w:rsidRPr="00753F5C" w:rsidRDefault="00561766" w:rsidP="00A5362E">
      <w:pPr>
        <w:numPr>
          <w:ilvl w:val="0"/>
          <w:numId w:val="68"/>
        </w:numPr>
        <w:autoSpaceDE w:val="0"/>
        <w:autoSpaceDN w:val="0"/>
        <w:adjustRightInd w:val="0"/>
        <w:spacing w:after="120"/>
        <w:ind w:left="1170" w:hanging="180"/>
        <w:jc w:val="both"/>
        <w:rPr>
          <w:rFonts w:eastAsiaTheme="minorHAnsi"/>
          <w:color w:val="000000"/>
        </w:rPr>
      </w:pPr>
      <w:r w:rsidRPr="00753F5C">
        <w:rPr>
          <w:rFonts w:eastAsiaTheme="minorHAnsi"/>
          <w:color w:val="000000"/>
        </w:rPr>
        <w:t>“obstructive practice” is:</w:t>
      </w:r>
    </w:p>
    <w:p w14:paraId="76C1CA6E" w14:textId="77777777" w:rsidR="00561766" w:rsidRPr="00753F5C" w:rsidRDefault="00561766" w:rsidP="00A5362E">
      <w:pPr>
        <w:numPr>
          <w:ilvl w:val="0"/>
          <w:numId w:val="69"/>
        </w:numPr>
        <w:autoSpaceDE w:val="0"/>
        <w:autoSpaceDN w:val="0"/>
        <w:adjustRightInd w:val="0"/>
        <w:spacing w:after="120"/>
        <w:ind w:left="1980" w:hanging="540"/>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37FD0E8" w14:textId="77777777" w:rsidR="00561766" w:rsidRPr="00753F5C" w:rsidRDefault="00561766" w:rsidP="00A5362E">
      <w:pPr>
        <w:numPr>
          <w:ilvl w:val="0"/>
          <w:numId w:val="69"/>
        </w:numPr>
        <w:autoSpaceDE w:val="0"/>
        <w:autoSpaceDN w:val="0"/>
        <w:adjustRightInd w:val="0"/>
        <w:spacing w:after="120"/>
        <w:ind w:left="1980"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14:paraId="597DF9F8" w14:textId="77777777" w:rsidR="00561766" w:rsidRPr="00753F5C" w:rsidRDefault="00561766" w:rsidP="00A5362E">
      <w:pPr>
        <w:numPr>
          <w:ilvl w:val="0"/>
          <w:numId w:val="67"/>
        </w:numPr>
        <w:autoSpaceDE w:val="0"/>
        <w:autoSpaceDN w:val="0"/>
        <w:adjustRightInd w:val="0"/>
        <w:spacing w:after="120"/>
        <w:ind w:left="720"/>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0EB86F2" w14:textId="77777777" w:rsidR="00561766" w:rsidRPr="00753F5C" w:rsidRDefault="00561766" w:rsidP="00A5362E">
      <w:pPr>
        <w:numPr>
          <w:ilvl w:val="0"/>
          <w:numId w:val="67"/>
        </w:numPr>
        <w:autoSpaceDE w:val="0"/>
        <w:autoSpaceDN w:val="0"/>
        <w:adjustRightInd w:val="0"/>
        <w:spacing w:after="120"/>
        <w:ind w:left="720"/>
        <w:jc w:val="both"/>
        <w:rPr>
          <w:rFonts w:eastAsiaTheme="minorHAnsi"/>
          <w:color w:val="000000"/>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6A4C24F" w14:textId="77777777" w:rsidR="00561766" w:rsidRPr="00753F5C" w:rsidRDefault="00561766" w:rsidP="00A5362E">
      <w:pPr>
        <w:numPr>
          <w:ilvl w:val="0"/>
          <w:numId w:val="67"/>
        </w:numPr>
        <w:autoSpaceDE w:val="0"/>
        <w:autoSpaceDN w:val="0"/>
        <w:adjustRightInd w:val="0"/>
        <w:spacing w:after="120"/>
        <w:ind w:left="720"/>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sz w:val="20"/>
          <w:szCs w:val="20"/>
        </w:rPr>
        <w:footnoteReference w:id="19"/>
      </w:r>
      <w:r w:rsidRPr="00753F5C">
        <w:rPr>
          <w:rFonts w:eastAsiaTheme="minorHAnsi"/>
          <w:color w:val="000000"/>
        </w:rPr>
        <w:t xml:space="preserve"> (ii) to be a nominated</w:t>
      </w:r>
      <w:r w:rsidRPr="00753F5C">
        <w:rPr>
          <w:rFonts w:eastAsiaTheme="minorHAnsi"/>
        </w:rPr>
        <w:footnoteReference w:id="20"/>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9BF4D15" w14:textId="77777777" w:rsidR="00561766" w:rsidRPr="00753F5C" w:rsidRDefault="00561766" w:rsidP="00A5362E">
      <w:pPr>
        <w:numPr>
          <w:ilvl w:val="0"/>
          <w:numId w:val="67"/>
        </w:numPr>
        <w:autoSpaceDE w:val="0"/>
        <w:autoSpaceDN w:val="0"/>
        <w:adjustRightInd w:val="0"/>
        <w:spacing w:after="120"/>
        <w:ind w:left="720"/>
        <w:jc w:val="both"/>
      </w:pPr>
      <w:r w:rsidRPr="00753F5C">
        <w:rPr>
          <w:rFonts w:eastAsiaTheme="minorHAnsi"/>
          <w:color w:val="000000"/>
        </w:rPr>
        <w:t>Requires that a clause be included in bidding/request for proposals documents and in contracts financed by a Bank loan, requiring (i) bidders</w:t>
      </w:r>
      <w:r w:rsidR="00454887" w:rsidRPr="00753F5C">
        <w:rPr>
          <w:rFonts w:eastAsiaTheme="minorHAnsi"/>
          <w:color w:val="000000"/>
        </w:rPr>
        <w:t xml:space="preserve"> (applicants/proposers)</w:t>
      </w:r>
      <w:r w:rsidRPr="00753F5C">
        <w:rPr>
          <w:rFonts w:eastAsiaTheme="minorHAnsi"/>
          <w:color w:val="000000"/>
        </w:rPr>
        <w:t>,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21"/>
      </w:r>
      <w:r w:rsidRPr="00753F5C">
        <w:rPr>
          <w:rFonts w:eastAsiaTheme="minorHAnsi"/>
          <w:color w:val="000000"/>
        </w:rPr>
        <w:t xml:space="preserve"> all accounts, records and other documents relating to the </w:t>
      </w:r>
      <w:r w:rsidR="00454887" w:rsidRPr="00753F5C">
        <w:rPr>
          <w:rFonts w:eastAsiaTheme="minorHAnsi"/>
          <w:color w:val="000000"/>
        </w:rPr>
        <w:t>procurement process, selection and/or contract execution,</w:t>
      </w:r>
      <w:r w:rsidRPr="00753F5C">
        <w:rPr>
          <w:rFonts w:eastAsiaTheme="minorHAnsi"/>
          <w:color w:val="000000"/>
        </w:rPr>
        <w:t>, and to have them audited by auditors appointed by the Bank.</w:t>
      </w:r>
    </w:p>
    <w:p w14:paraId="2AFCE630" w14:textId="77777777" w:rsidR="001269A6" w:rsidRPr="00753F5C" w:rsidRDefault="001269A6">
      <w:pPr>
        <w:adjustRightInd w:val="0"/>
        <w:spacing w:after="120" w:line="276" w:lineRule="auto"/>
        <w:jc w:val="both"/>
        <w:rPr>
          <w:noProof w:val="0"/>
        </w:rPr>
      </w:pPr>
    </w:p>
    <w:p w14:paraId="431784D2" w14:textId="77777777" w:rsidR="001269A6" w:rsidRPr="00753F5C" w:rsidRDefault="001269A6">
      <w:pPr>
        <w:adjustRightInd w:val="0"/>
        <w:spacing w:after="120" w:line="276" w:lineRule="auto"/>
        <w:jc w:val="both"/>
        <w:rPr>
          <w:noProof w:val="0"/>
        </w:rPr>
      </w:pPr>
    </w:p>
    <w:p w14:paraId="784F4DC5" w14:textId="77777777" w:rsidR="001269A6" w:rsidRPr="00753F5C" w:rsidRDefault="001269A6">
      <w:pPr>
        <w:autoSpaceDE w:val="0"/>
        <w:autoSpaceDN w:val="0"/>
        <w:adjustRightInd w:val="0"/>
        <w:spacing w:line="276" w:lineRule="auto"/>
        <w:jc w:val="both"/>
        <w:rPr>
          <w:noProof w:val="0"/>
        </w:rPr>
        <w:sectPr w:rsidR="001269A6" w:rsidRPr="00753F5C" w:rsidSect="002543AF">
          <w:headerReference w:type="even" r:id="rId54"/>
          <w:headerReference w:type="first" r:id="rId55"/>
          <w:footnotePr>
            <w:numRestart w:val="eachSect"/>
          </w:footnotePr>
          <w:endnotePr>
            <w:numFmt w:val="decimal"/>
          </w:endnotePr>
          <w:type w:val="oddPage"/>
          <w:pgSz w:w="12240" w:h="15840" w:code="1"/>
          <w:pgMar w:top="1440" w:right="1440" w:bottom="1440" w:left="1800" w:header="720" w:footer="720" w:gutter="0"/>
          <w:cols w:space="720"/>
          <w:titlePg/>
        </w:sectPr>
      </w:pPr>
    </w:p>
    <w:p w14:paraId="15676479" w14:textId="77777777" w:rsidR="00D82D4F" w:rsidRPr="00753F5C" w:rsidRDefault="00D82D4F" w:rsidP="0088700C">
      <w:pPr>
        <w:pStyle w:val="Heading1"/>
        <w:jc w:val="center"/>
        <w:rPr>
          <w:rFonts w:ascii="Times New Roman" w:hAnsi="Times New Roman" w:cs="Times New Roman"/>
          <w:noProof w:val="0"/>
          <w:sz w:val="44"/>
          <w:szCs w:val="44"/>
        </w:rPr>
      </w:pPr>
      <w:bookmarkStart w:id="750" w:name="_Toc438529602"/>
      <w:bookmarkStart w:id="751" w:name="_Toc438725758"/>
      <w:bookmarkStart w:id="752" w:name="_Toc438817753"/>
      <w:bookmarkStart w:id="753" w:name="_Toc438954447"/>
      <w:bookmarkStart w:id="754" w:name="_Toc461939622"/>
      <w:bookmarkStart w:id="755" w:name="_Toc430165075"/>
      <w:bookmarkStart w:id="756" w:name="_Toc430940710"/>
      <w:bookmarkStart w:id="757" w:name="_Toc435533466"/>
      <w:bookmarkStart w:id="758" w:name="_Toc435536156"/>
      <w:bookmarkStart w:id="759" w:name="_Toc333923378"/>
    </w:p>
    <w:p w14:paraId="3A862AA2" w14:textId="77777777" w:rsidR="00BA54EB" w:rsidRPr="00753F5C" w:rsidRDefault="00BA54EB" w:rsidP="00BA54EB"/>
    <w:p w14:paraId="481E56ED" w14:textId="77777777" w:rsidR="00BA54EB" w:rsidRPr="00753F5C" w:rsidRDefault="00BA54EB" w:rsidP="00BA54EB"/>
    <w:p w14:paraId="4EF9A647" w14:textId="77777777" w:rsidR="00BA54EB" w:rsidRPr="00753F5C" w:rsidRDefault="00BA54EB" w:rsidP="00BA54EB"/>
    <w:p w14:paraId="5A6CC603" w14:textId="77777777" w:rsidR="00BA54EB" w:rsidRPr="00753F5C" w:rsidRDefault="00BA54EB" w:rsidP="00BA54EB"/>
    <w:p w14:paraId="19F5413A" w14:textId="77777777" w:rsidR="00BA54EB" w:rsidRPr="00753F5C" w:rsidRDefault="00BA54EB" w:rsidP="00BA54EB"/>
    <w:p w14:paraId="70D40344" w14:textId="77777777" w:rsidR="00BA54EB" w:rsidRPr="00753F5C" w:rsidRDefault="00BA54EB" w:rsidP="00BA54EB"/>
    <w:p w14:paraId="108E468F" w14:textId="77777777" w:rsidR="00BA54EB" w:rsidRPr="00753F5C" w:rsidRDefault="00BA54EB" w:rsidP="00BA54EB"/>
    <w:p w14:paraId="3D35A35B" w14:textId="77777777" w:rsidR="00BA54EB" w:rsidRPr="00753F5C" w:rsidRDefault="00BA54EB" w:rsidP="00BA54EB"/>
    <w:p w14:paraId="4DC8B7DE" w14:textId="77777777" w:rsidR="00BA54EB" w:rsidRPr="00753F5C" w:rsidRDefault="00BA54EB" w:rsidP="00BA54EB"/>
    <w:p w14:paraId="2842A960" w14:textId="77777777" w:rsidR="00BA54EB" w:rsidRPr="00753F5C" w:rsidRDefault="00BA54EB" w:rsidP="00BA54EB"/>
    <w:p w14:paraId="206886AB" w14:textId="77777777" w:rsidR="00BA54EB" w:rsidRPr="00753F5C" w:rsidRDefault="00BA54EB" w:rsidP="00BA54EB"/>
    <w:p w14:paraId="650309D6" w14:textId="77777777" w:rsidR="00BA54EB" w:rsidRPr="00753F5C" w:rsidRDefault="00BA54EB" w:rsidP="00BA54EB"/>
    <w:p w14:paraId="409D4E07" w14:textId="77777777" w:rsidR="00D82D4F" w:rsidRPr="00753F5C" w:rsidRDefault="00D82D4F" w:rsidP="0088700C">
      <w:pPr>
        <w:pStyle w:val="Heading1"/>
        <w:jc w:val="center"/>
        <w:rPr>
          <w:rFonts w:ascii="Times New Roman" w:hAnsi="Times New Roman" w:cs="Times New Roman"/>
          <w:noProof w:val="0"/>
          <w:sz w:val="44"/>
          <w:szCs w:val="44"/>
        </w:rPr>
      </w:pPr>
    </w:p>
    <w:p w14:paraId="6DC742F9" w14:textId="77777777" w:rsidR="008D1E3B" w:rsidRPr="00753F5C" w:rsidRDefault="008D1E3B" w:rsidP="00BA54EB">
      <w:pPr>
        <w:pStyle w:val="Heading1"/>
        <w:jc w:val="center"/>
        <w:rPr>
          <w:rFonts w:ascii="Times New Roman" w:hAnsi="Times New Roman" w:cs="Times New Roman"/>
          <w:sz w:val="44"/>
          <w:szCs w:val="44"/>
        </w:rPr>
      </w:pPr>
      <w:bookmarkStart w:id="760" w:name="_Hlt345670728"/>
      <w:bookmarkStart w:id="761" w:name="_Toc437266627"/>
      <w:bookmarkStart w:id="762" w:name="_Toc437266939"/>
      <w:bookmarkStart w:id="763" w:name="_Toc437272266"/>
      <w:bookmarkStart w:id="764" w:name="_Toc442263296"/>
      <w:bookmarkEnd w:id="760"/>
      <w:r w:rsidRPr="00753F5C">
        <w:rPr>
          <w:rFonts w:ascii="Times New Roman" w:hAnsi="Times New Roman" w:cs="Times New Roman"/>
          <w:sz w:val="44"/>
          <w:szCs w:val="44"/>
        </w:rPr>
        <w:t>PART 2 –Works</w:t>
      </w:r>
      <w:r w:rsidR="000D3261" w:rsidRPr="00753F5C">
        <w:rPr>
          <w:rFonts w:ascii="Times New Roman" w:hAnsi="Times New Roman" w:cs="Times New Roman"/>
          <w:sz w:val="44"/>
          <w:szCs w:val="44"/>
        </w:rPr>
        <w:t>’</w:t>
      </w:r>
      <w:r w:rsidRPr="00753F5C">
        <w:rPr>
          <w:rFonts w:ascii="Times New Roman" w:hAnsi="Times New Roman" w:cs="Times New Roman"/>
          <w:sz w:val="44"/>
          <w:szCs w:val="44"/>
        </w:rPr>
        <w:t xml:space="preserve"> Requirement</w:t>
      </w:r>
      <w:bookmarkEnd w:id="750"/>
      <w:bookmarkEnd w:id="751"/>
      <w:bookmarkEnd w:id="752"/>
      <w:bookmarkEnd w:id="753"/>
      <w:bookmarkEnd w:id="754"/>
      <w:r w:rsidRPr="00753F5C">
        <w:rPr>
          <w:rFonts w:ascii="Times New Roman" w:hAnsi="Times New Roman" w:cs="Times New Roman"/>
          <w:sz w:val="44"/>
          <w:szCs w:val="44"/>
        </w:rPr>
        <w:t>s</w:t>
      </w:r>
      <w:bookmarkEnd w:id="755"/>
      <w:bookmarkEnd w:id="756"/>
      <w:bookmarkEnd w:id="757"/>
      <w:bookmarkEnd w:id="758"/>
      <w:bookmarkEnd w:id="759"/>
      <w:bookmarkEnd w:id="761"/>
      <w:bookmarkEnd w:id="762"/>
      <w:bookmarkEnd w:id="763"/>
      <w:bookmarkEnd w:id="764"/>
    </w:p>
    <w:p w14:paraId="106141E5" w14:textId="77777777" w:rsidR="008D1E3B" w:rsidRPr="00753F5C" w:rsidRDefault="008D1E3B">
      <w:pPr>
        <w:jc w:val="both"/>
        <w:rPr>
          <w:noProof w:val="0"/>
        </w:rPr>
      </w:pPr>
    </w:p>
    <w:p w14:paraId="7E29B658" w14:textId="77777777" w:rsidR="008D1E3B" w:rsidRPr="00753F5C" w:rsidRDefault="008D1E3B">
      <w:pPr>
        <w:jc w:val="both"/>
        <w:rPr>
          <w:noProof w:val="0"/>
        </w:rPr>
        <w:sectPr w:rsidR="008D1E3B" w:rsidRPr="00753F5C" w:rsidSect="002543AF">
          <w:headerReference w:type="even" r:id="rId56"/>
          <w:headerReference w:type="first" r:id="rId57"/>
          <w:endnotePr>
            <w:numFmt w:val="decimal"/>
          </w:endnotePr>
          <w:type w:val="oddPage"/>
          <w:pgSz w:w="12240" w:h="15840" w:code="1"/>
          <w:pgMar w:top="1440" w:right="1440" w:bottom="1440" w:left="1800" w:header="720" w:footer="720" w:gutter="0"/>
          <w:cols w:space="720"/>
          <w:titlePg/>
        </w:sectPr>
      </w:pPr>
    </w:p>
    <w:p w14:paraId="21454B1A" w14:textId="77777777" w:rsidR="00795529" w:rsidRPr="00753F5C" w:rsidRDefault="00795529" w:rsidP="0088700C">
      <w:pPr>
        <w:pStyle w:val="Subtitle"/>
        <w:spacing w:after="120"/>
        <w:rPr>
          <w:noProof w:val="0"/>
        </w:rPr>
      </w:pPr>
      <w:bookmarkStart w:id="765" w:name="_Hlt139868572"/>
      <w:bookmarkStart w:id="766" w:name="_Hlt185314905"/>
      <w:bookmarkStart w:id="767" w:name="_Toc333923379"/>
      <w:bookmarkStart w:id="768" w:name="_Toc435536157"/>
      <w:bookmarkStart w:id="769" w:name="_Toc437266628"/>
      <w:bookmarkStart w:id="770" w:name="_Toc473899758"/>
      <w:bookmarkEnd w:id="765"/>
      <w:bookmarkEnd w:id="766"/>
      <w:r w:rsidRPr="00753F5C">
        <w:rPr>
          <w:noProof w:val="0"/>
        </w:rPr>
        <w:t>Section V</w:t>
      </w:r>
      <w:bookmarkStart w:id="771" w:name="_Hlt138222233"/>
      <w:bookmarkEnd w:id="771"/>
      <w:r w:rsidRPr="00753F5C">
        <w:rPr>
          <w:noProof w:val="0"/>
        </w:rPr>
        <w:t xml:space="preserve">II </w:t>
      </w:r>
      <w:r w:rsidR="00111CA1" w:rsidRPr="00753F5C">
        <w:rPr>
          <w:noProof w:val="0"/>
        </w:rPr>
        <w:t>-</w:t>
      </w:r>
      <w:r w:rsidRPr="00753F5C">
        <w:rPr>
          <w:noProof w:val="0"/>
        </w:rPr>
        <w:t xml:space="preserve"> Works</w:t>
      </w:r>
      <w:r w:rsidR="000D3261" w:rsidRPr="00753F5C">
        <w:rPr>
          <w:noProof w:val="0"/>
        </w:rPr>
        <w:t>’</w:t>
      </w:r>
      <w:r w:rsidRPr="00753F5C">
        <w:rPr>
          <w:noProof w:val="0"/>
        </w:rPr>
        <w:t xml:space="preserve"> Requirements</w:t>
      </w:r>
      <w:bookmarkEnd w:id="767"/>
      <w:bookmarkEnd w:id="768"/>
      <w:bookmarkEnd w:id="769"/>
      <w:bookmarkEnd w:id="770"/>
    </w:p>
    <w:p w14:paraId="7A5EE51B" w14:textId="77777777" w:rsidR="00795529" w:rsidRPr="00753F5C" w:rsidRDefault="00795529" w:rsidP="00795529">
      <w:pPr>
        <w:pStyle w:val="BodyTextIndent"/>
        <w:ind w:left="180" w:right="288"/>
        <w:rPr>
          <w:rFonts w:ascii="Times New Roman" w:hAnsi="Times New Roman" w:cs="Times New Roman"/>
          <w:noProof w:val="0"/>
          <w:u w:val="single"/>
        </w:rPr>
      </w:pPr>
    </w:p>
    <w:p w14:paraId="258833A6" w14:textId="77777777" w:rsidR="00795529" w:rsidRPr="00753F5C" w:rsidRDefault="00795529" w:rsidP="00795529">
      <w:pPr>
        <w:jc w:val="center"/>
        <w:rPr>
          <w:b/>
          <w:noProof w:val="0"/>
          <w:sz w:val="28"/>
          <w:szCs w:val="28"/>
        </w:rPr>
      </w:pPr>
      <w:r w:rsidRPr="00753F5C">
        <w:rPr>
          <w:b/>
          <w:noProof w:val="0"/>
          <w:sz w:val="28"/>
          <w:szCs w:val="28"/>
        </w:rPr>
        <w:t>Table of Contents</w:t>
      </w:r>
    </w:p>
    <w:bookmarkStart w:id="772" w:name="_Hlt185314850"/>
    <w:bookmarkEnd w:id="772"/>
    <w:p w14:paraId="75321E13" w14:textId="77777777" w:rsidR="00AD62F2" w:rsidRPr="00753F5C" w:rsidRDefault="00795529">
      <w:pPr>
        <w:pStyle w:val="TOC1"/>
        <w:rPr>
          <w:rFonts w:asciiTheme="minorHAnsi" w:eastAsiaTheme="minorEastAsia" w:hAnsiTheme="minorHAnsi" w:cstheme="minorBidi"/>
          <w:sz w:val="22"/>
          <w:szCs w:val="22"/>
        </w:rPr>
      </w:pPr>
      <w:r w:rsidRPr="00753F5C">
        <w:rPr>
          <w:rFonts w:ascii="Times New Roman" w:hAnsi="Times New Roman"/>
          <w:noProof w:val="0"/>
          <w:sz w:val="32"/>
          <w:szCs w:val="20"/>
        </w:rPr>
        <w:fldChar w:fldCharType="begin"/>
      </w:r>
      <w:r w:rsidRPr="00753F5C">
        <w:rPr>
          <w:rFonts w:ascii="Times New Roman" w:hAnsi="Times New Roman"/>
          <w:noProof w:val="0"/>
        </w:rPr>
        <w:instrText xml:space="preserve"> TOC \h \z \t "S6-Header 1,1" </w:instrText>
      </w:r>
      <w:r w:rsidRPr="00753F5C">
        <w:rPr>
          <w:rFonts w:ascii="Times New Roman" w:hAnsi="Times New Roman"/>
          <w:noProof w:val="0"/>
          <w:sz w:val="32"/>
          <w:szCs w:val="20"/>
        </w:rPr>
        <w:fldChar w:fldCharType="separate"/>
      </w:r>
      <w:bookmarkStart w:id="773" w:name="_Toc437266940"/>
      <w:bookmarkStart w:id="774" w:name="_Toc437272267"/>
      <w:r w:rsidR="00AD62F2" w:rsidRPr="00753F5C">
        <w:rPr>
          <w:rStyle w:val="Hyperlink"/>
        </w:rPr>
        <w:fldChar w:fldCharType="begin"/>
      </w:r>
      <w:r w:rsidR="00AD62F2" w:rsidRPr="00753F5C">
        <w:rPr>
          <w:rStyle w:val="Hyperlink"/>
        </w:rPr>
        <w:instrText xml:space="preserve"> </w:instrText>
      </w:r>
      <w:r w:rsidR="00AD62F2" w:rsidRPr="00753F5C">
        <w:instrText>HYPERLINK \l "_Toc473898915"</w:instrText>
      </w:r>
      <w:r w:rsidR="00AD62F2" w:rsidRPr="00753F5C">
        <w:rPr>
          <w:rStyle w:val="Hyperlink"/>
        </w:rPr>
        <w:instrText xml:space="preserve"> </w:instrText>
      </w:r>
      <w:r w:rsidR="00AD62F2" w:rsidRPr="00753F5C">
        <w:rPr>
          <w:rStyle w:val="Hyperlink"/>
        </w:rPr>
        <w:fldChar w:fldCharType="separate"/>
      </w:r>
      <w:r w:rsidR="00AD62F2" w:rsidRPr="00753F5C">
        <w:rPr>
          <w:rStyle w:val="Hyperlink"/>
        </w:rPr>
        <w:t>Specifications</w:t>
      </w:r>
      <w:r w:rsidR="00AD62F2" w:rsidRPr="00753F5C">
        <w:rPr>
          <w:webHidden/>
        </w:rPr>
        <w:tab/>
      </w:r>
      <w:r w:rsidR="00AD62F2" w:rsidRPr="00753F5C">
        <w:rPr>
          <w:webHidden/>
        </w:rPr>
        <w:fldChar w:fldCharType="begin"/>
      </w:r>
      <w:r w:rsidR="00AD62F2" w:rsidRPr="00753F5C">
        <w:rPr>
          <w:webHidden/>
        </w:rPr>
        <w:instrText xml:space="preserve"> PAGEREF _Toc473898915 \h </w:instrText>
      </w:r>
      <w:r w:rsidR="00AD62F2" w:rsidRPr="00753F5C">
        <w:rPr>
          <w:webHidden/>
        </w:rPr>
      </w:r>
      <w:r w:rsidR="00AD62F2" w:rsidRPr="00753F5C">
        <w:rPr>
          <w:webHidden/>
        </w:rPr>
        <w:fldChar w:fldCharType="separate"/>
      </w:r>
      <w:r w:rsidR="00FC4CCD">
        <w:rPr>
          <w:webHidden/>
        </w:rPr>
        <w:t>120</w:t>
      </w:r>
      <w:r w:rsidR="00AD62F2" w:rsidRPr="00753F5C">
        <w:rPr>
          <w:webHidden/>
        </w:rPr>
        <w:fldChar w:fldCharType="end"/>
      </w:r>
      <w:r w:rsidR="00AD62F2" w:rsidRPr="00753F5C">
        <w:rPr>
          <w:rStyle w:val="Hyperlink"/>
        </w:rPr>
        <w:fldChar w:fldCharType="end"/>
      </w:r>
    </w:p>
    <w:p w14:paraId="1EB8B6A4" w14:textId="77777777" w:rsidR="00AD62F2" w:rsidRPr="00753F5C" w:rsidRDefault="00C16B84">
      <w:pPr>
        <w:pStyle w:val="TOC1"/>
        <w:rPr>
          <w:rFonts w:asciiTheme="minorHAnsi" w:eastAsiaTheme="minorEastAsia" w:hAnsiTheme="minorHAnsi" w:cstheme="minorBidi"/>
          <w:sz w:val="22"/>
          <w:szCs w:val="22"/>
        </w:rPr>
      </w:pPr>
      <w:hyperlink w:anchor="_Toc473898916" w:history="1">
        <w:r w:rsidR="00AD62F2" w:rsidRPr="00753F5C">
          <w:rPr>
            <w:rStyle w:val="Hyperlink"/>
          </w:rPr>
          <w:t>Environmental, social, health and safety requirements</w:t>
        </w:r>
        <w:r w:rsidR="00AD62F2" w:rsidRPr="00753F5C">
          <w:rPr>
            <w:webHidden/>
          </w:rPr>
          <w:tab/>
        </w:r>
        <w:r w:rsidR="00AD62F2" w:rsidRPr="00753F5C">
          <w:rPr>
            <w:webHidden/>
          </w:rPr>
          <w:fldChar w:fldCharType="begin"/>
        </w:r>
        <w:r w:rsidR="00AD62F2" w:rsidRPr="00753F5C">
          <w:rPr>
            <w:webHidden/>
          </w:rPr>
          <w:instrText xml:space="preserve"> PAGEREF _Toc473898916 \h </w:instrText>
        </w:r>
        <w:r w:rsidR="00AD62F2" w:rsidRPr="00753F5C">
          <w:rPr>
            <w:webHidden/>
          </w:rPr>
        </w:r>
        <w:r w:rsidR="00AD62F2" w:rsidRPr="00753F5C">
          <w:rPr>
            <w:webHidden/>
          </w:rPr>
          <w:fldChar w:fldCharType="separate"/>
        </w:r>
        <w:r w:rsidR="00FC4CCD">
          <w:rPr>
            <w:webHidden/>
          </w:rPr>
          <w:t>122</w:t>
        </w:r>
        <w:r w:rsidR="00AD62F2" w:rsidRPr="00753F5C">
          <w:rPr>
            <w:webHidden/>
          </w:rPr>
          <w:fldChar w:fldCharType="end"/>
        </w:r>
      </w:hyperlink>
    </w:p>
    <w:p w14:paraId="2F436F3F" w14:textId="77777777" w:rsidR="00AD62F2" w:rsidRPr="00753F5C" w:rsidRDefault="00C16B84">
      <w:pPr>
        <w:pStyle w:val="TOC1"/>
        <w:rPr>
          <w:rFonts w:asciiTheme="minorHAnsi" w:eastAsiaTheme="minorEastAsia" w:hAnsiTheme="minorHAnsi" w:cstheme="minorBidi"/>
          <w:sz w:val="22"/>
          <w:szCs w:val="22"/>
        </w:rPr>
      </w:pPr>
      <w:hyperlink w:anchor="_Toc473898917" w:history="1">
        <w:r w:rsidR="00AD62F2" w:rsidRPr="00753F5C">
          <w:rPr>
            <w:rStyle w:val="Hyperlink"/>
          </w:rPr>
          <w:t>Drawings</w:t>
        </w:r>
        <w:r w:rsidR="00AD62F2" w:rsidRPr="00753F5C">
          <w:rPr>
            <w:webHidden/>
          </w:rPr>
          <w:tab/>
        </w:r>
        <w:r w:rsidR="00AD62F2" w:rsidRPr="00753F5C">
          <w:rPr>
            <w:webHidden/>
          </w:rPr>
          <w:fldChar w:fldCharType="begin"/>
        </w:r>
        <w:r w:rsidR="00AD62F2" w:rsidRPr="00753F5C">
          <w:rPr>
            <w:webHidden/>
          </w:rPr>
          <w:instrText xml:space="preserve"> PAGEREF _Toc473898917 \h </w:instrText>
        </w:r>
        <w:r w:rsidR="00AD62F2" w:rsidRPr="00753F5C">
          <w:rPr>
            <w:webHidden/>
          </w:rPr>
        </w:r>
        <w:r w:rsidR="00AD62F2" w:rsidRPr="00753F5C">
          <w:rPr>
            <w:webHidden/>
          </w:rPr>
          <w:fldChar w:fldCharType="separate"/>
        </w:r>
        <w:r w:rsidR="00FC4CCD">
          <w:rPr>
            <w:webHidden/>
          </w:rPr>
          <w:t>126</w:t>
        </w:r>
        <w:r w:rsidR="00AD62F2" w:rsidRPr="00753F5C">
          <w:rPr>
            <w:webHidden/>
          </w:rPr>
          <w:fldChar w:fldCharType="end"/>
        </w:r>
      </w:hyperlink>
    </w:p>
    <w:p w14:paraId="490F8A2B" w14:textId="77777777" w:rsidR="00AD62F2" w:rsidRPr="00753F5C" w:rsidRDefault="00C16B84">
      <w:pPr>
        <w:pStyle w:val="TOC1"/>
        <w:rPr>
          <w:rFonts w:asciiTheme="minorHAnsi" w:eastAsiaTheme="minorEastAsia" w:hAnsiTheme="minorHAnsi" w:cstheme="minorBidi"/>
          <w:sz w:val="22"/>
          <w:szCs w:val="22"/>
        </w:rPr>
      </w:pPr>
      <w:hyperlink w:anchor="_Toc473898918" w:history="1">
        <w:r w:rsidR="00AD62F2" w:rsidRPr="00753F5C">
          <w:rPr>
            <w:rStyle w:val="Hyperlink"/>
          </w:rPr>
          <w:t>Supplementary Information</w:t>
        </w:r>
        <w:r w:rsidR="00AD62F2" w:rsidRPr="00753F5C">
          <w:rPr>
            <w:webHidden/>
          </w:rPr>
          <w:tab/>
        </w:r>
        <w:r w:rsidR="00AD62F2" w:rsidRPr="00753F5C">
          <w:rPr>
            <w:webHidden/>
          </w:rPr>
          <w:fldChar w:fldCharType="begin"/>
        </w:r>
        <w:r w:rsidR="00AD62F2" w:rsidRPr="00753F5C">
          <w:rPr>
            <w:webHidden/>
          </w:rPr>
          <w:instrText xml:space="preserve"> PAGEREF _Toc473898918 \h </w:instrText>
        </w:r>
        <w:r w:rsidR="00AD62F2" w:rsidRPr="00753F5C">
          <w:rPr>
            <w:webHidden/>
          </w:rPr>
        </w:r>
        <w:r w:rsidR="00AD62F2" w:rsidRPr="00753F5C">
          <w:rPr>
            <w:webHidden/>
          </w:rPr>
          <w:fldChar w:fldCharType="separate"/>
        </w:r>
        <w:r w:rsidR="00FC4CCD">
          <w:rPr>
            <w:webHidden/>
          </w:rPr>
          <w:t>127</w:t>
        </w:r>
        <w:r w:rsidR="00AD62F2" w:rsidRPr="00753F5C">
          <w:rPr>
            <w:webHidden/>
          </w:rPr>
          <w:fldChar w:fldCharType="end"/>
        </w:r>
      </w:hyperlink>
    </w:p>
    <w:bookmarkEnd w:id="773"/>
    <w:bookmarkEnd w:id="774"/>
    <w:p w14:paraId="74347BFE" w14:textId="77777777" w:rsidR="008D1E3B" w:rsidRPr="00753F5C" w:rsidRDefault="00795529" w:rsidP="00795529">
      <w:pPr>
        <w:jc w:val="both"/>
        <w:rPr>
          <w:b/>
          <w:noProof w:val="0"/>
          <w:sz w:val="36"/>
        </w:rPr>
      </w:pPr>
      <w:r w:rsidRPr="00753F5C">
        <w:rPr>
          <w:noProof w:val="0"/>
        </w:rPr>
        <w:fldChar w:fldCharType="end"/>
      </w:r>
    </w:p>
    <w:p w14:paraId="1C85C074" w14:textId="77777777" w:rsidR="00795529" w:rsidRPr="00753F5C" w:rsidRDefault="00795529">
      <w:pPr>
        <w:rPr>
          <w:noProof w:val="0"/>
        </w:rPr>
      </w:pPr>
      <w:r w:rsidRPr="00753F5C">
        <w:rPr>
          <w:b/>
          <w:noProof w:val="0"/>
        </w:rPr>
        <w:br w:type="page"/>
      </w:r>
    </w:p>
    <w:p w14:paraId="5234DB4F" w14:textId="77777777" w:rsidR="008D1E3B" w:rsidRPr="00753F5C" w:rsidRDefault="008D1E3B" w:rsidP="00493204">
      <w:pPr>
        <w:jc w:val="center"/>
        <w:rPr>
          <w:noProof w:val="0"/>
        </w:rPr>
      </w:pPr>
    </w:p>
    <w:p w14:paraId="50CE563E" w14:textId="77777777" w:rsidR="00795529" w:rsidRPr="00753F5C" w:rsidRDefault="00795529" w:rsidP="00795529">
      <w:pPr>
        <w:pStyle w:val="S6-Header1"/>
        <w:rPr>
          <w:rFonts w:cs="Times New Roman"/>
          <w:noProof w:val="0"/>
        </w:rPr>
      </w:pPr>
      <w:bookmarkStart w:id="775" w:name="_Toc23233012"/>
      <w:bookmarkStart w:id="776" w:name="_Toc23238061"/>
      <w:bookmarkStart w:id="777" w:name="_Toc41971552"/>
      <w:bookmarkStart w:id="778" w:name="_Toc73867681"/>
      <w:bookmarkStart w:id="779" w:name="_Toc78273063"/>
      <w:bookmarkStart w:id="780" w:name="_Toc168299702"/>
      <w:bookmarkStart w:id="781" w:name="_Toc473898915"/>
      <w:r w:rsidRPr="00753F5C">
        <w:rPr>
          <w:rFonts w:cs="Times New Roman"/>
          <w:noProof w:val="0"/>
        </w:rPr>
        <w:t>Specification</w:t>
      </w:r>
      <w:bookmarkEnd w:id="775"/>
      <w:bookmarkEnd w:id="776"/>
      <w:bookmarkEnd w:id="777"/>
      <w:bookmarkEnd w:id="778"/>
      <w:bookmarkEnd w:id="779"/>
      <w:r w:rsidRPr="00753F5C">
        <w:rPr>
          <w:rFonts w:cs="Times New Roman"/>
          <w:noProof w:val="0"/>
        </w:rPr>
        <w:t>s</w:t>
      </w:r>
      <w:bookmarkEnd w:id="780"/>
      <w:bookmarkEnd w:id="781"/>
    </w:p>
    <w:p w14:paraId="16CF5B9F" w14:textId="77777777" w:rsidR="00795529" w:rsidRPr="00753F5C" w:rsidRDefault="00795529" w:rsidP="00533D62">
      <w:pPr>
        <w:spacing w:after="200"/>
        <w:jc w:val="both"/>
        <w:rPr>
          <w:i/>
          <w:iCs/>
          <w:noProof w:val="0"/>
        </w:rPr>
      </w:pPr>
      <w:r w:rsidRPr="00753F5C">
        <w:rPr>
          <w:i/>
          <w:iCs/>
          <w:noProof w:val="0"/>
        </w:rPr>
        <w:t xml:space="preserve">A set of precise and clear Specifications is a prerequisite for bidders to respond realistically and competitively to the requirements of the Employer without qualifying or conditioning their </w:t>
      </w:r>
      <w:r w:rsidR="00D90CEB" w:rsidRPr="00753F5C">
        <w:rPr>
          <w:i/>
          <w:iCs/>
          <w:noProof w:val="0"/>
        </w:rPr>
        <w:t xml:space="preserve">bids. </w:t>
      </w:r>
      <w:r w:rsidRPr="00753F5C">
        <w:rPr>
          <w:i/>
          <w:iCs/>
          <w:noProof w:val="0"/>
        </w:rPr>
        <w:t xml:space="preserve">In the context of international competitive </w:t>
      </w:r>
      <w:r w:rsidR="008C2692" w:rsidRPr="00753F5C">
        <w:rPr>
          <w:i/>
          <w:iCs/>
          <w:noProof w:val="0"/>
        </w:rPr>
        <w:t>procurement</w:t>
      </w:r>
      <w:r w:rsidRPr="00753F5C">
        <w:rPr>
          <w:i/>
          <w:iCs/>
          <w:noProof w:val="0"/>
        </w:rPr>
        <w:t>,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2BFAA719" w14:textId="77777777" w:rsidR="00795529" w:rsidRPr="00753F5C" w:rsidRDefault="00795529" w:rsidP="00533D62">
      <w:pPr>
        <w:spacing w:after="200"/>
        <w:jc w:val="both"/>
        <w:rPr>
          <w:i/>
          <w:iCs/>
          <w:noProof w:val="0"/>
        </w:rPr>
      </w:pPr>
      <w:r w:rsidRPr="00753F5C">
        <w:rPr>
          <w:i/>
          <w:iCs/>
          <w:noProof w:val="0"/>
        </w:rPr>
        <w:t>Samples of Specifications from previous similar projects in the same country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49E936BC" w14:textId="77777777" w:rsidR="00795529" w:rsidRPr="00753F5C" w:rsidRDefault="00795529" w:rsidP="00533D62">
      <w:pPr>
        <w:pStyle w:val="BankNormal"/>
        <w:suppressAutoHyphens/>
        <w:spacing w:after="200"/>
        <w:jc w:val="both"/>
        <w:rPr>
          <w:rFonts w:ascii="Times New Roman" w:hAnsi="Times New Roman"/>
          <w:i/>
          <w:iCs/>
          <w:noProof w:val="0"/>
          <w:sz w:val="24"/>
          <w:szCs w:val="24"/>
        </w:rPr>
      </w:pPr>
      <w:r w:rsidRPr="00753F5C">
        <w:rPr>
          <w:rFonts w:ascii="Times New Roman" w:hAnsi="Times New Roman"/>
          <w:i/>
          <w:iCs/>
          <w:noProof w:val="0"/>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12E59D2C" w14:textId="77777777" w:rsidR="004F25F2" w:rsidRPr="00753F5C" w:rsidRDefault="008856C0" w:rsidP="00533D62">
      <w:pPr>
        <w:spacing w:after="180"/>
        <w:contextualSpacing/>
        <w:jc w:val="both"/>
        <w:rPr>
          <w:i/>
          <w:iCs/>
        </w:rPr>
      </w:pPr>
      <w:r w:rsidRPr="00753F5C">
        <w:rPr>
          <w:i/>
          <w:iCs/>
        </w:rPr>
        <w:t xml:space="preserve">Any additional sustainable procurement technical requirements (beyond the ESHS requirements stated in the Environmental, Social, Health and Safety Requirements section below) </w:t>
      </w:r>
      <w:r w:rsidR="004F25F2" w:rsidRPr="00753F5C">
        <w:rPr>
          <w:i/>
          <w:iCs/>
        </w:rPr>
        <w:t xml:space="preserve">shall be clearly specified. Please refer to the Bank’s Procurement Regulations for 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t>
      </w:r>
      <w:r w:rsidR="00A37480" w:rsidRPr="00753F5C">
        <w:rPr>
          <w:i/>
          <w:iCs/>
        </w:rPr>
        <w:t>works</w:t>
      </w:r>
      <w:r w:rsidR="004F25F2" w:rsidRPr="00753F5C">
        <w:rPr>
          <w:i/>
          <w:iCs/>
        </w:rPr>
        <w:t xml:space="preserve"> that exceeds the specified minimum sustainable procurement requirements. </w:t>
      </w:r>
    </w:p>
    <w:p w14:paraId="0DCB506B" w14:textId="77777777" w:rsidR="004F25F2" w:rsidRPr="00753F5C" w:rsidRDefault="004F25F2" w:rsidP="00533D62">
      <w:pPr>
        <w:spacing w:after="180"/>
        <w:contextualSpacing/>
        <w:jc w:val="both"/>
        <w:rPr>
          <w:i/>
          <w:iCs/>
          <w:noProof w:val="0"/>
        </w:rPr>
      </w:pPr>
    </w:p>
    <w:p w14:paraId="4BD8CB86" w14:textId="77777777" w:rsidR="00795529" w:rsidRPr="00753F5C" w:rsidRDefault="00795529" w:rsidP="00533D62">
      <w:pPr>
        <w:spacing w:after="200"/>
        <w:jc w:val="both"/>
        <w:rPr>
          <w:i/>
          <w:iCs/>
          <w:noProof w:val="0"/>
        </w:rPr>
      </w:pPr>
      <w:r w:rsidRPr="00753F5C">
        <w:rPr>
          <w:i/>
          <w:iCs/>
          <w:noProof w:val="0"/>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704A56D" w14:textId="77777777" w:rsidR="00795529" w:rsidRPr="00753F5C" w:rsidRDefault="00795529" w:rsidP="00533D62">
      <w:pPr>
        <w:spacing w:after="200"/>
        <w:jc w:val="both"/>
        <w:rPr>
          <w:i/>
          <w:iCs/>
          <w:noProof w:val="0"/>
        </w:rPr>
      </w:pPr>
      <w:r w:rsidRPr="00753F5C">
        <w:rPr>
          <w:b/>
          <w:i/>
          <w:iCs/>
          <w:noProof w:val="0"/>
        </w:rPr>
        <w:t>“Equivalency of Standards and Codes</w:t>
      </w:r>
    </w:p>
    <w:p w14:paraId="684B26F4" w14:textId="77777777" w:rsidR="00795529" w:rsidRPr="00753F5C" w:rsidRDefault="00795529" w:rsidP="00533D62">
      <w:pPr>
        <w:spacing w:after="200"/>
        <w:jc w:val="both"/>
        <w:rPr>
          <w:i/>
          <w:iCs/>
          <w:noProof w:val="0"/>
        </w:rPr>
      </w:pPr>
      <w:r w:rsidRPr="00753F5C">
        <w:rPr>
          <w:i/>
          <w:iCs/>
          <w:noProof w:val="0"/>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26224F1C" w14:textId="77777777" w:rsidR="00E71F81" w:rsidRPr="00753F5C" w:rsidRDefault="00E71F81" w:rsidP="00533D62">
      <w:pPr>
        <w:jc w:val="both"/>
        <w:rPr>
          <w:i/>
          <w:iCs/>
          <w:noProof w:val="0"/>
        </w:rPr>
      </w:pPr>
      <w:r w:rsidRPr="00753F5C">
        <w:rPr>
          <w:i/>
          <w:iCs/>
          <w:noProof w:val="0"/>
        </w:rPr>
        <w:t>[</w:t>
      </w:r>
      <w:r w:rsidR="00795529" w:rsidRPr="00753F5C">
        <w:rPr>
          <w:i/>
          <w:iCs/>
          <w:noProof w:val="0"/>
        </w:rPr>
        <w:t>These Notes for Preparing Specifications are intended only as information for the Emplo</w:t>
      </w:r>
      <w:r w:rsidR="00C45218" w:rsidRPr="00753F5C">
        <w:rPr>
          <w:i/>
          <w:iCs/>
          <w:noProof w:val="0"/>
        </w:rPr>
        <w:t xml:space="preserve">yer or the person drafting the </w:t>
      </w:r>
      <w:r w:rsidR="00DC2741" w:rsidRPr="00753F5C">
        <w:rPr>
          <w:i/>
          <w:iCs/>
          <w:noProof w:val="0"/>
        </w:rPr>
        <w:t>bidding document</w:t>
      </w:r>
      <w:r w:rsidR="00795529" w:rsidRPr="00753F5C">
        <w:rPr>
          <w:i/>
          <w:iCs/>
          <w:noProof w:val="0"/>
        </w:rPr>
        <w:t>.  They should not be included in the final documents</w:t>
      </w:r>
      <w:r w:rsidRPr="00753F5C">
        <w:rPr>
          <w:i/>
          <w:iCs/>
          <w:noProof w:val="0"/>
        </w:rPr>
        <w:t>]</w:t>
      </w:r>
    </w:p>
    <w:p w14:paraId="0D41B14D" w14:textId="77777777" w:rsidR="008D1E3B" w:rsidRPr="00753F5C" w:rsidRDefault="008D1E3B" w:rsidP="00271FF2">
      <w:pPr>
        <w:ind w:firstLine="567"/>
        <w:jc w:val="center"/>
        <w:rPr>
          <w:noProof w:val="0"/>
        </w:rPr>
      </w:pPr>
    </w:p>
    <w:p w14:paraId="2C3B9F6E" w14:textId="77777777" w:rsidR="008D1E3B" w:rsidRPr="00753F5C" w:rsidRDefault="008D1E3B" w:rsidP="00493204">
      <w:pPr>
        <w:jc w:val="center"/>
        <w:rPr>
          <w:noProof w:val="0"/>
        </w:rPr>
      </w:pPr>
    </w:p>
    <w:p w14:paraId="06600B3E" w14:textId="77777777" w:rsidR="008856C0" w:rsidRPr="00753F5C" w:rsidRDefault="008856C0">
      <w:pPr>
        <w:rPr>
          <w:noProof w:val="0"/>
        </w:rPr>
      </w:pPr>
      <w:bookmarkStart w:id="782" w:name="_Toc23233013"/>
      <w:bookmarkStart w:id="783" w:name="_Toc23238062"/>
      <w:bookmarkStart w:id="784" w:name="_Toc41971553"/>
      <w:bookmarkStart w:id="785" w:name="_Toc73867682"/>
      <w:bookmarkStart w:id="786" w:name="_Toc78273064"/>
      <w:bookmarkStart w:id="787" w:name="_Toc168299703"/>
      <w:r w:rsidRPr="00753F5C">
        <w:rPr>
          <w:noProof w:val="0"/>
        </w:rPr>
        <w:br w:type="page"/>
      </w:r>
    </w:p>
    <w:p w14:paraId="2D9BF98E" w14:textId="77777777" w:rsidR="009419F6" w:rsidRPr="00753F5C" w:rsidRDefault="009419F6" w:rsidP="00CC5E7B">
      <w:pPr>
        <w:pStyle w:val="S6-Header1"/>
        <w:rPr>
          <w:rFonts w:cs="Times New Roman"/>
          <w:noProof w:val="0"/>
        </w:rPr>
      </w:pPr>
      <w:bookmarkStart w:id="788" w:name="_Toc473898916"/>
      <w:bookmarkStart w:id="789" w:name="_Toc466464319"/>
      <w:r w:rsidRPr="00753F5C">
        <w:rPr>
          <w:rFonts w:cs="Times New Roman"/>
          <w:noProof w:val="0"/>
        </w:rPr>
        <w:t>Environmental, social, health and safety requirements</w:t>
      </w:r>
      <w:bookmarkEnd w:id="788"/>
      <w:r w:rsidRPr="00753F5C">
        <w:rPr>
          <w:rFonts w:cs="Times New Roman"/>
          <w:noProof w:val="0"/>
        </w:rPr>
        <w:t xml:space="preserve"> </w:t>
      </w:r>
    </w:p>
    <w:p w14:paraId="53C1809F" w14:textId="77777777" w:rsidR="009419F6" w:rsidRPr="00753F5C" w:rsidRDefault="009419F6" w:rsidP="009419F6">
      <w:pPr>
        <w:rPr>
          <w:szCs w:val="20"/>
        </w:rPr>
      </w:pPr>
    </w:p>
    <w:p w14:paraId="41702AE7" w14:textId="77777777" w:rsidR="009419F6" w:rsidRPr="00753F5C" w:rsidRDefault="009419F6" w:rsidP="009419F6">
      <w:pPr>
        <w:spacing w:after="120"/>
        <w:rPr>
          <w:i/>
          <w:szCs w:val="20"/>
        </w:rPr>
      </w:pPr>
      <w:r w:rsidRPr="00753F5C">
        <w:rPr>
          <w:i/>
          <w:szCs w:val="20"/>
        </w:rPr>
        <w:t xml:space="preserve">The Employer should use the services of a suitably qualified environmental, social, health and safety specialist/s to prepare the specifications for ESHS working with a procurement specialist/s. </w:t>
      </w:r>
    </w:p>
    <w:p w14:paraId="072AC347" w14:textId="77777777" w:rsidR="009419F6" w:rsidRPr="00753F5C" w:rsidRDefault="009419F6" w:rsidP="009419F6">
      <w:pPr>
        <w:pStyle w:val="Style5"/>
        <w:spacing w:after="120" w:line="240" w:lineRule="auto"/>
        <w:jc w:val="left"/>
        <w:rPr>
          <w:i/>
          <w:szCs w:val="20"/>
        </w:rPr>
      </w:pPr>
      <w:r w:rsidRPr="00753F5C">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0E9228BA" w14:textId="77777777" w:rsidR="009419F6" w:rsidRPr="00753F5C" w:rsidRDefault="009419F6" w:rsidP="009419F6">
      <w:pPr>
        <w:widowControl w:val="0"/>
        <w:autoSpaceDE w:val="0"/>
        <w:autoSpaceDN w:val="0"/>
        <w:spacing w:after="120"/>
        <w:rPr>
          <w:i/>
          <w:szCs w:val="20"/>
        </w:rPr>
      </w:pPr>
      <w:r w:rsidRPr="00753F5C">
        <w:rPr>
          <w:b/>
          <w:smallCaps/>
          <w:sz w:val="28"/>
          <w:szCs w:val="28"/>
        </w:rPr>
        <w:t>Suggested content for an Environmental and Social Policy</w:t>
      </w:r>
      <w:r w:rsidR="009F672E">
        <w:rPr>
          <w:b/>
          <w:smallCaps/>
          <w:sz w:val="28"/>
          <w:szCs w:val="28"/>
        </w:rPr>
        <w:t xml:space="preserve"> (Statement)</w:t>
      </w:r>
    </w:p>
    <w:p w14:paraId="18312850" w14:textId="77777777" w:rsidR="004F261B" w:rsidRDefault="004F261B" w:rsidP="004F261B">
      <w:pPr>
        <w:widowControl w:val="0"/>
        <w:autoSpaceDE w:val="0"/>
        <w:autoSpaceDN w:val="0"/>
        <w:spacing w:after="120"/>
        <w:rPr>
          <w:rFonts w:eastAsia="Calibri"/>
          <w:i/>
          <w:szCs w:val="22"/>
        </w:rPr>
      </w:pPr>
      <w:r w:rsidRPr="00B637AF">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Pr>
          <w:rFonts w:eastAsia="Calibri"/>
          <w:i/>
          <w:szCs w:val="22"/>
        </w:rPr>
        <w:t xml:space="preserve">sexual harassment, </w:t>
      </w:r>
      <w:r w:rsidRPr="00B637AF">
        <w:rPr>
          <w:rFonts w:eastAsia="Calibri"/>
          <w:i/>
          <w:szCs w:val="22"/>
        </w:rPr>
        <w:t xml:space="preserve">gender-based violence (GBV), </w:t>
      </w:r>
      <w:r>
        <w:rPr>
          <w:rFonts w:eastAsia="Calibri"/>
          <w:i/>
          <w:szCs w:val="22"/>
        </w:rPr>
        <w:t xml:space="preserve">sexual exploitation and abuse (SEA), </w:t>
      </w:r>
      <w:r w:rsidRPr="00B637AF">
        <w:rPr>
          <w:rFonts w:eastAsia="Calibri"/>
          <w:i/>
          <w:szCs w:val="22"/>
        </w:rPr>
        <w:t xml:space="preserve">HIV/AIDS awareness and prevention and wide stakeholder engagement in the planning processes, programs, and activities of the parties involved in the execution of the Works. </w:t>
      </w:r>
      <w:r w:rsidRPr="00B637AF">
        <w:rPr>
          <w:i/>
          <w:szCs w:val="20"/>
        </w:rPr>
        <w:t>The Employer is advised to consult with the World Bank to agree the issues to be included which may also address: climate adaptation, land acquisition and resettlement, indigenous people</w:t>
      </w:r>
      <w:r w:rsidRPr="00B637AF">
        <w:rPr>
          <w:szCs w:val="20"/>
        </w:rPr>
        <w:t>, etc.</w:t>
      </w:r>
      <w:r w:rsidRPr="00B637AF">
        <w:rPr>
          <w:rFonts w:eastAsia="Calibri"/>
          <w:i/>
          <w:szCs w:val="22"/>
        </w:rPr>
        <w:t xml:space="preserve"> The policy should set the frame for monitoring, continuously improving processes and activities and for reporting on the compliance with the policy.</w:t>
      </w:r>
    </w:p>
    <w:p w14:paraId="30E43624" w14:textId="77777777" w:rsidR="004F261B" w:rsidRPr="00B637AF" w:rsidRDefault="004F261B" w:rsidP="004F261B">
      <w:pPr>
        <w:widowControl w:val="0"/>
        <w:autoSpaceDE w:val="0"/>
        <w:autoSpaceDN w:val="0"/>
        <w:spacing w:after="120"/>
        <w:rPr>
          <w:rFonts w:eastAsia="Calibri"/>
          <w:i/>
          <w:szCs w:val="22"/>
        </w:rPr>
      </w:pPr>
      <w:r w:rsidRPr="00B637AF">
        <w:rPr>
          <w:rFonts w:eastAsia="Calibri"/>
          <w:i/>
          <w:szCs w:val="22"/>
        </w:rPr>
        <w:t xml:space="preserve"> </w:t>
      </w:r>
      <w:r>
        <w:rPr>
          <w:rFonts w:eastAsia="Calibri"/>
          <w:i/>
          <w:szCs w:val="22"/>
        </w:rPr>
        <w:t>The policy shall include a statement that, for the purpose of the policy and/or code of conduct, the term “child” / “children” means any person(s) under the age of 18 years.</w:t>
      </w:r>
    </w:p>
    <w:p w14:paraId="3DFDDBF2" w14:textId="77777777" w:rsidR="004F261B" w:rsidRPr="00B637AF" w:rsidRDefault="004F261B" w:rsidP="004F261B">
      <w:pPr>
        <w:widowControl w:val="0"/>
        <w:autoSpaceDE w:val="0"/>
        <w:autoSpaceDN w:val="0"/>
        <w:spacing w:after="120"/>
        <w:rPr>
          <w:rFonts w:eastAsia="Calibri"/>
          <w:i/>
          <w:szCs w:val="22"/>
        </w:rPr>
      </w:pPr>
      <w:r w:rsidRPr="00B637AF">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General Conditions of Contract.  </w:t>
      </w:r>
    </w:p>
    <w:p w14:paraId="4EEB96B9" w14:textId="77777777" w:rsidR="004F261B" w:rsidRPr="00B637AF" w:rsidRDefault="004F261B" w:rsidP="004F261B">
      <w:pPr>
        <w:widowControl w:val="0"/>
        <w:autoSpaceDE w:val="0"/>
        <w:autoSpaceDN w:val="0"/>
        <w:spacing w:after="120"/>
        <w:rPr>
          <w:rFonts w:eastAsia="Calibri"/>
          <w:i/>
          <w:szCs w:val="22"/>
        </w:rPr>
      </w:pPr>
      <w:r w:rsidRPr="00B637AF">
        <w:rPr>
          <w:rFonts w:eastAsia="Calibri"/>
          <w:i/>
          <w:szCs w:val="22"/>
        </w:rPr>
        <w:t>As a minimum, the policy is set out to the commitments to:</w:t>
      </w:r>
    </w:p>
    <w:p w14:paraId="3F021FCF" w14:textId="77777777"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apply good international industry practice to protect and conserve the natural environment and to minimize unavoidable impacts;</w:t>
      </w:r>
    </w:p>
    <w:p w14:paraId="4F8B118E" w14:textId="77777777"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provide and maintain a healthy and safe work environment and safe systems of work;</w:t>
      </w:r>
    </w:p>
    <w:p w14:paraId="252D47C2" w14:textId="77777777"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protect the health and safety of local communities and users, with particular concern for those who are disabled, elderly, or otherwise vulnerable;</w:t>
      </w:r>
    </w:p>
    <w:p w14:paraId="5526A8C7" w14:textId="77777777"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 xml:space="preserve">ensure that terms of employment and working conditions of all workers engaged in the Works meet the requirements of the ILO labour conventions to which the host country is a signatory; </w:t>
      </w:r>
    </w:p>
    <w:p w14:paraId="4725C930" w14:textId="77777777"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 xml:space="preserve">be intolerant of, and enforce disciplinary measures for illegal activities. To be intolerant of, and enforce disciplinary measures for GBV, </w:t>
      </w:r>
      <w:r>
        <w:rPr>
          <w:rFonts w:eastAsia="Calibri"/>
          <w:i/>
          <w:szCs w:val="22"/>
        </w:rPr>
        <w:t>inhumane treatment</w:t>
      </w:r>
      <w:r w:rsidRPr="00B637AF">
        <w:rPr>
          <w:rFonts w:eastAsia="Calibri"/>
          <w:i/>
          <w:szCs w:val="22"/>
        </w:rPr>
        <w:t xml:space="preserve">, </w:t>
      </w:r>
      <w:r>
        <w:rPr>
          <w:rFonts w:eastAsia="Calibri"/>
          <w:i/>
          <w:szCs w:val="22"/>
        </w:rPr>
        <w:t>sexual activity with children</w:t>
      </w:r>
      <w:r w:rsidRPr="00B637AF">
        <w:rPr>
          <w:rFonts w:eastAsia="Calibri"/>
          <w:i/>
          <w:szCs w:val="22"/>
        </w:rPr>
        <w:t xml:space="preserve">, and sexual harassment; </w:t>
      </w:r>
    </w:p>
    <w:p w14:paraId="0FA409B0" w14:textId="77777777"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incorporate a gender perspective and provide an enabling environment where women and men have equal opportunity to participate in, and benefit from, planning and development of the Works;</w:t>
      </w:r>
    </w:p>
    <w:p w14:paraId="231450D9" w14:textId="77777777"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work co-operatively, including with end users of the Works, relevant authorities, contractors and local communities;</w:t>
      </w:r>
    </w:p>
    <w:p w14:paraId="5D6E593D" w14:textId="77777777"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engage with and listen to affected persons and organisations and be responsive to their concerns, with special regard for vulnerable, disabled, and elderly people;</w:t>
      </w:r>
    </w:p>
    <w:p w14:paraId="6D627324" w14:textId="77777777"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provide an environment that fosters the exchange of information, views, and ideas that is free of any fear of retaliation</w:t>
      </w:r>
      <w:r>
        <w:rPr>
          <w:rFonts w:eastAsia="Calibri"/>
          <w:i/>
          <w:szCs w:val="22"/>
        </w:rPr>
        <w:t>, and protects whistleblowers</w:t>
      </w:r>
      <w:r w:rsidRPr="00B637AF">
        <w:rPr>
          <w:rFonts w:eastAsia="Calibri"/>
          <w:i/>
          <w:szCs w:val="22"/>
        </w:rPr>
        <w:t>;</w:t>
      </w:r>
    </w:p>
    <w:p w14:paraId="74E82130" w14:textId="77777777" w:rsidR="004F261B" w:rsidRPr="00B637AF" w:rsidRDefault="004F261B" w:rsidP="00A5362E">
      <w:pPr>
        <w:widowControl w:val="0"/>
        <w:numPr>
          <w:ilvl w:val="0"/>
          <w:numId w:val="84"/>
        </w:numPr>
        <w:autoSpaceDE w:val="0"/>
        <w:autoSpaceDN w:val="0"/>
        <w:spacing w:after="120" w:line="259" w:lineRule="auto"/>
        <w:ind w:left="907"/>
        <w:rPr>
          <w:rFonts w:eastAsia="Calibri"/>
          <w:i/>
          <w:szCs w:val="22"/>
        </w:rPr>
      </w:pPr>
      <w:r w:rsidRPr="00B637AF">
        <w:rPr>
          <w:rFonts w:eastAsia="Calibri"/>
          <w:i/>
          <w:szCs w:val="22"/>
        </w:rPr>
        <w:t>minimise the risk of HIV transmission and to mitigate the effects of HIV/AIDS associated with the execution of the Works;</w:t>
      </w:r>
    </w:p>
    <w:p w14:paraId="084E2B0C" w14:textId="77777777" w:rsidR="004F261B" w:rsidRPr="00B637AF" w:rsidRDefault="004F261B" w:rsidP="004F261B">
      <w:pPr>
        <w:pStyle w:val="Style5"/>
        <w:spacing w:after="120" w:line="240" w:lineRule="auto"/>
        <w:jc w:val="left"/>
        <w:rPr>
          <w:rFonts w:eastAsia="Calibri"/>
          <w:i/>
          <w:szCs w:val="22"/>
        </w:rPr>
      </w:pPr>
      <w:r w:rsidRPr="00B637AF">
        <w:rPr>
          <w:rFonts w:eastAsia="Calibri"/>
          <w:i/>
          <w:szCs w:val="22"/>
        </w:rPr>
        <w:t>The policy should be signed by the senior manager of the Employer. This is to signal the intent that it will be applied rigorously.</w:t>
      </w:r>
    </w:p>
    <w:p w14:paraId="39D62189" w14:textId="77777777" w:rsidR="004F261B" w:rsidRPr="00B637AF" w:rsidRDefault="004F261B" w:rsidP="004F261B">
      <w:pPr>
        <w:pStyle w:val="Style5"/>
        <w:spacing w:after="120" w:line="240" w:lineRule="auto"/>
        <w:jc w:val="left"/>
        <w:rPr>
          <w:b/>
          <w:smallCaps/>
          <w:sz w:val="28"/>
          <w:szCs w:val="28"/>
        </w:rPr>
      </w:pPr>
      <w:r w:rsidRPr="00B637AF">
        <w:rPr>
          <w:b/>
          <w:smallCaps/>
          <w:sz w:val="28"/>
          <w:szCs w:val="28"/>
        </w:rPr>
        <w:t>Minimum Content of ESHS requirements</w:t>
      </w:r>
    </w:p>
    <w:p w14:paraId="66D144C2" w14:textId="77777777" w:rsidR="004F261B" w:rsidRPr="00B637AF" w:rsidRDefault="004F261B" w:rsidP="004F261B">
      <w:pPr>
        <w:spacing w:after="120"/>
        <w:rPr>
          <w:i/>
          <w:szCs w:val="20"/>
        </w:rPr>
      </w:pPr>
      <w:r w:rsidRPr="00B637AF">
        <w:rPr>
          <w:i/>
          <w:szCs w:val="20"/>
        </w:rPr>
        <w:t>In preparing detailed specifications for ESHS requirements, the specialists should refer to</w:t>
      </w:r>
      <w:r>
        <w:rPr>
          <w:i/>
          <w:szCs w:val="20"/>
        </w:rPr>
        <w:t xml:space="preserve"> and consider</w:t>
      </w:r>
      <w:r w:rsidRPr="00B637AF">
        <w:rPr>
          <w:i/>
          <w:szCs w:val="20"/>
        </w:rPr>
        <w:t>:</w:t>
      </w:r>
    </w:p>
    <w:p w14:paraId="0547A4F7" w14:textId="77777777" w:rsidR="004F261B" w:rsidRPr="00B637AF" w:rsidRDefault="004F261B" w:rsidP="00A5362E">
      <w:pPr>
        <w:pStyle w:val="ListParagraph"/>
        <w:numPr>
          <w:ilvl w:val="0"/>
          <w:numId w:val="83"/>
        </w:numPr>
        <w:spacing w:after="120"/>
        <w:contextualSpacing w:val="0"/>
        <w:jc w:val="both"/>
        <w:rPr>
          <w:i/>
        </w:rPr>
      </w:pPr>
      <w:r w:rsidRPr="00B637AF">
        <w:rPr>
          <w:i/>
        </w:rPr>
        <w:t>project reports e.g. ESIA/ESMP</w:t>
      </w:r>
    </w:p>
    <w:p w14:paraId="28904D15" w14:textId="77777777" w:rsidR="004F261B" w:rsidRPr="00B637AF" w:rsidRDefault="004F261B" w:rsidP="00A5362E">
      <w:pPr>
        <w:pStyle w:val="ListParagraph"/>
        <w:numPr>
          <w:ilvl w:val="0"/>
          <w:numId w:val="83"/>
        </w:numPr>
        <w:spacing w:after="120"/>
        <w:contextualSpacing w:val="0"/>
        <w:jc w:val="both"/>
        <w:rPr>
          <w:i/>
        </w:rPr>
      </w:pPr>
      <w:r w:rsidRPr="00B637AF">
        <w:rPr>
          <w:i/>
        </w:rPr>
        <w:t>consent/permit conditions</w:t>
      </w:r>
    </w:p>
    <w:p w14:paraId="42E9DEB1" w14:textId="77777777" w:rsidR="004F261B" w:rsidRPr="00B637AF" w:rsidRDefault="004F261B" w:rsidP="00A5362E">
      <w:pPr>
        <w:pStyle w:val="ListParagraph"/>
        <w:numPr>
          <w:ilvl w:val="0"/>
          <w:numId w:val="83"/>
        </w:numPr>
        <w:spacing w:after="120"/>
        <w:contextualSpacing w:val="0"/>
        <w:jc w:val="both"/>
        <w:rPr>
          <w:i/>
        </w:rPr>
      </w:pPr>
      <w:r w:rsidRPr="00B637AF">
        <w:rPr>
          <w:i/>
        </w:rPr>
        <w:t xml:space="preserve">required standards including World Bank Group EHS Guidelines </w:t>
      </w:r>
    </w:p>
    <w:p w14:paraId="211111C2" w14:textId="77777777" w:rsidR="004F261B" w:rsidRPr="00B637AF" w:rsidRDefault="004F261B" w:rsidP="00A5362E">
      <w:pPr>
        <w:pStyle w:val="ListParagraph"/>
        <w:numPr>
          <w:ilvl w:val="0"/>
          <w:numId w:val="83"/>
        </w:numPr>
        <w:spacing w:after="120"/>
        <w:contextualSpacing w:val="0"/>
        <w:jc w:val="both"/>
        <w:rPr>
          <w:i/>
        </w:rPr>
      </w:pPr>
      <w:r>
        <w:rPr>
          <w:i/>
        </w:rPr>
        <w:t>relevant international conventions or treaties</w:t>
      </w:r>
      <w:r w:rsidRPr="004E5422">
        <w:rPr>
          <w:i/>
        </w:rPr>
        <w:t xml:space="preserve"> </w:t>
      </w:r>
      <w:r>
        <w:rPr>
          <w:i/>
        </w:rPr>
        <w:t xml:space="preserve">etc., </w:t>
      </w:r>
      <w:r w:rsidRPr="00B637AF">
        <w:rPr>
          <w:i/>
        </w:rPr>
        <w:t>national legal and/or regulatory requirements and standards (where these represent higher standards than the WBG EHS Guidelines)</w:t>
      </w:r>
    </w:p>
    <w:p w14:paraId="26E2F0B5" w14:textId="77777777" w:rsidR="004F261B" w:rsidRPr="00B637AF" w:rsidRDefault="004F261B" w:rsidP="00A5362E">
      <w:pPr>
        <w:pStyle w:val="ListParagraph"/>
        <w:numPr>
          <w:ilvl w:val="0"/>
          <w:numId w:val="83"/>
        </w:numPr>
        <w:spacing w:after="120"/>
        <w:contextualSpacing w:val="0"/>
        <w:jc w:val="both"/>
        <w:rPr>
          <w:i/>
        </w:rPr>
      </w:pPr>
      <w:r w:rsidRPr="00B637AF">
        <w:rPr>
          <w:i/>
        </w:rPr>
        <w:t>relevant international standards e.g. WHO Guidelines for Safe Use of Pesticides</w:t>
      </w:r>
    </w:p>
    <w:p w14:paraId="6B391031" w14:textId="77777777" w:rsidR="004F261B" w:rsidRPr="00B637AF" w:rsidRDefault="004F261B" w:rsidP="00A5362E">
      <w:pPr>
        <w:pStyle w:val="ListParagraph"/>
        <w:numPr>
          <w:ilvl w:val="0"/>
          <w:numId w:val="83"/>
        </w:numPr>
        <w:spacing w:after="120"/>
        <w:contextualSpacing w:val="0"/>
        <w:jc w:val="both"/>
        <w:rPr>
          <w:i/>
        </w:rPr>
      </w:pPr>
      <w:r w:rsidRPr="00B637AF">
        <w:rPr>
          <w:i/>
        </w:rPr>
        <w:t>relevant sector standards e.g. EU Council Directive 91/271/EEC Concerning Urban Waste Water Treatment</w:t>
      </w:r>
    </w:p>
    <w:p w14:paraId="072F09BC" w14:textId="77777777" w:rsidR="004F261B" w:rsidRDefault="004F261B" w:rsidP="00A5362E">
      <w:pPr>
        <w:pStyle w:val="ListParagraph"/>
        <w:numPr>
          <w:ilvl w:val="0"/>
          <w:numId w:val="83"/>
        </w:numPr>
        <w:spacing w:after="120"/>
        <w:contextualSpacing w:val="0"/>
        <w:jc w:val="both"/>
        <w:rPr>
          <w:i/>
        </w:rPr>
      </w:pPr>
      <w:r w:rsidRPr="00B637AF">
        <w:rPr>
          <w:i/>
        </w:rPr>
        <w:t>grievance redress mechanism</w:t>
      </w:r>
      <w:r w:rsidRPr="001E083C">
        <w:rPr>
          <w:i/>
        </w:rPr>
        <w:t xml:space="preserve"> </w:t>
      </w:r>
      <w:r>
        <w:rPr>
          <w:i/>
        </w:rPr>
        <w:t>including types of grievances to be recorded and how to protect confidentiality e.g. of those reporting allegations of GBV/SEA</w:t>
      </w:r>
    </w:p>
    <w:p w14:paraId="3295345C" w14:textId="77777777" w:rsidR="004F261B" w:rsidRDefault="004F261B" w:rsidP="00A5362E">
      <w:pPr>
        <w:pStyle w:val="ListParagraph"/>
        <w:numPr>
          <w:ilvl w:val="0"/>
          <w:numId w:val="83"/>
        </w:numPr>
        <w:spacing w:after="120"/>
        <w:contextualSpacing w:val="0"/>
        <w:jc w:val="both"/>
        <w:rPr>
          <w:i/>
        </w:rPr>
      </w:pPr>
      <w:r>
        <w:rPr>
          <w:i/>
        </w:rPr>
        <w:t>GBV/SEA prevention and management</w:t>
      </w:r>
    </w:p>
    <w:p w14:paraId="210676B4" w14:textId="77777777" w:rsidR="004F261B" w:rsidRPr="00B7355A" w:rsidRDefault="004F261B" w:rsidP="004F261B">
      <w:pPr>
        <w:spacing w:after="120"/>
        <w:ind w:left="360"/>
        <w:jc w:val="both"/>
        <w:rPr>
          <w:i/>
          <w:szCs w:val="20"/>
        </w:rPr>
      </w:pPr>
      <w:r w:rsidRPr="00B7355A">
        <w:rPr>
          <w:i/>
          <w:szCs w:val="20"/>
        </w:rPr>
        <w:t>The detail specification for ESHS s</w:t>
      </w:r>
      <w:r w:rsidRPr="008960E3">
        <w:rPr>
          <w:i/>
          <w:szCs w:val="20"/>
        </w:rPr>
        <w:t xml:space="preserve">hould, to the extent possible, </w:t>
      </w:r>
      <w:r w:rsidRPr="00B7355A">
        <w:rPr>
          <w:i/>
          <w:szCs w:val="20"/>
        </w:rPr>
        <w:t>describe the intended outcome rather than the method of working.</w:t>
      </w:r>
    </w:p>
    <w:p w14:paraId="1004A399" w14:textId="77777777" w:rsidR="004F261B" w:rsidRPr="00B637AF" w:rsidRDefault="004F261B" w:rsidP="004F261B">
      <w:pPr>
        <w:spacing w:after="120"/>
        <w:ind w:left="360"/>
        <w:rPr>
          <w:i/>
          <w:szCs w:val="20"/>
        </w:rPr>
      </w:pPr>
      <w:r w:rsidRPr="00B637AF">
        <w:rPr>
          <w:i/>
          <w:szCs w:val="20"/>
        </w:rPr>
        <w:t>The ESHS requirements should be prepared in manner that does not conflict with the relevant General Conditions of Contract and Particular Conditions of Contract, and in particular:</w:t>
      </w:r>
    </w:p>
    <w:p w14:paraId="1D04CDA5" w14:textId="77777777" w:rsidR="004F261B" w:rsidRPr="00B637AF" w:rsidRDefault="004F261B" w:rsidP="004F261B">
      <w:pPr>
        <w:spacing w:after="120"/>
        <w:ind w:left="1170"/>
        <w:rPr>
          <w:i/>
          <w:szCs w:val="20"/>
          <w:u w:val="single"/>
        </w:rPr>
      </w:pPr>
      <w:r w:rsidRPr="00B637AF">
        <w:rPr>
          <w:i/>
          <w:szCs w:val="20"/>
          <w:u w:val="single"/>
        </w:rPr>
        <w:t xml:space="preserve">General Conditions of Contract </w:t>
      </w:r>
    </w:p>
    <w:p w14:paraId="5C51FB19" w14:textId="77777777" w:rsidR="004F261B" w:rsidRPr="00B637AF" w:rsidRDefault="004F261B" w:rsidP="004F261B">
      <w:pPr>
        <w:tabs>
          <w:tab w:val="left" w:pos="2970"/>
        </w:tabs>
        <w:spacing w:after="120"/>
        <w:ind w:left="1170"/>
        <w:rPr>
          <w:szCs w:val="20"/>
        </w:rPr>
      </w:pPr>
      <w:r w:rsidRPr="00B637AF">
        <w:rPr>
          <w:szCs w:val="20"/>
        </w:rPr>
        <w:t xml:space="preserve">Sub-clause 3 </w:t>
      </w:r>
      <w:r w:rsidRPr="00B637AF">
        <w:rPr>
          <w:szCs w:val="20"/>
        </w:rPr>
        <w:tab/>
        <w:t>Language and Law</w:t>
      </w:r>
    </w:p>
    <w:p w14:paraId="501AC4D9" w14:textId="77777777" w:rsidR="004F261B" w:rsidRPr="00B637AF" w:rsidRDefault="004F261B" w:rsidP="004F261B">
      <w:pPr>
        <w:tabs>
          <w:tab w:val="left" w:pos="2970"/>
        </w:tabs>
        <w:spacing w:after="120"/>
        <w:ind w:left="1170"/>
        <w:rPr>
          <w:szCs w:val="20"/>
        </w:rPr>
      </w:pPr>
      <w:r w:rsidRPr="00B637AF">
        <w:rPr>
          <w:szCs w:val="20"/>
        </w:rPr>
        <w:t>Sub-clause 7.1</w:t>
      </w:r>
      <w:r w:rsidRPr="00B637AF">
        <w:rPr>
          <w:szCs w:val="20"/>
        </w:rPr>
        <w:tab/>
        <w:t>Subcontracting</w:t>
      </w:r>
    </w:p>
    <w:p w14:paraId="2DFE9FB6" w14:textId="77777777" w:rsidR="004F261B" w:rsidRPr="00B637AF" w:rsidRDefault="004F261B" w:rsidP="004F261B">
      <w:pPr>
        <w:tabs>
          <w:tab w:val="left" w:pos="2970"/>
        </w:tabs>
        <w:spacing w:after="120"/>
        <w:ind w:left="1170"/>
        <w:rPr>
          <w:szCs w:val="20"/>
        </w:rPr>
      </w:pPr>
      <w:r w:rsidRPr="00B637AF">
        <w:rPr>
          <w:szCs w:val="20"/>
        </w:rPr>
        <w:t>Sub-clause 8.1</w:t>
      </w:r>
      <w:r w:rsidRPr="00B637AF">
        <w:rPr>
          <w:szCs w:val="20"/>
        </w:rPr>
        <w:tab/>
        <w:t>Other Contractors</w:t>
      </w:r>
    </w:p>
    <w:p w14:paraId="1C41CBA8" w14:textId="77777777" w:rsidR="004F261B" w:rsidRPr="00B637AF" w:rsidRDefault="004F261B" w:rsidP="004F261B">
      <w:pPr>
        <w:tabs>
          <w:tab w:val="left" w:pos="2970"/>
        </w:tabs>
        <w:spacing w:after="120"/>
        <w:ind w:left="1170"/>
        <w:rPr>
          <w:szCs w:val="20"/>
        </w:rPr>
      </w:pPr>
      <w:r w:rsidRPr="00B637AF">
        <w:rPr>
          <w:szCs w:val="20"/>
        </w:rPr>
        <w:t>Sub-clause  9        Personnel and Equipment</w:t>
      </w:r>
    </w:p>
    <w:p w14:paraId="232EAAE6" w14:textId="77777777" w:rsidR="004F261B" w:rsidRPr="00B637AF" w:rsidRDefault="004F261B" w:rsidP="004F261B">
      <w:pPr>
        <w:tabs>
          <w:tab w:val="left" w:pos="2970"/>
        </w:tabs>
        <w:spacing w:after="120"/>
        <w:ind w:left="1170"/>
        <w:rPr>
          <w:szCs w:val="20"/>
        </w:rPr>
      </w:pPr>
      <w:r w:rsidRPr="00B637AF">
        <w:rPr>
          <w:szCs w:val="20"/>
        </w:rPr>
        <w:t>Sub-clause 12       Contractor’s Risks</w:t>
      </w:r>
    </w:p>
    <w:p w14:paraId="505EFC3D" w14:textId="77777777" w:rsidR="004F261B" w:rsidRPr="00B637AF" w:rsidRDefault="004F261B" w:rsidP="004F261B">
      <w:pPr>
        <w:tabs>
          <w:tab w:val="left" w:pos="2970"/>
        </w:tabs>
        <w:spacing w:after="120"/>
        <w:ind w:left="1170"/>
        <w:rPr>
          <w:szCs w:val="20"/>
        </w:rPr>
      </w:pPr>
      <w:r w:rsidRPr="00B637AF">
        <w:rPr>
          <w:szCs w:val="20"/>
        </w:rPr>
        <w:t xml:space="preserve">Sub-clause 15.1 </w:t>
      </w:r>
      <w:r w:rsidRPr="00B637AF">
        <w:rPr>
          <w:szCs w:val="20"/>
        </w:rPr>
        <w:tab/>
        <w:t xml:space="preserve">Contractor to Construct the Works </w:t>
      </w:r>
    </w:p>
    <w:p w14:paraId="66FFA353" w14:textId="77777777" w:rsidR="004F261B" w:rsidRPr="00B637AF" w:rsidRDefault="004F261B" w:rsidP="004F261B">
      <w:pPr>
        <w:tabs>
          <w:tab w:val="left" w:pos="2970"/>
        </w:tabs>
        <w:spacing w:after="120"/>
        <w:ind w:left="1170"/>
        <w:rPr>
          <w:szCs w:val="20"/>
        </w:rPr>
      </w:pPr>
      <w:r w:rsidRPr="00B637AF">
        <w:rPr>
          <w:szCs w:val="20"/>
        </w:rPr>
        <w:t>Sub-clause 18</w:t>
      </w:r>
      <w:r w:rsidRPr="00B637AF">
        <w:rPr>
          <w:szCs w:val="20"/>
        </w:rPr>
        <w:tab/>
      </w:r>
      <w:r w:rsidR="009F672E" w:rsidRPr="00B637AF">
        <w:t>Safety</w:t>
      </w:r>
      <w:r w:rsidR="009F672E">
        <w:t xml:space="preserve"> and Protection of the Environment</w:t>
      </w:r>
    </w:p>
    <w:p w14:paraId="782987F5" w14:textId="77777777" w:rsidR="004F261B" w:rsidRPr="00B637AF" w:rsidRDefault="004F261B" w:rsidP="004F261B">
      <w:pPr>
        <w:tabs>
          <w:tab w:val="left" w:pos="2970"/>
        </w:tabs>
        <w:spacing w:after="120"/>
        <w:ind w:left="1170"/>
        <w:rPr>
          <w:szCs w:val="20"/>
        </w:rPr>
      </w:pPr>
      <w:r w:rsidRPr="00B637AF">
        <w:rPr>
          <w:szCs w:val="20"/>
        </w:rPr>
        <w:t xml:space="preserve">Sub-clause 19.1 </w:t>
      </w:r>
      <w:r w:rsidRPr="00B637AF">
        <w:rPr>
          <w:szCs w:val="20"/>
        </w:rPr>
        <w:tab/>
        <w:t>Discoveries</w:t>
      </w:r>
    </w:p>
    <w:p w14:paraId="6C51B5EA" w14:textId="77777777" w:rsidR="004F261B" w:rsidRPr="00B637AF" w:rsidRDefault="004F261B" w:rsidP="004F261B">
      <w:pPr>
        <w:tabs>
          <w:tab w:val="left" w:pos="2970"/>
        </w:tabs>
        <w:spacing w:after="120"/>
        <w:ind w:left="1170"/>
        <w:rPr>
          <w:szCs w:val="20"/>
        </w:rPr>
      </w:pPr>
      <w:r w:rsidRPr="00B637AF">
        <w:rPr>
          <w:szCs w:val="20"/>
        </w:rPr>
        <w:t>Sub-clause 31       Early Warnings</w:t>
      </w:r>
    </w:p>
    <w:p w14:paraId="15BCD237" w14:textId="77777777" w:rsidR="004F261B" w:rsidRPr="00B637AF" w:rsidRDefault="004F261B" w:rsidP="004F261B">
      <w:pPr>
        <w:tabs>
          <w:tab w:val="left" w:pos="2970"/>
        </w:tabs>
        <w:spacing w:after="120"/>
        <w:ind w:left="1170"/>
        <w:rPr>
          <w:szCs w:val="20"/>
        </w:rPr>
      </w:pPr>
      <w:r w:rsidRPr="00B637AF">
        <w:rPr>
          <w:szCs w:val="20"/>
        </w:rPr>
        <w:t xml:space="preserve">Sub-clause 41.4    Payments </w:t>
      </w:r>
    </w:p>
    <w:p w14:paraId="07D9335E" w14:textId="77777777" w:rsidR="004F261B" w:rsidRPr="00B637AF" w:rsidRDefault="004F261B" w:rsidP="004F261B">
      <w:pPr>
        <w:tabs>
          <w:tab w:val="left" w:pos="2970"/>
        </w:tabs>
        <w:spacing w:after="120"/>
        <w:ind w:left="2970" w:hanging="2610"/>
        <w:rPr>
          <w:b/>
          <w:smallCaps/>
          <w:sz w:val="28"/>
          <w:szCs w:val="28"/>
        </w:rPr>
      </w:pPr>
      <w:r w:rsidRPr="00B637AF">
        <w:rPr>
          <w:b/>
          <w:smallCaps/>
          <w:sz w:val="28"/>
          <w:szCs w:val="28"/>
        </w:rPr>
        <w:t xml:space="preserve">Minimum Requirements for the </w:t>
      </w:r>
      <w:r>
        <w:rPr>
          <w:b/>
          <w:smallCaps/>
          <w:sz w:val="28"/>
          <w:szCs w:val="28"/>
        </w:rPr>
        <w:t xml:space="preserve">BIDDER’S </w:t>
      </w:r>
      <w:r w:rsidRPr="00B637AF">
        <w:rPr>
          <w:b/>
          <w:smallCaps/>
          <w:sz w:val="28"/>
          <w:szCs w:val="28"/>
        </w:rPr>
        <w:t>Code of Conduct</w:t>
      </w:r>
    </w:p>
    <w:p w14:paraId="32945725" w14:textId="77777777" w:rsidR="004F261B" w:rsidRPr="00B637AF" w:rsidRDefault="004F261B" w:rsidP="004F261B">
      <w:pPr>
        <w:spacing w:after="120"/>
        <w:ind w:left="360"/>
        <w:rPr>
          <w:i/>
          <w:szCs w:val="20"/>
        </w:rPr>
      </w:pPr>
      <w:r>
        <w:rPr>
          <w:i/>
          <w:szCs w:val="20"/>
        </w:rPr>
        <w:t>[</w:t>
      </w:r>
      <w:r w:rsidRPr="00B637AF">
        <w:rPr>
          <w:i/>
          <w:szCs w:val="20"/>
        </w:rPr>
        <w:t>A minimum requirement for the Code of Conduct should be set out</w:t>
      </w:r>
      <w:r>
        <w:rPr>
          <w:i/>
          <w:szCs w:val="20"/>
        </w:rPr>
        <w:t xml:space="preserve"> by the Employer</w:t>
      </w:r>
      <w:r w:rsidRPr="00B637AF">
        <w:rPr>
          <w:i/>
          <w:szCs w:val="20"/>
        </w:rPr>
        <w:t>, taking into consideration the issues, impacts, and mitigation measures identified</w:t>
      </w:r>
      <w:r>
        <w:rPr>
          <w:i/>
          <w:szCs w:val="20"/>
        </w:rPr>
        <w:t xml:space="preserve">, for example, </w:t>
      </w:r>
      <w:r w:rsidRPr="00B637AF">
        <w:rPr>
          <w:i/>
          <w:szCs w:val="20"/>
        </w:rPr>
        <w:t xml:space="preserve"> in :</w:t>
      </w:r>
    </w:p>
    <w:p w14:paraId="7FDFF08B" w14:textId="77777777" w:rsidR="004F261B" w:rsidRDefault="004F261B" w:rsidP="00A5362E">
      <w:pPr>
        <w:pStyle w:val="ListParagraph"/>
        <w:numPr>
          <w:ilvl w:val="0"/>
          <w:numId w:val="83"/>
        </w:numPr>
        <w:spacing w:after="120"/>
        <w:contextualSpacing w:val="0"/>
        <w:jc w:val="both"/>
        <w:rPr>
          <w:i/>
        </w:rPr>
      </w:pPr>
      <w:r w:rsidRPr="00B637AF">
        <w:rPr>
          <w:i/>
        </w:rPr>
        <w:t>project reports e.g. ESIA/ESMP</w:t>
      </w:r>
    </w:p>
    <w:p w14:paraId="4D1BF6FC" w14:textId="77777777" w:rsidR="004F261B" w:rsidRPr="00B7355A" w:rsidRDefault="004F261B" w:rsidP="00A5362E">
      <w:pPr>
        <w:pStyle w:val="ListParagraph"/>
        <w:numPr>
          <w:ilvl w:val="0"/>
          <w:numId w:val="83"/>
        </w:numPr>
        <w:spacing w:after="120"/>
        <w:contextualSpacing w:val="0"/>
        <w:jc w:val="both"/>
        <w:rPr>
          <w:i/>
        </w:rPr>
      </w:pPr>
      <w:r w:rsidRPr="00CC0F9D">
        <w:rPr>
          <w:i/>
        </w:rPr>
        <w:t>any particular GBV/SEA requirements</w:t>
      </w:r>
    </w:p>
    <w:p w14:paraId="44DF105E" w14:textId="77777777" w:rsidR="004F261B" w:rsidRPr="00B7355A" w:rsidRDefault="004F261B" w:rsidP="00A5362E">
      <w:pPr>
        <w:pStyle w:val="ListParagraph"/>
        <w:numPr>
          <w:ilvl w:val="0"/>
          <w:numId w:val="83"/>
        </w:numPr>
        <w:spacing w:after="120"/>
        <w:contextualSpacing w:val="0"/>
        <w:jc w:val="both"/>
        <w:rPr>
          <w:i/>
        </w:rPr>
      </w:pPr>
      <w:r w:rsidRPr="00B637AF">
        <w:rPr>
          <w:i/>
        </w:rPr>
        <w:t>consent/permit conditions</w:t>
      </w:r>
      <w:r>
        <w:rPr>
          <w:i/>
        </w:rPr>
        <w:t xml:space="preserve"> </w:t>
      </w:r>
      <w:r w:rsidRPr="00B7355A">
        <w:rPr>
          <w:i/>
        </w:rPr>
        <w:t>(regulatory authority conditions attached to any permits or approvals for the project)</w:t>
      </w:r>
    </w:p>
    <w:p w14:paraId="3C83B26D" w14:textId="77777777" w:rsidR="004F261B" w:rsidRPr="00B637AF" w:rsidRDefault="004F261B" w:rsidP="00A5362E">
      <w:pPr>
        <w:pStyle w:val="ListParagraph"/>
        <w:numPr>
          <w:ilvl w:val="0"/>
          <w:numId w:val="83"/>
        </w:numPr>
        <w:spacing w:after="120"/>
        <w:contextualSpacing w:val="0"/>
        <w:jc w:val="both"/>
        <w:rPr>
          <w:i/>
        </w:rPr>
      </w:pPr>
      <w:r w:rsidRPr="00B637AF">
        <w:rPr>
          <w:i/>
        </w:rPr>
        <w:t xml:space="preserve">required standards including World Bank Group EHS Guidelines </w:t>
      </w:r>
    </w:p>
    <w:p w14:paraId="2360D5FE" w14:textId="77777777" w:rsidR="004F261B" w:rsidRPr="00B637AF" w:rsidRDefault="004F261B" w:rsidP="00A5362E">
      <w:pPr>
        <w:pStyle w:val="ListParagraph"/>
        <w:numPr>
          <w:ilvl w:val="0"/>
          <w:numId w:val="83"/>
        </w:numPr>
        <w:spacing w:after="120"/>
        <w:contextualSpacing w:val="0"/>
        <w:jc w:val="both"/>
        <w:rPr>
          <w:i/>
        </w:rPr>
      </w:pPr>
      <w:r>
        <w:rPr>
          <w:i/>
        </w:rPr>
        <w:t xml:space="preserve">relevant international conventions, standards or treaties, etc., </w:t>
      </w:r>
      <w:r w:rsidRPr="00B637AF">
        <w:rPr>
          <w:i/>
        </w:rPr>
        <w:t>national legal and/or regulatory requirements and standards (where these represent higher standards than the WBG EHS Guidelines)</w:t>
      </w:r>
    </w:p>
    <w:p w14:paraId="54FE354F" w14:textId="77777777" w:rsidR="004F261B" w:rsidRPr="00B637AF" w:rsidRDefault="004F261B" w:rsidP="00A5362E">
      <w:pPr>
        <w:pStyle w:val="ListParagraph"/>
        <w:numPr>
          <w:ilvl w:val="0"/>
          <w:numId w:val="83"/>
        </w:numPr>
        <w:spacing w:after="120"/>
        <w:contextualSpacing w:val="0"/>
        <w:jc w:val="both"/>
        <w:rPr>
          <w:i/>
        </w:rPr>
      </w:pPr>
      <w:r w:rsidRPr="00B637AF">
        <w:rPr>
          <w:i/>
        </w:rPr>
        <w:t>relevant  standards e.g. Workers’ Accommodation: Process and Standards (IFC and EBRD)</w:t>
      </w:r>
    </w:p>
    <w:p w14:paraId="374FEED7" w14:textId="77777777" w:rsidR="004F261B" w:rsidRPr="00B637AF" w:rsidRDefault="004F261B" w:rsidP="00A5362E">
      <w:pPr>
        <w:pStyle w:val="ListParagraph"/>
        <w:numPr>
          <w:ilvl w:val="0"/>
          <w:numId w:val="83"/>
        </w:numPr>
        <w:spacing w:after="120"/>
        <w:contextualSpacing w:val="0"/>
        <w:jc w:val="both"/>
        <w:rPr>
          <w:i/>
        </w:rPr>
      </w:pPr>
      <w:r w:rsidRPr="00B637AF">
        <w:rPr>
          <w:i/>
        </w:rPr>
        <w:t xml:space="preserve">relevant sector standards e.g. workers accommodation </w:t>
      </w:r>
    </w:p>
    <w:p w14:paraId="108A9177" w14:textId="77777777" w:rsidR="004F261B" w:rsidRPr="00B637AF" w:rsidRDefault="004F261B" w:rsidP="00A5362E">
      <w:pPr>
        <w:pStyle w:val="ListParagraph"/>
        <w:numPr>
          <w:ilvl w:val="0"/>
          <w:numId w:val="83"/>
        </w:numPr>
        <w:spacing w:after="120"/>
        <w:contextualSpacing w:val="0"/>
        <w:jc w:val="both"/>
        <w:rPr>
          <w:i/>
        </w:rPr>
      </w:pPr>
      <w:r w:rsidRPr="00B637AF">
        <w:rPr>
          <w:i/>
        </w:rPr>
        <w:t>grievance redress mechanisms.</w:t>
      </w:r>
    </w:p>
    <w:p w14:paraId="2EFB302A" w14:textId="77777777" w:rsidR="004F261B" w:rsidRDefault="004F261B" w:rsidP="004F261B">
      <w:pPr>
        <w:spacing w:after="120"/>
        <w:rPr>
          <w:i/>
        </w:rPr>
      </w:pPr>
      <w:r w:rsidRPr="00B637AF">
        <w:rPr>
          <w:i/>
          <w:color w:val="000000" w:themeColor="text1"/>
        </w:rPr>
        <w:t xml:space="preserve">The types of issues identified could include. risks associated with: labor influx, spread of communicable diseases, sexual harassment, gender based violence, illicit behavior and crime, and </w:t>
      </w:r>
      <w:r w:rsidRPr="00B637AF">
        <w:t>maintaining</w:t>
      </w:r>
      <w:r w:rsidRPr="00B637AF">
        <w:rPr>
          <w:i/>
          <w:color w:val="000000" w:themeColor="text1"/>
        </w:rPr>
        <w:t xml:space="preserve"> a safe environment etc.</w:t>
      </w:r>
      <w:r>
        <w:rPr>
          <w:i/>
          <w:color w:val="000000" w:themeColor="text1"/>
        </w:rPr>
        <w:t>]</w:t>
      </w:r>
    </w:p>
    <w:p w14:paraId="75737BFE" w14:textId="77777777" w:rsidR="004F261B" w:rsidRPr="00B7355A" w:rsidRDefault="004F261B" w:rsidP="004F261B">
      <w:pPr>
        <w:spacing w:after="120"/>
        <w:ind w:left="360"/>
        <w:rPr>
          <w:i/>
        </w:rPr>
      </w:pPr>
      <w:r>
        <w:rPr>
          <w:i/>
        </w:rPr>
        <w:t>[</w:t>
      </w:r>
      <w:r w:rsidRPr="00CC0F9D">
        <w:rPr>
          <w:i/>
        </w:rPr>
        <w:t>Amend</w:t>
      </w:r>
      <w:r w:rsidRPr="00B7355A">
        <w:rPr>
          <w:i/>
        </w:rPr>
        <w:t xml:space="preserve"> the following</w:t>
      </w:r>
      <w:r w:rsidRPr="00CC0F9D">
        <w:rPr>
          <w:i/>
        </w:rPr>
        <w:t xml:space="preserve"> instructions to the Bidder taking into account the above considerations.</w:t>
      </w:r>
      <w:r>
        <w:rPr>
          <w:i/>
        </w:rPr>
        <w:t>]</w:t>
      </w:r>
    </w:p>
    <w:p w14:paraId="6A68BD13" w14:textId="77777777" w:rsidR="004F261B" w:rsidRPr="00B637AF" w:rsidRDefault="004F261B" w:rsidP="004F261B">
      <w:pPr>
        <w:jc w:val="center"/>
        <w:rPr>
          <w:b/>
        </w:rPr>
      </w:pPr>
    </w:p>
    <w:p w14:paraId="4F2A8134" w14:textId="77777777" w:rsidR="004F261B" w:rsidRDefault="004F261B" w:rsidP="004F261B">
      <w:pPr>
        <w:widowControl w:val="0"/>
        <w:autoSpaceDE w:val="0"/>
        <w:autoSpaceDN w:val="0"/>
        <w:spacing w:after="120"/>
        <w:ind w:left="360"/>
        <w:rPr>
          <w:rFonts w:eastAsia="Calibri"/>
          <w:szCs w:val="22"/>
        </w:rPr>
      </w:pPr>
      <w:r w:rsidRPr="00B637AF">
        <w:t xml:space="preserve">A satisfactory code of conduct will contain obligations on all </w:t>
      </w:r>
      <w:r>
        <w:t>Contractor’s personnel</w:t>
      </w:r>
      <w:r w:rsidRPr="00B637AF">
        <w:t xml:space="preserve"> (including sub-contractors and day workers) that are suitable to address the following issues, as a minimum.  Additional obligations may be added to respond to particular concerns of the region, the location and the project sector or to specific project requirements.  </w:t>
      </w:r>
      <w:r>
        <w:rPr>
          <w:rFonts w:eastAsia="Calibri"/>
          <w:szCs w:val="22"/>
        </w:rPr>
        <w:t>T</w:t>
      </w:r>
      <w:r w:rsidRPr="00CC0F9D">
        <w:rPr>
          <w:rFonts w:eastAsia="Calibri"/>
          <w:szCs w:val="22"/>
        </w:rPr>
        <w:t xml:space="preserve">he code of conduct </w:t>
      </w:r>
      <w:r>
        <w:rPr>
          <w:rFonts w:eastAsia="Calibri"/>
          <w:szCs w:val="22"/>
        </w:rPr>
        <w:t xml:space="preserve">shall contain a statement that </w:t>
      </w:r>
      <w:r w:rsidRPr="00CC0F9D">
        <w:rPr>
          <w:rFonts w:eastAsia="Calibri"/>
          <w:szCs w:val="22"/>
        </w:rPr>
        <w:t>the term “child” / “children”</w:t>
      </w:r>
      <w:r w:rsidRPr="00E819AC">
        <w:rPr>
          <w:rFonts w:eastAsia="Calibri"/>
          <w:szCs w:val="22"/>
        </w:rPr>
        <w:t xml:space="preserve"> </w:t>
      </w:r>
      <w:r w:rsidRPr="00CC0F9D">
        <w:rPr>
          <w:rFonts w:eastAsia="Calibri"/>
          <w:szCs w:val="22"/>
        </w:rPr>
        <w:t>mean</w:t>
      </w:r>
      <w:r>
        <w:rPr>
          <w:rFonts w:eastAsia="Calibri"/>
          <w:szCs w:val="22"/>
        </w:rPr>
        <w:t>s</w:t>
      </w:r>
      <w:r w:rsidRPr="00CC0F9D">
        <w:rPr>
          <w:rFonts w:eastAsia="Calibri"/>
          <w:szCs w:val="22"/>
        </w:rPr>
        <w:t xml:space="preserve"> any person(s) under the age of 18 years.</w:t>
      </w:r>
    </w:p>
    <w:p w14:paraId="2CAB9909" w14:textId="77777777" w:rsidR="004F261B" w:rsidRPr="00B7355A" w:rsidRDefault="004F261B" w:rsidP="004F261B">
      <w:pPr>
        <w:widowControl w:val="0"/>
        <w:autoSpaceDE w:val="0"/>
        <w:autoSpaceDN w:val="0"/>
        <w:spacing w:after="120"/>
        <w:ind w:left="360"/>
        <w:rPr>
          <w:rFonts w:eastAsia="Calibri"/>
          <w:szCs w:val="22"/>
        </w:rPr>
      </w:pPr>
      <w:r w:rsidRPr="00B637AF">
        <w:t>The issues to be addressed include:</w:t>
      </w:r>
    </w:p>
    <w:p w14:paraId="4E1AAC62" w14:textId="77777777" w:rsidR="004F261B" w:rsidRPr="00B637AF" w:rsidRDefault="004F261B" w:rsidP="00A5362E">
      <w:pPr>
        <w:pStyle w:val="ListParagraph"/>
        <w:numPr>
          <w:ilvl w:val="0"/>
          <w:numId w:val="94"/>
        </w:numPr>
      </w:pPr>
      <w:r w:rsidRPr="003125E1">
        <w:rPr>
          <w:bCs/>
        </w:rPr>
        <w:t xml:space="preserve">Compliance with </w:t>
      </w:r>
      <w:r w:rsidRPr="003125E1">
        <w:rPr>
          <w:rFonts w:eastAsia="Calibri" w:cs="Arial"/>
        </w:rPr>
        <w:t xml:space="preserve">applicable laws, rules, and regulations </w:t>
      </w:r>
    </w:p>
    <w:p w14:paraId="70541BB1" w14:textId="77777777" w:rsidR="004F261B" w:rsidRPr="00B637AF" w:rsidRDefault="004F261B" w:rsidP="00A5362E">
      <w:pPr>
        <w:pStyle w:val="ListParagraph"/>
        <w:numPr>
          <w:ilvl w:val="0"/>
          <w:numId w:val="94"/>
        </w:numPr>
        <w:spacing w:after="60" w:line="240" w:lineRule="atLeast"/>
        <w:contextualSpacing w:val="0"/>
        <w:jc w:val="both"/>
        <w:rPr>
          <w:rFonts w:eastAsia="Calibri" w:cs="Arial"/>
        </w:rPr>
      </w:pPr>
      <w:r w:rsidRPr="00B637AF">
        <w:rPr>
          <w:rFonts w:eastAsia="Calibri" w:cs="Arial"/>
        </w:rPr>
        <w:t xml:space="preserve">Compliance with applicable health and safety requirements </w:t>
      </w:r>
      <w:r>
        <w:rPr>
          <w:rFonts w:eastAsia="Calibri" w:cs="Arial"/>
        </w:rPr>
        <w:t>to protect the local community (including vulnerable and disadvantaged groups), the Employer’s and Project Manager’s personnel, and the Contractor’s personnel</w:t>
      </w:r>
      <w:r w:rsidR="00263977">
        <w:rPr>
          <w:rFonts w:eastAsia="Calibri" w:cs="Arial"/>
        </w:rPr>
        <w:t>, including sub-contractors and day workers</w:t>
      </w:r>
      <w:r>
        <w:rPr>
          <w:rFonts w:eastAsia="Calibri" w:cs="Arial"/>
        </w:rPr>
        <w:t xml:space="preserve"> </w:t>
      </w:r>
      <w:r w:rsidRPr="00B637AF">
        <w:rPr>
          <w:rFonts w:eastAsia="Calibri" w:cs="Arial"/>
        </w:rPr>
        <w:t xml:space="preserve">(including wearing prescribed personal protective equipment, preventing avoidable accidents and a duty to report conditions or practices that pose a safety hazard or threaten the environment)  </w:t>
      </w:r>
    </w:p>
    <w:p w14:paraId="65B74B50" w14:textId="77777777" w:rsidR="004F261B" w:rsidRPr="00B637AF" w:rsidRDefault="004F261B" w:rsidP="00A5362E">
      <w:pPr>
        <w:pStyle w:val="ListParagraph"/>
        <w:numPr>
          <w:ilvl w:val="0"/>
          <w:numId w:val="94"/>
        </w:numPr>
        <w:spacing w:after="60" w:line="240" w:lineRule="atLeast"/>
        <w:contextualSpacing w:val="0"/>
      </w:pPr>
      <w:r w:rsidRPr="00B637AF">
        <w:t>The use of</w:t>
      </w:r>
      <w:r w:rsidRPr="00B637AF">
        <w:rPr>
          <w:bCs/>
        </w:rPr>
        <w:t xml:space="preserve"> illegal substances</w:t>
      </w:r>
      <w:r w:rsidRPr="00B637AF">
        <w:t xml:space="preserve"> </w:t>
      </w:r>
    </w:p>
    <w:p w14:paraId="43D11933" w14:textId="77777777" w:rsidR="004F261B" w:rsidRPr="00B637AF" w:rsidRDefault="004F261B" w:rsidP="00A5362E">
      <w:pPr>
        <w:pStyle w:val="ListParagraph"/>
        <w:numPr>
          <w:ilvl w:val="0"/>
          <w:numId w:val="94"/>
        </w:numPr>
        <w:spacing w:after="60" w:line="240" w:lineRule="atLeast"/>
        <w:contextualSpacing w:val="0"/>
      </w:pPr>
      <w:r>
        <w:rPr>
          <w:bCs/>
        </w:rPr>
        <w:t xml:space="preserve"> </w:t>
      </w:r>
      <w:r w:rsidRPr="004E5422">
        <w:rPr>
          <w:bCs/>
        </w:rPr>
        <w:t xml:space="preserve">Non-Discrimination </w:t>
      </w:r>
      <w:r>
        <w:rPr>
          <w:bCs/>
        </w:rPr>
        <w:t xml:space="preserve">in dealing with </w:t>
      </w:r>
      <w:r>
        <w:rPr>
          <w:rFonts w:eastAsia="Calibri" w:cs="Arial"/>
        </w:rPr>
        <w:t>the local community (including vulnerable and disadvantaged groups), the Employer’s and Project Manager’s personnel, and the Contractor’s personnel</w:t>
      </w:r>
      <w:r w:rsidR="00263977">
        <w:rPr>
          <w:rFonts w:eastAsia="Calibri" w:cs="Arial"/>
        </w:rPr>
        <w:t xml:space="preserve">, including sub-contractors and day workers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p>
    <w:p w14:paraId="47C08AE6" w14:textId="77777777" w:rsidR="004F261B" w:rsidRPr="00B637AF" w:rsidRDefault="004F261B" w:rsidP="00A5362E">
      <w:pPr>
        <w:pStyle w:val="ListParagraph"/>
        <w:numPr>
          <w:ilvl w:val="0"/>
          <w:numId w:val="94"/>
        </w:numPr>
        <w:spacing w:after="60" w:line="240" w:lineRule="atLeast"/>
        <w:contextualSpacing w:val="0"/>
      </w:pPr>
      <w:r>
        <w:rPr>
          <w:bCs/>
        </w:rPr>
        <w:t xml:space="preserve"> </w:t>
      </w:r>
      <w:r w:rsidRPr="00B637AF">
        <w:rPr>
          <w:bCs/>
        </w:rPr>
        <w:t xml:space="preserve">Interactions with </w:t>
      </w:r>
      <w:r>
        <w:rPr>
          <w:bCs/>
        </w:rPr>
        <w:t xml:space="preserve">the local </w:t>
      </w:r>
      <w:r w:rsidRPr="00B637AF">
        <w:rPr>
          <w:bCs/>
        </w:rPr>
        <w:t>community</w:t>
      </w:r>
      <w:r>
        <w:rPr>
          <w:bCs/>
        </w:rPr>
        <w:t xml:space="preserve">(ies), </w:t>
      </w:r>
      <w:r w:rsidRPr="00B637AF">
        <w:rPr>
          <w:bCs/>
        </w:rPr>
        <w:t xml:space="preserve">members </w:t>
      </w:r>
      <w:r>
        <w:rPr>
          <w:bCs/>
        </w:rPr>
        <w:t xml:space="preserve">of the local community (ies), and any affected person(s) </w:t>
      </w:r>
      <w:r w:rsidRPr="00B637AF">
        <w:rPr>
          <w:bCs/>
        </w:rPr>
        <w:t xml:space="preserve">(for example </w:t>
      </w:r>
      <w:r w:rsidRPr="00B637AF">
        <w:t>to convey an attitude of respect,</w:t>
      </w:r>
      <w:r>
        <w:t xml:space="preserve"> including to their culture and traditions</w:t>
      </w:r>
      <w:r w:rsidRPr="00B637AF">
        <w:t>)</w:t>
      </w:r>
    </w:p>
    <w:p w14:paraId="409D7D6F" w14:textId="77777777" w:rsidR="004F261B" w:rsidRPr="00B637AF" w:rsidRDefault="004F261B" w:rsidP="00A5362E">
      <w:pPr>
        <w:pStyle w:val="ListParagraph"/>
        <w:numPr>
          <w:ilvl w:val="0"/>
          <w:numId w:val="94"/>
        </w:numPr>
        <w:spacing w:after="60" w:line="240" w:lineRule="atLeast"/>
        <w:contextualSpacing w:val="0"/>
        <w:jc w:val="both"/>
      </w:pPr>
      <w:r w:rsidRPr="00B637AF">
        <w:rPr>
          <w:bCs/>
        </w:rPr>
        <w:t xml:space="preserve">Sexual harassment (for example to </w:t>
      </w:r>
      <w:r w:rsidRPr="00B637AF">
        <w:t xml:space="preserve">prohibit use of language or behavior, in particular towards women </w:t>
      </w:r>
      <w:r>
        <w:t>and/</w:t>
      </w:r>
      <w:r w:rsidRPr="00B637AF">
        <w:t>or children, that is inappropriate, harassing, abusive, sexually provocative, demeaning or culturally inappropriate)</w:t>
      </w:r>
    </w:p>
    <w:p w14:paraId="74E1EA08" w14:textId="77777777" w:rsidR="004F261B" w:rsidRPr="00B637AF" w:rsidRDefault="004F261B" w:rsidP="00A5362E">
      <w:pPr>
        <w:pStyle w:val="ListParagraph"/>
        <w:numPr>
          <w:ilvl w:val="0"/>
          <w:numId w:val="94"/>
        </w:numPr>
        <w:spacing w:after="60" w:line="240" w:lineRule="atLeast"/>
        <w:contextualSpacing w:val="0"/>
        <w:jc w:val="both"/>
      </w:pPr>
      <w:r w:rsidRPr="00B637AF">
        <w:rPr>
          <w:bCs/>
        </w:rPr>
        <w:t xml:space="preserve">Violence </w:t>
      </w:r>
      <w:r>
        <w:rPr>
          <w:bCs/>
        </w:rPr>
        <w:t xml:space="preserve">including sexual and/or gender based violence (for example acts that inflict physical, mental or sexual harm or suffering, threats of such acts, coercion, and deprivation of liberty  </w:t>
      </w:r>
      <w:r w:rsidRPr="00B637AF">
        <w:t xml:space="preserve"> </w:t>
      </w:r>
    </w:p>
    <w:p w14:paraId="19DC2587" w14:textId="77777777" w:rsidR="004C646D" w:rsidRPr="00910880" w:rsidRDefault="004C646D" w:rsidP="00A5362E">
      <w:pPr>
        <w:pStyle w:val="ListParagraph"/>
        <w:numPr>
          <w:ilvl w:val="0"/>
          <w:numId w:val="94"/>
        </w:numPr>
        <w:spacing w:after="60" w:line="240" w:lineRule="atLeast"/>
        <w:contextualSpacing w:val="0"/>
        <w:jc w:val="both"/>
        <w:rPr>
          <w:rFonts w:eastAsia="Calibri" w:cs="Arial"/>
        </w:rPr>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w:t>
      </w:r>
    </w:p>
    <w:p w14:paraId="2D985FD2" w14:textId="77777777" w:rsidR="004F261B" w:rsidRPr="00B637AF" w:rsidRDefault="004F261B" w:rsidP="00A5362E">
      <w:pPr>
        <w:pStyle w:val="ListParagraph"/>
        <w:numPr>
          <w:ilvl w:val="0"/>
          <w:numId w:val="94"/>
        </w:numPr>
        <w:spacing w:after="60" w:line="240" w:lineRule="atLeast"/>
        <w:contextualSpacing w:val="0"/>
        <w:jc w:val="both"/>
        <w:rPr>
          <w:rFonts w:eastAsia="Calibri" w:cs="Arial"/>
        </w:rPr>
      </w:pPr>
      <w:r w:rsidRPr="00B637AF">
        <w:rPr>
          <w:bCs/>
        </w:rPr>
        <w:t xml:space="preserve">Protection of children (including prohibitions against </w:t>
      </w:r>
      <w:r>
        <w:rPr>
          <w:bCs/>
        </w:rPr>
        <w:t xml:space="preserve">sexual activity or </w:t>
      </w:r>
      <w:r w:rsidRPr="00B637AF">
        <w:rPr>
          <w:bCs/>
        </w:rPr>
        <w:t>a</w:t>
      </w:r>
      <w:r w:rsidRPr="00B637AF">
        <w:rPr>
          <w:rFonts w:eastAsia="Calibri" w:cs="Arial"/>
        </w:rPr>
        <w:t xml:space="preserve">buse, or otherwise unacceptable behavior </w:t>
      </w:r>
      <w:r>
        <w:rPr>
          <w:rFonts w:eastAsia="Calibri" w:cs="Arial"/>
        </w:rPr>
        <w:t>towards</w:t>
      </w:r>
      <w:r w:rsidRPr="00B637AF">
        <w:rPr>
          <w:rFonts w:eastAsia="Calibri" w:cs="Arial"/>
        </w:rPr>
        <w:t xml:space="preserve"> children, limiting interactions with children, and ensuring their safety in project areas) </w:t>
      </w:r>
    </w:p>
    <w:p w14:paraId="49A0C278" w14:textId="77777777" w:rsidR="004F261B" w:rsidRPr="00B637AF" w:rsidRDefault="004F261B" w:rsidP="00A5362E">
      <w:pPr>
        <w:pStyle w:val="ListParagraph"/>
        <w:widowControl w:val="0"/>
        <w:numPr>
          <w:ilvl w:val="0"/>
          <w:numId w:val="94"/>
        </w:numPr>
        <w:spacing w:after="60" w:line="240" w:lineRule="atLeast"/>
        <w:contextualSpacing w:val="0"/>
        <w:jc w:val="both"/>
        <w:rPr>
          <w:rFonts w:eastAsia="Calibri" w:cs="Arial"/>
        </w:rPr>
      </w:pPr>
      <w:r w:rsidRPr="00B637AF">
        <w:rPr>
          <w:rFonts w:eastAsia="Calibri" w:cs="Arial"/>
        </w:rPr>
        <w:t>Sanitation requirements (for example, to ensure workers use specified sanitary facilities provided by their employer and not open areas)</w:t>
      </w:r>
    </w:p>
    <w:p w14:paraId="375164DD" w14:textId="77777777" w:rsidR="004F261B" w:rsidRPr="00B637AF" w:rsidRDefault="004F261B" w:rsidP="00A5362E">
      <w:pPr>
        <w:pStyle w:val="ListParagraph"/>
        <w:numPr>
          <w:ilvl w:val="0"/>
          <w:numId w:val="94"/>
        </w:numPr>
        <w:spacing w:after="60" w:line="240" w:lineRule="atLeast"/>
        <w:contextualSpacing w:val="0"/>
      </w:pPr>
      <w:r w:rsidRPr="00B637AF">
        <w:t xml:space="preserve">Avoidance of </w:t>
      </w:r>
      <w:r w:rsidRPr="00B637AF">
        <w:rPr>
          <w:bCs/>
        </w:rPr>
        <w:t>conflicts of interest</w:t>
      </w:r>
      <w:r w:rsidRPr="00B637AF">
        <w:t xml:space="preserve"> (such that b</w:t>
      </w:r>
      <w:r w:rsidRPr="00B637AF">
        <w:rPr>
          <w:rFonts w:eastAsia="Calibri" w:cs="Arial"/>
        </w:rPr>
        <w:t>enefits, contracts, or employment, or any sort of preferential treatment or favors, are not provided to any person with whom there is a financial, family, or personal connection)</w:t>
      </w:r>
    </w:p>
    <w:p w14:paraId="48974202" w14:textId="77777777" w:rsidR="004F261B" w:rsidRPr="00B637AF" w:rsidRDefault="004F261B" w:rsidP="00A5362E">
      <w:pPr>
        <w:pStyle w:val="ListParagraph"/>
        <w:widowControl w:val="0"/>
        <w:numPr>
          <w:ilvl w:val="0"/>
          <w:numId w:val="94"/>
        </w:numPr>
        <w:spacing w:after="60" w:line="240" w:lineRule="atLeast"/>
        <w:contextualSpacing w:val="0"/>
        <w:jc w:val="both"/>
        <w:rPr>
          <w:rFonts w:eastAsia="Calibri" w:cs="Arial"/>
        </w:rPr>
      </w:pPr>
      <w:r w:rsidRPr="00B637AF">
        <w:rPr>
          <w:rFonts w:eastAsia="Calibri" w:cs="Arial"/>
        </w:rPr>
        <w:t>Respecting reasonable work instructions (including regarding environmental and social norms)</w:t>
      </w:r>
    </w:p>
    <w:p w14:paraId="6DCC2AC1" w14:textId="77777777" w:rsidR="004F261B" w:rsidRPr="00B637AF" w:rsidRDefault="004F261B" w:rsidP="00A5362E">
      <w:pPr>
        <w:pStyle w:val="ListParagraph"/>
        <w:widowControl w:val="0"/>
        <w:numPr>
          <w:ilvl w:val="0"/>
          <w:numId w:val="94"/>
        </w:numPr>
        <w:spacing w:after="60" w:line="240" w:lineRule="atLeast"/>
        <w:contextualSpacing w:val="0"/>
        <w:jc w:val="both"/>
        <w:rPr>
          <w:rFonts w:eastAsia="Calibri" w:cs="Arial"/>
        </w:rPr>
      </w:pPr>
      <w:r w:rsidRPr="00B637AF">
        <w:rPr>
          <w:rFonts w:eastAsia="Calibri" w:cs="Arial"/>
        </w:rPr>
        <w:t xml:space="preserve">Protection and proper use of property (for example, to prohibit theft, carelessness or waste)  </w:t>
      </w:r>
    </w:p>
    <w:p w14:paraId="4C911AC2" w14:textId="77777777" w:rsidR="004F261B" w:rsidRPr="00B637AF" w:rsidRDefault="004F261B" w:rsidP="00A5362E">
      <w:pPr>
        <w:pStyle w:val="ListParagraph"/>
        <w:widowControl w:val="0"/>
        <w:numPr>
          <w:ilvl w:val="0"/>
          <w:numId w:val="94"/>
        </w:numPr>
        <w:spacing w:after="60" w:line="240" w:lineRule="atLeast"/>
        <w:contextualSpacing w:val="0"/>
        <w:jc w:val="both"/>
        <w:rPr>
          <w:rFonts w:eastAsia="Calibri" w:cs="Arial"/>
        </w:rPr>
      </w:pPr>
      <w:r w:rsidRPr="00B637AF">
        <w:rPr>
          <w:rFonts w:eastAsia="Calibri" w:cs="Arial"/>
        </w:rPr>
        <w:t>Duty to report violations of this Code</w:t>
      </w:r>
    </w:p>
    <w:p w14:paraId="75BC6D00" w14:textId="77777777" w:rsidR="004F261B" w:rsidRPr="00B637AF" w:rsidRDefault="004F261B" w:rsidP="00A5362E">
      <w:pPr>
        <w:pStyle w:val="ListParagraph"/>
        <w:widowControl w:val="0"/>
        <w:numPr>
          <w:ilvl w:val="0"/>
          <w:numId w:val="94"/>
        </w:numPr>
        <w:spacing w:after="60" w:line="240" w:lineRule="atLeast"/>
        <w:contextualSpacing w:val="0"/>
        <w:jc w:val="both"/>
        <w:rPr>
          <w:rFonts w:eastAsia="Calibri" w:cs="Arial"/>
        </w:rPr>
      </w:pPr>
      <w:r w:rsidRPr="00B637AF">
        <w:rPr>
          <w:rFonts w:eastAsia="Calibri" w:cs="Arial"/>
        </w:rPr>
        <w:t xml:space="preserve">Non retaliation against workers who report violations of the Code, if that report is made in good faith. </w:t>
      </w:r>
    </w:p>
    <w:p w14:paraId="58AE81C0" w14:textId="77777777" w:rsidR="004F261B" w:rsidRPr="00B637AF" w:rsidRDefault="004F261B" w:rsidP="004F261B">
      <w:pPr>
        <w:spacing w:before="240" w:after="60" w:line="252" w:lineRule="auto"/>
        <w:contextualSpacing/>
        <w:rPr>
          <w:bCs/>
        </w:rPr>
      </w:pPr>
      <w:r w:rsidRPr="00B637AF">
        <w:rPr>
          <w:bCs/>
        </w:rPr>
        <w:t xml:space="preserve">The Code of Conduct should be written in plain language and signed by each worker to indicate that they have: </w:t>
      </w:r>
    </w:p>
    <w:p w14:paraId="39B47A31" w14:textId="77777777" w:rsidR="004F261B" w:rsidRPr="00B637AF" w:rsidRDefault="004F261B" w:rsidP="00A5362E">
      <w:pPr>
        <w:pStyle w:val="ListParagraph"/>
        <w:numPr>
          <w:ilvl w:val="0"/>
          <w:numId w:val="95"/>
        </w:numPr>
        <w:spacing w:line="252" w:lineRule="auto"/>
        <w:rPr>
          <w:bCs/>
        </w:rPr>
      </w:pPr>
      <w:r w:rsidRPr="00B637AF">
        <w:rPr>
          <w:bCs/>
        </w:rPr>
        <w:t>received a copy of the code;</w:t>
      </w:r>
    </w:p>
    <w:p w14:paraId="5BC082AA" w14:textId="77777777" w:rsidR="004F261B" w:rsidRPr="00B637AF" w:rsidRDefault="004F261B" w:rsidP="00A5362E">
      <w:pPr>
        <w:pStyle w:val="ListParagraph"/>
        <w:numPr>
          <w:ilvl w:val="0"/>
          <w:numId w:val="95"/>
        </w:numPr>
        <w:spacing w:line="252" w:lineRule="auto"/>
        <w:rPr>
          <w:bCs/>
        </w:rPr>
      </w:pPr>
      <w:r w:rsidRPr="00B637AF">
        <w:rPr>
          <w:bCs/>
        </w:rPr>
        <w:t>had the code explained to them;</w:t>
      </w:r>
    </w:p>
    <w:p w14:paraId="03619DEF" w14:textId="77777777" w:rsidR="004F261B" w:rsidRPr="00B637AF" w:rsidRDefault="004F261B" w:rsidP="00A5362E">
      <w:pPr>
        <w:pStyle w:val="ListParagraph"/>
        <w:numPr>
          <w:ilvl w:val="0"/>
          <w:numId w:val="95"/>
        </w:numPr>
        <w:spacing w:line="252" w:lineRule="auto"/>
      </w:pPr>
      <w:r w:rsidRPr="00B637AF">
        <w:rPr>
          <w:bCs/>
        </w:rPr>
        <w:t>acknowledged that adherence to this Code of Conduct</w:t>
      </w:r>
      <w:r w:rsidRPr="00B637AF">
        <w:t xml:space="preserve"> is a condition of employment; and </w:t>
      </w:r>
    </w:p>
    <w:p w14:paraId="52F49C0F" w14:textId="77777777" w:rsidR="004F261B" w:rsidRPr="00B637AF" w:rsidRDefault="004F261B" w:rsidP="00A5362E">
      <w:pPr>
        <w:pStyle w:val="ListParagraph"/>
        <w:numPr>
          <w:ilvl w:val="0"/>
          <w:numId w:val="95"/>
        </w:numPr>
        <w:spacing w:line="252" w:lineRule="auto"/>
      </w:pPr>
      <w:r w:rsidRPr="00B637AF">
        <w:t xml:space="preserve">understood that violations of the Code can result in serious consequences, up to and including dismissal, or referral to legal authorities.  </w:t>
      </w:r>
    </w:p>
    <w:p w14:paraId="0D13DB2C" w14:textId="77777777" w:rsidR="004F261B" w:rsidRDefault="004F261B" w:rsidP="004F261B">
      <w:pPr>
        <w:spacing w:after="120"/>
        <w:rPr>
          <w:i/>
          <w:color w:val="000000" w:themeColor="text1"/>
        </w:rPr>
      </w:pPr>
    </w:p>
    <w:p w14:paraId="4DCBD3CA" w14:textId="77777777" w:rsidR="004F261B" w:rsidRPr="00B637AF" w:rsidRDefault="004F261B" w:rsidP="004F261B">
      <w:pPr>
        <w:spacing w:after="120"/>
        <w:ind w:left="540"/>
        <w:rPr>
          <w:i/>
          <w:color w:val="000000" w:themeColor="text1"/>
        </w:rPr>
      </w:pPr>
      <w:r>
        <w:rPr>
          <w:i/>
          <w:color w:val="000000" w:themeColor="text1"/>
        </w:rPr>
        <w:t>A copy of the code shall be displayed in a location easily accessible to the community and project affected people. It shall be provided in languages comprehensible to the local community, Contractor</w:t>
      </w:r>
      <w:r w:rsidR="00263977">
        <w:rPr>
          <w:i/>
          <w:color w:val="000000" w:themeColor="text1"/>
        </w:rPr>
        <w:t>’</w:t>
      </w:r>
      <w:r>
        <w:rPr>
          <w:i/>
          <w:color w:val="000000" w:themeColor="text1"/>
        </w:rPr>
        <w:t>s</w:t>
      </w:r>
      <w:r w:rsidR="00263977">
        <w:rPr>
          <w:i/>
          <w:color w:val="000000" w:themeColor="text1"/>
        </w:rPr>
        <w:t xml:space="preserve"> </w:t>
      </w:r>
      <w:r>
        <w:rPr>
          <w:i/>
          <w:color w:val="000000" w:themeColor="text1"/>
        </w:rPr>
        <w:t>personnel</w:t>
      </w:r>
      <w:r w:rsidR="00263977">
        <w:rPr>
          <w:i/>
          <w:color w:val="000000" w:themeColor="text1"/>
        </w:rPr>
        <w:t xml:space="preserve"> </w:t>
      </w:r>
      <w:r w:rsidR="00263977" w:rsidRPr="00263977">
        <w:rPr>
          <w:i/>
        </w:rPr>
        <w:t>(including sub-contractors and day workers)</w:t>
      </w:r>
      <w:r w:rsidRPr="00263977">
        <w:rPr>
          <w:i/>
          <w:color w:val="000000" w:themeColor="text1"/>
        </w:rPr>
        <w:t>,</w:t>
      </w:r>
      <w:r>
        <w:rPr>
          <w:i/>
          <w:color w:val="000000" w:themeColor="text1"/>
        </w:rPr>
        <w:t xml:space="preserve"> Employer’s and Project Manager’s </w:t>
      </w:r>
      <w:r w:rsidR="001E0EB0">
        <w:rPr>
          <w:i/>
          <w:color w:val="000000" w:themeColor="text1"/>
        </w:rPr>
        <w:t>p</w:t>
      </w:r>
      <w:r>
        <w:rPr>
          <w:i/>
          <w:color w:val="000000" w:themeColor="text1"/>
        </w:rPr>
        <w:t xml:space="preserve">ersonnel, and affected persons. </w:t>
      </w:r>
    </w:p>
    <w:p w14:paraId="1F88DE0D" w14:textId="77777777" w:rsidR="004F261B" w:rsidRPr="00B637AF" w:rsidRDefault="004F261B" w:rsidP="004F261B">
      <w:pPr>
        <w:tabs>
          <w:tab w:val="left" w:pos="2970"/>
        </w:tabs>
        <w:spacing w:after="120"/>
        <w:ind w:left="2970" w:hanging="2610"/>
        <w:rPr>
          <w:b/>
          <w:smallCaps/>
          <w:sz w:val="28"/>
          <w:szCs w:val="28"/>
        </w:rPr>
      </w:pPr>
      <w:r w:rsidRPr="00B637AF">
        <w:rPr>
          <w:b/>
          <w:smallCaps/>
          <w:sz w:val="28"/>
          <w:szCs w:val="28"/>
        </w:rPr>
        <w:t>Payment for ESHS Requirements</w:t>
      </w:r>
    </w:p>
    <w:p w14:paraId="60BB6140" w14:textId="77777777" w:rsidR="00B163D0" w:rsidRPr="00753F5C" w:rsidRDefault="004F261B">
      <w:pPr>
        <w:rPr>
          <w:b/>
          <w:noProof w:val="0"/>
          <w:sz w:val="32"/>
        </w:rPr>
      </w:pPr>
      <w:r w:rsidRPr="00B637AF">
        <w:rPr>
          <w:i/>
          <w:szCs w:val="20"/>
        </w:rPr>
        <w:t>The Employer’s ESHS and procurement</w:t>
      </w:r>
      <w:r>
        <w:rPr>
          <w:i/>
          <w:szCs w:val="20"/>
        </w:rPr>
        <w:t xml:space="preserve"> </w:t>
      </w:r>
      <w:r w:rsidRPr="00B637AF">
        <w:rPr>
          <w:i/>
          <w:szCs w:val="20"/>
        </w:rPr>
        <w:t xml:space="preserve">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 For example, normally the cost of implementing work place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GBV/SEA awareness and sensitization or to encourage the contractor to deliver additional ESHS outcomes beyond the requirement of the Contract</w:t>
      </w:r>
      <w:r w:rsidRPr="004E5422">
        <w:rPr>
          <w:i/>
          <w:szCs w:val="20"/>
        </w:rPr>
        <w:t xml:space="preserve">. </w:t>
      </w:r>
      <w:r w:rsidRPr="004E5422">
        <w:rPr>
          <w:i/>
          <w:color w:val="FF0000"/>
          <w:szCs w:val="20"/>
        </w:rPr>
        <w:t xml:space="preserve"> </w:t>
      </w:r>
      <w:bookmarkEnd w:id="789"/>
      <w:r w:rsidR="00B163D0" w:rsidRPr="00753F5C">
        <w:rPr>
          <w:noProof w:val="0"/>
        </w:rPr>
        <w:br w:type="page"/>
      </w:r>
    </w:p>
    <w:p w14:paraId="0F8ECDDD" w14:textId="77777777" w:rsidR="00795529" w:rsidRPr="00753F5C" w:rsidRDefault="00795529" w:rsidP="00795529">
      <w:pPr>
        <w:pStyle w:val="S6-Header1"/>
        <w:rPr>
          <w:rFonts w:cs="Times New Roman"/>
          <w:noProof w:val="0"/>
        </w:rPr>
      </w:pPr>
      <w:bookmarkStart w:id="790" w:name="_Toc473898917"/>
      <w:r w:rsidRPr="00753F5C">
        <w:rPr>
          <w:rFonts w:cs="Times New Roman"/>
          <w:noProof w:val="0"/>
        </w:rPr>
        <w:t>Drawings</w:t>
      </w:r>
      <w:bookmarkEnd w:id="782"/>
      <w:bookmarkEnd w:id="783"/>
      <w:bookmarkEnd w:id="784"/>
      <w:bookmarkEnd w:id="785"/>
      <w:bookmarkEnd w:id="786"/>
      <w:bookmarkEnd w:id="787"/>
      <w:bookmarkEnd w:id="790"/>
    </w:p>
    <w:p w14:paraId="747C4331" w14:textId="77777777" w:rsidR="00795529" w:rsidRPr="00753F5C" w:rsidRDefault="00795529" w:rsidP="00533D62">
      <w:pPr>
        <w:jc w:val="both"/>
        <w:rPr>
          <w:noProof w:val="0"/>
        </w:rPr>
      </w:pPr>
      <w:bookmarkStart w:id="791" w:name="_Toc23233014"/>
      <w:bookmarkStart w:id="792" w:name="_Toc23238063"/>
      <w:bookmarkStart w:id="793" w:name="_Toc41971554"/>
      <w:bookmarkStart w:id="794" w:name="_Toc73867683"/>
      <w:r w:rsidRPr="00753F5C">
        <w:rPr>
          <w:i/>
          <w:noProof w:val="0"/>
        </w:rPr>
        <w:t>Insert here a list of Drawings.  The actual Drawings, including site plans, should be attached to this section or annexed in a separate folder.</w:t>
      </w:r>
    </w:p>
    <w:p w14:paraId="5E2A9992" w14:textId="77777777" w:rsidR="008D1E3B" w:rsidRPr="00753F5C" w:rsidRDefault="008D1E3B" w:rsidP="00493204">
      <w:pPr>
        <w:jc w:val="center"/>
        <w:rPr>
          <w:noProof w:val="0"/>
        </w:rPr>
      </w:pPr>
      <w:bookmarkStart w:id="795" w:name="_Hlt185314848"/>
      <w:bookmarkStart w:id="796" w:name="_Toc78273065"/>
      <w:bookmarkEnd w:id="795"/>
    </w:p>
    <w:p w14:paraId="23527019" w14:textId="77777777" w:rsidR="004F25F2" w:rsidRPr="00753F5C" w:rsidRDefault="004F25F2">
      <w:pPr>
        <w:rPr>
          <w:b/>
          <w:noProof w:val="0"/>
          <w:sz w:val="32"/>
        </w:rPr>
      </w:pPr>
      <w:bookmarkStart w:id="797" w:name="_Toc168299704"/>
      <w:r w:rsidRPr="00753F5C">
        <w:rPr>
          <w:noProof w:val="0"/>
        </w:rPr>
        <w:br w:type="page"/>
      </w:r>
    </w:p>
    <w:p w14:paraId="2CA344CD" w14:textId="77777777" w:rsidR="008D1E3B" w:rsidRPr="00753F5C" w:rsidRDefault="00795529" w:rsidP="0088700C">
      <w:pPr>
        <w:pStyle w:val="S6-Header1"/>
        <w:rPr>
          <w:rFonts w:cs="Times New Roman"/>
          <w:noProof w:val="0"/>
        </w:rPr>
      </w:pPr>
      <w:bookmarkStart w:id="798" w:name="_Toc473898918"/>
      <w:r w:rsidRPr="00753F5C">
        <w:rPr>
          <w:rFonts w:cs="Times New Roman"/>
          <w:noProof w:val="0"/>
        </w:rPr>
        <w:t>Supplementary Information</w:t>
      </w:r>
      <w:bookmarkEnd w:id="791"/>
      <w:bookmarkEnd w:id="792"/>
      <w:bookmarkEnd w:id="793"/>
      <w:bookmarkEnd w:id="794"/>
      <w:bookmarkEnd w:id="796"/>
      <w:bookmarkEnd w:id="797"/>
      <w:bookmarkEnd w:id="798"/>
    </w:p>
    <w:p w14:paraId="0E933E86" w14:textId="77777777" w:rsidR="008D1E3B" w:rsidRPr="00753F5C" w:rsidRDefault="008D1E3B">
      <w:pPr>
        <w:jc w:val="both"/>
        <w:rPr>
          <w:noProof w:val="0"/>
        </w:rPr>
      </w:pPr>
    </w:p>
    <w:p w14:paraId="41D24A2F" w14:textId="77777777" w:rsidR="008D1E3B" w:rsidRPr="00753F5C" w:rsidRDefault="008D1E3B">
      <w:pPr>
        <w:jc w:val="both"/>
        <w:rPr>
          <w:noProof w:val="0"/>
        </w:rPr>
      </w:pPr>
    </w:p>
    <w:p w14:paraId="3B74CD0F" w14:textId="77777777" w:rsidR="008D1E3B" w:rsidRPr="00753F5C" w:rsidRDefault="008D1E3B">
      <w:pPr>
        <w:rPr>
          <w:noProof w:val="0"/>
        </w:rPr>
      </w:pPr>
    </w:p>
    <w:p w14:paraId="0AEB8614" w14:textId="77777777" w:rsidR="008D1E3B" w:rsidRPr="00753F5C" w:rsidRDefault="008D1E3B">
      <w:pPr>
        <w:jc w:val="both"/>
        <w:rPr>
          <w:noProof w:val="0"/>
          <w:sz w:val="20"/>
        </w:rPr>
        <w:sectPr w:rsidR="008D1E3B" w:rsidRPr="00753F5C" w:rsidSect="002543AF">
          <w:headerReference w:type="even" r:id="rId58"/>
          <w:headerReference w:type="default" r:id="rId59"/>
          <w:headerReference w:type="first" r:id="rId60"/>
          <w:endnotePr>
            <w:numFmt w:val="decimal"/>
          </w:endnotePr>
          <w:type w:val="oddPage"/>
          <w:pgSz w:w="12240" w:h="15840" w:code="1"/>
          <w:pgMar w:top="1440" w:right="1440" w:bottom="1440" w:left="1800" w:header="720" w:footer="720" w:gutter="0"/>
          <w:cols w:space="720"/>
          <w:titlePg/>
        </w:sectPr>
      </w:pPr>
    </w:p>
    <w:p w14:paraId="088367A3" w14:textId="77777777" w:rsidR="00C03B5F" w:rsidRPr="00753F5C" w:rsidRDefault="00C03B5F" w:rsidP="0088700C">
      <w:pPr>
        <w:pStyle w:val="Heading1"/>
        <w:jc w:val="center"/>
        <w:rPr>
          <w:rFonts w:ascii="Times New Roman" w:hAnsi="Times New Roman" w:cs="Times New Roman"/>
          <w:noProof w:val="0"/>
          <w:sz w:val="44"/>
          <w:szCs w:val="44"/>
        </w:rPr>
      </w:pPr>
    </w:p>
    <w:p w14:paraId="7C28A95D" w14:textId="77777777" w:rsidR="007B586E" w:rsidRPr="002A5687" w:rsidRDefault="007B586E">
      <w:pPr>
        <w:rPr>
          <w:noProof w:val="0"/>
        </w:rPr>
      </w:pPr>
      <w:bookmarkStart w:id="799" w:name="_Hlt139868594"/>
      <w:bookmarkStart w:id="800" w:name="_Hlt185306931"/>
      <w:bookmarkStart w:id="801" w:name="_Hlt213130647"/>
      <w:bookmarkStart w:id="802" w:name="_Hlt197766233"/>
      <w:bookmarkStart w:id="803" w:name="_Hlt277328948"/>
      <w:bookmarkStart w:id="804" w:name="_Hlt342487218"/>
      <w:bookmarkStart w:id="805" w:name="_Hlt364257074"/>
      <w:bookmarkStart w:id="806" w:name="_Hlt363824042"/>
      <w:bookmarkStart w:id="807" w:name="_Hlt363824433"/>
      <w:bookmarkStart w:id="808" w:name="_Hlt363824038"/>
      <w:bookmarkStart w:id="809" w:name="_Toc498849282"/>
      <w:bookmarkStart w:id="810" w:name="_Toc498850121"/>
      <w:bookmarkStart w:id="811" w:name="_Toc498851726"/>
      <w:bookmarkEnd w:id="583"/>
      <w:bookmarkEnd w:id="799"/>
      <w:bookmarkEnd w:id="800"/>
      <w:bookmarkEnd w:id="801"/>
      <w:bookmarkEnd w:id="802"/>
      <w:bookmarkEnd w:id="803"/>
      <w:bookmarkEnd w:id="804"/>
      <w:bookmarkEnd w:id="805"/>
      <w:bookmarkEnd w:id="806"/>
      <w:bookmarkEnd w:id="807"/>
      <w:bookmarkEnd w:id="808"/>
      <w:bookmarkEnd w:id="809"/>
      <w:bookmarkEnd w:id="810"/>
      <w:bookmarkEnd w:id="811"/>
    </w:p>
    <w:sectPr w:rsidR="007B586E" w:rsidRPr="002A5687" w:rsidSect="002543AF">
      <w:headerReference w:type="even" r:id="rId61"/>
      <w:headerReference w:type="default" r:id="rId62"/>
      <w:headerReference w:type="first" r:id="rId63"/>
      <w:footnotePr>
        <w:numRestart w:val="eachSect"/>
      </w:footnotePr>
      <w:type w:val="oddPage"/>
      <w:pgSz w:w="12240" w:h="15840" w:code="1"/>
      <w:pgMar w:top="1440" w:right="1440" w:bottom="1440" w:left="180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D7A04" w16cid:durableId="218E5214"/>
  <w16cid:commentId w16cid:paraId="626E95EB" w16cid:durableId="218E4632"/>
  <w16cid:commentId w16cid:paraId="4A667951" w16cid:durableId="218E4633"/>
  <w16cid:commentId w16cid:paraId="1F2075D9" w16cid:durableId="218E4635"/>
  <w16cid:commentId w16cid:paraId="4F103747" w16cid:durableId="218E4637"/>
  <w16cid:commentId w16cid:paraId="61A515A1" w16cid:durableId="218E4638"/>
  <w16cid:commentId w16cid:paraId="3E94C762" w16cid:durableId="218E463A"/>
  <w16cid:commentId w16cid:paraId="03CD49C8" w16cid:durableId="218E463B"/>
  <w16cid:commentId w16cid:paraId="631363F2" w16cid:durableId="218E463D"/>
  <w16cid:commentId w16cid:paraId="06EAB94E" w16cid:durableId="218E6AEB"/>
  <w16cid:commentId w16cid:paraId="0197E8FF" w16cid:durableId="218E463E"/>
  <w16cid:commentId w16cid:paraId="48A47FEC" w16cid:durableId="218E6C91"/>
  <w16cid:commentId w16cid:paraId="05BDE69F" w16cid:durableId="218E463F"/>
  <w16cid:commentId w16cid:paraId="46FB5FA9" w16cid:durableId="218E4640"/>
  <w16cid:commentId w16cid:paraId="78A82F6C" w16cid:durableId="218E4641"/>
  <w16cid:commentId w16cid:paraId="55219437" w16cid:durableId="218E4642"/>
  <w16cid:commentId w16cid:paraId="49985974" w16cid:durableId="218E4643"/>
  <w16cid:commentId w16cid:paraId="16B946EF" w16cid:durableId="218E4644"/>
  <w16cid:commentId w16cid:paraId="3B1D02EA" w16cid:durableId="218E4645"/>
  <w16cid:commentId w16cid:paraId="75C85B01" w16cid:durableId="218E4646"/>
  <w16cid:commentId w16cid:paraId="4E067D6A" w16cid:durableId="218E4647"/>
  <w16cid:commentId w16cid:paraId="38622456" w16cid:durableId="218E46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106D3" w14:textId="77777777" w:rsidR="00C16B84" w:rsidRDefault="00C16B84">
      <w:r>
        <w:separator/>
      </w:r>
    </w:p>
  </w:endnote>
  <w:endnote w:type="continuationSeparator" w:id="0">
    <w:p w14:paraId="650C42CB" w14:textId="77777777" w:rsidR="00C16B84" w:rsidRDefault="00C16B84">
      <w:r>
        <w:continuationSeparator/>
      </w:r>
    </w:p>
  </w:endnote>
  <w:endnote w:type="continuationNotice" w:id="1">
    <w:p w14:paraId="0A7E2C1F" w14:textId="77777777" w:rsidR="00C16B84" w:rsidRDefault="00C16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B7F7" w14:textId="77777777" w:rsidR="008F58CD" w:rsidRDefault="008F58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7A622" w14:textId="77777777" w:rsidR="00C16B84" w:rsidRDefault="00C16B84">
      <w:r>
        <w:separator/>
      </w:r>
    </w:p>
  </w:footnote>
  <w:footnote w:type="continuationSeparator" w:id="0">
    <w:p w14:paraId="66499C48" w14:textId="77777777" w:rsidR="00C16B84" w:rsidRDefault="00C16B84">
      <w:r>
        <w:continuationSeparator/>
      </w:r>
    </w:p>
  </w:footnote>
  <w:footnote w:type="continuationNotice" w:id="1">
    <w:p w14:paraId="0120B93E" w14:textId="77777777" w:rsidR="00C16B84" w:rsidRDefault="00C16B84"/>
  </w:footnote>
  <w:footnote w:id="2">
    <w:p w14:paraId="57EFA533" w14:textId="77777777" w:rsidR="008F58CD" w:rsidRPr="00E25AC8" w:rsidRDefault="008F58CD">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“rates and prices and the</w:t>
      </w:r>
      <w:r>
        <w:t>.</w:t>
      </w:r>
      <w:r w:rsidRPr="00E25AC8">
        <w:t>”</w:t>
      </w:r>
    </w:p>
  </w:footnote>
  <w:footnote w:id="3">
    <w:p w14:paraId="1FA1859F" w14:textId="77777777" w:rsidR="008F58CD" w:rsidRPr="00E25AC8" w:rsidRDefault="008F58CD" w:rsidP="00766714">
      <w:pPr>
        <w:pStyle w:val="FootnoteText"/>
      </w:pPr>
      <w:r w:rsidRPr="00E25AC8">
        <w:rPr>
          <w:rStyle w:val="FootnoteReference"/>
        </w:rPr>
        <w:footnoteRef/>
      </w:r>
      <w:r w:rsidRPr="00E25AC8">
        <w:t xml:space="preserve"> </w:t>
      </w:r>
      <w:r w:rsidRPr="00E25AC8">
        <w:tab/>
        <w:t xml:space="preserve">For </w:t>
      </w:r>
      <w:r>
        <w:t>lump-sum</w:t>
      </w:r>
      <w:r w:rsidRPr="00E25AC8">
        <w:t xml:space="preserve"> contracts, delete “</w:t>
      </w:r>
      <w:r>
        <w:t xml:space="preserve">unit </w:t>
      </w:r>
      <w:r w:rsidRPr="00E25AC8">
        <w:t>rates and prices and shown in the Schedule of Adjustment Data are reasonable” and replace with “</w:t>
      </w:r>
      <w:r>
        <w:t>Lump-sum</w:t>
      </w:r>
      <w:r w:rsidRPr="00E25AC8">
        <w:t>.”</w:t>
      </w:r>
    </w:p>
  </w:footnote>
  <w:footnote w:id="4">
    <w:p w14:paraId="128FF46A" w14:textId="77777777" w:rsidR="008F58CD" w:rsidRPr="00E25AC8" w:rsidRDefault="008F58CD"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5">
    <w:p w14:paraId="37A03D35" w14:textId="77777777" w:rsidR="008F58CD" w:rsidRPr="00E25AC8" w:rsidRDefault="008F58CD" w:rsidP="002A4CEA">
      <w:pPr>
        <w:pStyle w:val="FootnoteText"/>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6">
    <w:p w14:paraId="1958E4A9" w14:textId="77777777" w:rsidR="008F58CD" w:rsidRDefault="008F58CD"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7">
    <w:p w14:paraId="0248E909" w14:textId="77777777" w:rsidR="008F58CD" w:rsidRDefault="008F58CD" w:rsidP="00735B7C">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8">
    <w:p w14:paraId="4220B63E" w14:textId="77777777" w:rsidR="008F58CD" w:rsidRDefault="008F58CD" w:rsidP="00735B7C">
      <w:pPr>
        <w:pStyle w:val="FootnoteText"/>
      </w:pPr>
      <w:r>
        <w:rPr>
          <w:rStyle w:val="FootnoteReference"/>
        </w:rPr>
        <w:footnoteRef/>
      </w:r>
      <w:r>
        <w:t xml:space="preserve"> This requirement also applies to contracts executed by the Bidder as JV member.</w:t>
      </w:r>
    </w:p>
  </w:footnote>
  <w:footnote w:id="9">
    <w:p w14:paraId="7BFC364C" w14:textId="77777777" w:rsidR="008F58CD" w:rsidRDefault="008F58CD" w:rsidP="00544868">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0">
    <w:p w14:paraId="15BC0749" w14:textId="77777777" w:rsidR="008F58CD" w:rsidRPr="00AA56E2" w:rsidRDefault="008F58CD" w:rsidP="00633CBB">
      <w:pPr>
        <w:rPr>
          <w:sz w:val="18"/>
          <w:szCs w:val="18"/>
        </w:rPr>
      </w:pPr>
      <w:r>
        <w:rPr>
          <w:rStyle w:val="FootnoteReference"/>
        </w:rPr>
        <w:footnoteRef/>
      </w:r>
      <w:r>
        <w:t xml:space="preserve"> </w:t>
      </w:r>
      <w:r w:rsidRPr="00753F5C">
        <w:rPr>
          <w:sz w:val="18"/>
          <w:szCs w:val="18"/>
        </w:rPr>
        <w:t>The Employer may use this information to seek further information or clarifications in carrying out its due diligence.</w:t>
      </w:r>
    </w:p>
  </w:footnote>
  <w:footnote w:id="11">
    <w:p w14:paraId="697030CB" w14:textId="77777777" w:rsidR="008F58CD" w:rsidDel="006A3E0C" w:rsidRDefault="008F58CD" w:rsidP="00007D7C">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12">
    <w:p w14:paraId="100CBB35" w14:textId="77777777" w:rsidR="008F58CD" w:rsidRPr="00357DA5" w:rsidRDefault="008F58CD" w:rsidP="00007D7C">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w:t>
      </w:r>
      <w:r w:rsidRPr="00357DA5">
        <w:t>this requirement</w:t>
      </w:r>
      <w:r w:rsidRPr="00357DA5">
        <w:rPr>
          <w:rStyle w:val="FootnoteReference"/>
        </w:rPr>
        <w:t xml:space="preserve"> </w:t>
      </w:r>
    </w:p>
  </w:footnote>
  <w:footnote w:id="13">
    <w:p w14:paraId="5376A377" w14:textId="77777777" w:rsidR="008F58CD" w:rsidRDefault="008F58CD">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4">
    <w:p w14:paraId="0969E373" w14:textId="77777777" w:rsidR="008F58CD" w:rsidRPr="00315640" w:rsidRDefault="008F58CD" w:rsidP="00007D7C">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5">
    <w:p w14:paraId="3E4776BD" w14:textId="77777777" w:rsidR="008F58CD" w:rsidRDefault="008F58CD"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16">
    <w:p w14:paraId="56A300D5" w14:textId="77777777" w:rsidR="008F58CD" w:rsidRDefault="008F58CD" w:rsidP="008D1E3B">
      <w:pPr>
        <w:pStyle w:val="FootnoteText"/>
      </w:pPr>
      <w:r>
        <w:rPr>
          <w:rStyle w:val="FootnoteReference"/>
        </w:rPr>
        <w:footnoteRef/>
      </w:r>
      <w:r>
        <w:t xml:space="preserve"> </w:t>
      </w:r>
      <w:r>
        <w:tab/>
        <w:t>If applicable</w:t>
      </w:r>
    </w:p>
  </w:footnote>
  <w:footnote w:id="17">
    <w:p w14:paraId="4663D2DB" w14:textId="77777777" w:rsidR="008F58CD" w:rsidRDefault="008F58CD"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18">
    <w:p w14:paraId="7E9CEF7A" w14:textId="77777777" w:rsidR="008F58CD" w:rsidRDefault="008F58CD" w:rsidP="00544868">
      <w:pPr>
        <w:pStyle w:val="FootnoteText"/>
      </w:pPr>
      <w:r w:rsidRPr="007C2E0D">
        <w:rPr>
          <w:rStyle w:val="FootnoteReference"/>
        </w:rPr>
        <w:footnoteRef/>
      </w:r>
      <w:r w:rsidRPr="007C2E0D">
        <w:t xml:space="preserve"> In case of Lump-sum Contract, use Sample Activity Schedule.</w:t>
      </w:r>
    </w:p>
  </w:footnote>
  <w:footnote w:id="19">
    <w:p w14:paraId="659C05F1" w14:textId="77777777" w:rsidR="008F58CD" w:rsidRPr="00F23660" w:rsidRDefault="008F58CD"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2D9CDAAC" w14:textId="77777777" w:rsidR="008F58CD" w:rsidRDefault="008F58CD"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1">
    <w:p w14:paraId="757DD671" w14:textId="77777777" w:rsidR="008F58CD" w:rsidRDefault="008F58CD"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92B07" w14:textId="58F5CB1C" w:rsidR="008F58CD" w:rsidRDefault="008F58CD"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F601F1">
      <w:rPr>
        <w:rStyle w:val="PageNumber"/>
      </w:rPr>
      <w:t>i</w:t>
    </w:r>
    <w:r>
      <w:rPr>
        <w:rStyle w:val="PageNumber"/>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A1E8" w14:textId="6221A638" w:rsidR="008F58CD" w:rsidRPr="008B55F0" w:rsidRDefault="008F58CD"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sidR="00EE43B1">
      <w:rPr>
        <w:rStyle w:val="PageNumber"/>
      </w:rPr>
      <w:t>11</w:t>
    </w:r>
    <w:r>
      <w:rPr>
        <w:rStyle w:val="PageNumber"/>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2093" w14:textId="145AF275" w:rsidR="008F58CD" w:rsidRDefault="008F58CD">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EE43B1">
      <w:rPr>
        <w:rStyle w:val="PageNumber"/>
      </w:rPr>
      <w:t>5</w:t>
    </w:r>
    <w:r>
      <w:rPr>
        <w:rStyle w:val="PageNumber"/>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7170" w14:textId="31207AF4" w:rsidR="008F58CD" w:rsidRPr="008B55F0" w:rsidRDefault="008F58CD"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sidR="00EE43B1">
      <w:rPr>
        <w:rStyle w:val="PageNumber"/>
      </w:rPr>
      <w:t>10</w:t>
    </w:r>
    <w:r>
      <w:rPr>
        <w:rStyle w:val="PageNumber"/>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FDFA" w14:textId="378D0404" w:rsidR="008F58CD" w:rsidRPr="0015116C" w:rsidRDefault="008F58CD"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EE43B1">
      <w:rPr>
        <w:rStyle w:val="PageNumber"/>
      </w:rPr>
      <w:t>7</w:t>
    </w:r>
    <w:r>
      <w:rPr>
        <w:rStyle w:val="PageNumber"/>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1CA" w14:textId="0C01E36D" w:rsidR="008F58CD" w:rsidRPr="008B55F0" w:rsidRDefault="008F58CD"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sidR="00EE43B1">
      <w:rPr>
        <w:rStyle w:val="PageNumber"/>
      </w:rPr>
      <w:t>40</w:t>
    </w:r>
    <w:r>
      <w:rPr>
        <w:rStyle w:val="PageNumber"/>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70E1" w14:textId="71691D11" w:rsidR="008F58CD" w:rsidRPr="008B55F0" w:rsidRDefault="008F58CD"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sidR="00EE43B1">
      <w:rPr>
        <w:rStyle w:val="PageNumber"/>
      </w:rPr>
      <w:t>39</w:t>
    </w:r>
    <w:r>
      <w:rPr>
        <w:rStyle w:val="PageNumber"/>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2C79" w14:textId="4C87927F" w:rsidR="008F58CD" w:rsidRPr="008B55F0" w:rsidRDefault="008F58CD" w:rsidP="00CC5E7B">
    <w:pPr>
      <w:pStyle w:val="Header"/>
      <w:pBdr>
        <w:bottom w:val="single" w:sz="4" w:space="1" w:color="auto"/>
      </w:pBdr>
      <w:tabs>
        <w:tab w:val="clear" w:pos="9000"/>
      </w:tabs>
    </w:pPr>
    <w:r>
      <w:rPr>
        <w:rStyle w:val="PageNumber"/>
        <w:rFonts w:cs="Arial"/>
        <w:lang w:val="en-US"/>
      </w:rPr>
      <w:t>Section III – Evaluation and Qualification Criteria</w:t>
    </w:r>
    <w:r>
      <w:rPr>
        <w:rFonts w:ascii="Times New Roman" w:hAnsi="Times New Roman"/>
        <w:lang w:val="en-US"/>
      </w:rPr>
      <w:t>)</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tab/>
    </w:r>
    <w:r>
      <w:rPr>
        <w:rStyle w:val="PageNumber"/>
      </w:rPr>
      <w:fldChar w:fldCharType="begin"/>
    </w:r>
    <w:r>
      <w:rPr>
        <w:rStyle w:val="PageNumber"/>
      </w:rPr>
      <w:instrText xml:space="preserve"> PAGE </w:instrText>
    </w:r>
    <w:r>
      <w:rPr>
        <w:rStyle w:val="PageNumber"/>
      </w:rPr>
      <w:fldChar w:fldCharType="separate"/>
    </w:r>
    <w:r w:rsidR="00EE43B1">
      <w:rPr>
        <w:rStyle w:val="PageNumber"/>
      </w:rPr>
      <w:t>51</w:t>
    </w:r>
    <w:r>
      <w:rPr>
        <w:rStyle w:val="PageNumber"/>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4A59" w14:textId="77777777" w:rsidR="008F58CD" w:rsidRPr="0088700C" w:rsidRDefault="008F58CD"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46</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F2A0" w14:textId="77777777" w:rsidR="008F58CD" w:rsidRPr="0088700C" w:rsidRDefault="008F58CD"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Pr>
        <w:rStyle w:val="PageNumber"/>
      </w:rPr>
      <w:t>45</w:t>
    </w:r>
    <w:r w:rsidRPr="00EB611B">
      <w:rPr>
        <w:rStyle w:val="PageNumber"/>
      </w:rPr>
      <w:fldChar w:fldCharType="end"/>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7815" w14:textId="6AAA2FDD" w:rsidR="008F58CD" w:rsidRDefault="008F58CD" w:rsidP="008B55F0">
    <w:pPr>
      <w:pStyle w:val="Header"/>
      <w:pBdr>
        <w:bottom w:val="single" w:sz="4" w:space="4" w:color="000000"/>
      </w:pBdr>
      <w:tabs>
        <w:tab w:val="clear" w:pos="9000"/>
        <w:tab w:val="right" w:pos="12960"/>
      </w:tabs>
    </w:pPr>
    <w:r>
      <w:rPr>
        <w:rStyle w:val="PageNumber"/>
        <w:rFonts w:cs="Arial"/>
        <w:lang w:val="en-US"/>
      </w:rPr>
      <w:t xml:space="preserve">Section III – Evaluation and Qualification Criteria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E43B1">
      <w:rPr>
        <w:rStyle w:val="PageNumber"/>
        <w:rFonts w:cs="Arial"/>
      </w:rPr>
      <w:t>52</w:t>
    </w:r>
    <w:r>
      <w:rPr>
        <w:rStyle w:val="PageNumber"/>
        <w:rFonts w:cs="Arial"/>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EA21" w14:textId="38F33AB0" w:rsidR="008F58CD" w:rsidRDefault="008F58CD"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F601F1">
      <w:rPr>
        <w:rStyle w:val="PageNumber"/>
      </w:rPr>
      <w:t>v</w:t>
    </w:r>
    <w:r>
      <w:rPr>
        <w:rStyle w:val="PageNumber"/>
      </w:rP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2EFE" w14:textId="70BADD72" w:rsidR="008F58CD" w:rsidRPr="008B55F0" w:rsidRDefault="008F58CD"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E43B1">
      <w:rPr>
        <w:rStyle w:val="PageNumber"/>
        <w:rFonts w:cs="Arial"/>
      </w:rPr>
      <w:t>54</w:t>
    </w:r>
    <w:r>
      <w:rPr>
        <w:rStyle w:val="PageNumber"/>
        <w:rFonts w:cs="Arial"/>
      </w:rP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A667" w14:textId="1C25A585" w:rsidR="008F58CD" w:rsidRDefault="008F58CD">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E43B1">
      <w:rPr>
        <w:rStyle w:val="PageNumber"/>
        <w:rFonts w:cs="Arial"/>
      </w:rPr>
      <w:t>55</w:t>
    </w:r>
    <w:r>
      <w:rPr>
        <w:rStyle w:val="PageNumber"/>
        <w:rFonts w:cs="Arial"/>
      </w:rPr>
      <w:fldChar w:fldCharType="end"/>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C8240" w14:textId="4E0BAA11" w:rsidR="008F58CD" w:rsidRDefault="008F58CD"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E43B1">
      <w:rPr>
        <w:rStyle w:val="PageNumber"/>
        <w:rFonts w:cs="Arial"/>
      </w:rPr>
      <w:t>53</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018D" w14:textId="63E93CA8" w:rsidR="008F58CD" w:rsidRPr="0088700C" w:rsidRDefault="008F58CD" w:rsidP="008D1E3B">
    <w:pPr>
      <w:pStyle w:val="Header"/>
      <w:pBdr>
        <w:bottom w:val="single" w:sz="4" w:space="1" w:color="auto"/>
      </w:pBdr>
      <w:tabs>
        <w:tab w:val="right" w:pos="12960"/>
      </w:tabs>
      <w:ind w:right="-18"/>
      <w:jc w:val="left"/>
      <w:rPr>
        <w:rFonts w:ascii="Times New Roman" w:hAnsi="Times New Roman"/>
      </w:rPr>
    </w:pPr>
    <w:r w:rsidRPr="0088700C">
      <w:rPr>
        <w:rFonts w:ascii="Times New Roman" w:hAnsi="Times New Roman"/>
      </w:rPr>
      <w:t>Section III</w:t>
    </w:r>
    <w:r>
      <w:rPr>
        <w:rFonts w:ascii="Times New Roman" w:hAnsi="Times New Roman"/>
      </w:rPr>
      <w:t xml:space="preserve"> - </w:t>
    </w:r>
    <w:r w:rsidRPr="0088700C">
      <w:rPr>
        <w:rFonts w:ascii="Times New Roman" w:hAnsi="Times New Roman"/>
      </w:rPr>
      <w:t xml:space="preserve">Evaluation and Qualification Criteria </w:t>
    </w:r>
    <w:r w:rsidRPr="008108A9">
      <w:rPr>
        <w:rStyle w:val="PageNumber"/>
      </w:rPr>
      <w:tab/>
    </w:r>
    <w:r w:rsidRPr="00EB611B">
      <w:rPr>
        <w:rStyle w:val="PageNumber"/>
      </w:rPr>
      <w:fldChar w:fldCharType="begin"/>
    </w:r>
    <w:r w:rsidRPr="008108A9">
      <w:rPr>
        <w:rStyle w:val="PageNumber"/>
      </w:rPr>
      <w:instrText xml:space="preserve"> PAGE </w:instrText>
    </w:r>
    <w:r w:rsidRPr="00EB611B">
      <w:rPr>
        <w:rStyle w:val="PageNumber"/>
      </w:rPr>
      <w:fldChar w:fldCharType="separate"/>
    </w:r>
    <w:r w:rsidR="00EE43B1">
      <w:rPr>
        <w:rStyle w:val="PageNumber"/>
      </w:rPr>
      <w:t>60</w:t>
    </w:r>
    <w:r w:rsidRPr="00EB611B">
      <w:rPr>
        <w:rStyle w:val="PageNumber"/>
      </w:rPr>
      <w:fldChar w:fldCharType="end"/>
    </w:r>
    <w:r w:rsidRPr="0088700C">
      <w:rPr>
        <w:rFonts w:ascii="Times New Roman" w:hAnsi="Times New Roman"/>
      </w:rPr>
      <w:t xml:space="preserve">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9B32" w14:textId="22E7930E" w:rsidR="008F58CD" w:rsidRPr="009C1326" w:rsidRDefault="008F58CD"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E43B1">
      <w:rPr>
        <w:rStyle w:val="PageNumber"/>
      </w:rPr>
      <w:t>116</w:t>
    </w:r>
    <w:r>
      <w:rPr>
        <w:rStyle w:val="PageNumber"/>
      </w:rPr>
      <w:fldChar w:fldCharType="end"/>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8F74" w14:textId="1AF9AEF4" w:rsidR="008F58CD" w:rsidRPr="00133C4F" w:rsidRDefault="008F58CD"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sidR="00EE43B1">
      <w:rPr>
        <w:rStyle w:val="PageNumber"/>
      </w:rPr>
      <w:t>115</w:t>
    </w:r>
    <w:r w:rsidRPr="007B046C">
      <w:rPr>
        <w:rStyle w:val="PageNumber"/>
      </w:rPr>
      <w:fldChar w:fldCharType="end"/>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E4F54" w14:textId="2E46E344" w:rsidR="008F58CD" w:rsidRDefault="008F58CD"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E43B1">
      <w:rPr>
        <w:rStyle w:val="PageNumber"/>
      </w:rPr>
      <w:t>70</w:t>
    </w:r>
    <w:r>
      <w:rPr>
        <w:rStyle w:val="PageNumber"/>
      </w:rPr>
      <w:fldChar w:fldCharType="end"/>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DE15" w14:textId="77777777" w:rsidR="008F58CD" w:rsidRPr="00FE44B3" w:rsidRDefault="008F58CD"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9BF5" w14:textId="55A91F4E" w:rsidR="008F58CD" w:rsidRPr="008B3A67" w:rsidRDefault="008F58CD"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121</w:t>
    </w:r>
    <w:r w:rsidRPr="008B3A67">
      <w:rPr>
        <w:rStyle w:val="PageNumber"/>
      </w:rPr>
      <w:fldChar w:fldCharType="end"/>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9271" w14:textId="2EB96643" w:rsidR="008F58CD" w:rsidRDefault="008F58CD"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E43B1">
      <w:rPr>
        <w:rStyle w:val="PageNumber"/>
      </w:rPr>
      <w:t>117</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234A" w14:textId="3FDF57BF" w:rsidR="008F58CD" w:rsidRDefault="008F58C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viii</w:t>
    </w:r>
    <w:r>
      <w:rPr>
        <w:rStyle w:val="PageNumber"/>
      </w:rPr>
      <w:fldChar w:fldCharType="end"/>
    </w:r>
  </w:p>
  <w:p w14:paraId="04B4A208" w14:textId="77777777" w:rsidR="008F58CD" w:rsidRDefault="008F58CD">
    <w:pPr>
      <w:pStyle w:val="Header"/>
      <w:tabs>
        <w:tab w:val="right" w:pos="9720"/>
      </w:tabs>
      <w:ind w:right="-18" w:firstLine="360"/>
      <w:rPr>
        <w:rFonts w:ascii="Times New Roman" w:hAnsi="Times New Roman"/>
      </w:rPr>
    </w:pPr>
    <w:r>
      <w:rPr>
        <w:rFonts w:ascii="Times New Roman" w:hAnsi="Times New Roman"/>
      </w:rPr>
      <w:tab/>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89C1" w14:textId="1B68621D" w:rsidR="008F58CD" w:rsidRPr="009C1326" w:rsidRDefault="008F58CD"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sidR="00EE43B1">
      <w:rPr>
        <w:rStyle w:val="PageNumber"/>
      </w:rPr>
      <w:t>120</w:t>
    </w:r>
    <w:r w:rsidRPr="006A4382">
      <w:rPr>
        <w:rStyle w:val="PageNumber"/>
      </w:rPr>
      <w:fldChar w:fldCharType="end"/>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909E" w14:textId="05FC0888" w:rsidR="008F58CD" w:rsidRPr="009C1326" w:rsidRDefault="008F58CD"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sidR="00EE43B1">
      <w:rPr>
        <w:rStyle w:val="PageNumber"/>
      </w:rPr>
      <w:t>119</w:t>
    </w:r>
    <w:r w:rsidRPr="006A4382">
      <w:rPr>
        <w:rStyle w:val="PageNumber"/>
      </w:rPr>
      <w:fldChar w:fldCharType="end"/>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BABC" w14:textId="77777777" w:rsidR="008F58CD" w:rsidRPr="008B3A67" w:rsidRDefault="008F58CD" w:rsidP="008D1E3B">
    <w:pPr>
      <w:pStyle w:val="Header"/>
      <w:pBdr>
        <w:bottom w:val="single" w:sz="4" w:space="1" w:color="auto"/>
      </w:pBdr>
      <w:jc w:val="left"/>
      <w:rPr>
        <w:rFonts w:ascii="Times New Roman" w:hAnsi="Times New Roman"/>
      </w:rPr>
    </w:pP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102</w:t>
    </w:r>
    <w:r w:rsidRPr="008B3A67">
      <w:rPr>
        <w:rStyle w:val="PageNumber"/>
      </w:rPr>
      <w:fldChar w:fldCharType="end"/>
    </w:r>
    <w:r w:rsidRPr="008B3A67">
      <w:rPr>
        <w:rStyle w:val="PageNumber"/>
      </w:rPr>
      <w:tab/>
    </w:r>
    <w:r w:rsidRPr="008B3A67">
      <w:rPr>
        <w:rFonts w:ascii="Times New Roman" w:hAnsi="Times New Roman"/>
      </w:rPr>
      <w:t xml:space="preserve">Section </w:t>
    </w:r>
    <w:r>
      <w:rPr>
        <w:rStyle w:val="PageNumber"/>
        <w:lang w:val="en-US"/>
      </w:rPr>
      <w:t>VI – Fraud and Corruption</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9619" w14:textId="2CC86215" w:rsidR="008F58CD" w:rsidRPr="00133C4F" w:rsidRDefault="008F58CD" w:rsidP="008D1E3B">
    <w:pPr>
      <w:pStyle w:val="Header"/>
      <w:pBdr>
        <w:bottom w:val="single" w:sz="4" w:space="1" w:color="auto"/>
      </w:pBdr>
      <w:jc w:val="left"/>
      <w:rPr>
        <w:lang w:val="en-US"/>
      </w:rPr>
    </w:pPr>
    <w:r w:rsidRPr="009C1326">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sidR="00EE43B1">
      <w:rPr>
        <w:rStyle w:val="PageNumber"/>
      </w:rPr>
      <w:t>121</w:t>
    </w:r>
    <w:r>
      <w:rPr>
        <w:rStyle w:val="PageNumber"/>
      </w:rPr>
      <w:fldChar w:fldCharType="end"/>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56CA" w14:textId="716F95A6" w:rsidR="008F58CD" w:rsidRPr="0088700C" w:rsidRDefault="008F58CD" w:rsidP="008D1E3B">
    <w:pPr>
      <w:pStyle w:val="Header"/>
      <w:pBdr>
        <w:bottom w:val="single" w:sz="4" w:space="1" w:color="auto"/>
      </w:pBdr>
      <w:jc w:val="left"/>
      <w:rPr>
        <w:rFonts w:ascii="Times New Roman" w:hAnsi="Times New Roman"/>
      </w:rPr>
    </w:pP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EE43B1">
      <w:rPr>
        <w:rStyle w:val="PageNumber"/>
      </w:rPr>
      <w:t>132</w:t>
    </w:r>
    <w:r w:rsidRPr="00EB611B">
      <w:rPr>
        <w:rStyle w:val="PageNumber"/>
      </w:rPr>
      <w:fldChar w:fldCharType="end"/>
    </w:r>
    <w:r w:rsidRPr="00B64993">
      <w:rPr>
        <w:rStyle w:val="PageNumber"/>
      </w:rPr>
      <w:tab/>
    </w: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w:t>
    </w:r>
    <w:r w:rsidRPr="0088700C">
      <w:rPr>
        <w:rFonts w:ascii="Times New Roman" w:hAnsi="Times New Roman"/>
      </w:rPr>
      <w:t xml:space="preserve"> Requirements</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CD53" w14:textId="4B4D33DC" w:rsidR="008F58CD" w:rsidRPr="0088700C" w:rsidRDefault="008F58CD" w:rsidP="008D1E3B">
    <w:pPr>
      <w:pStyle w:val="Header"/>
      <w:pBdr>
        <w:bottom w:val="single" w:sz="4" w:space="1" w:color="auto"/>
      </w:pBdr>
      <w:ind w:right="-18"/>
      <w:rPr>
        <w:rFonts w:ascii="Times New Roman" w:hAnsi="Times New Roman"/>
      </w:rPr>
    </w:pP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w:t>
    </w:r>
    <w:r w:rsidRPr="00271FF2">
      <w:rPr>
        <w:rFonts w:ascii="Times New Roman" w:hAnsi="Times New Roman"/>
      </w:rPr>
      <w:t xml:space="preserve"> Requirements</w:t>
    </w:r>
    <w:r w:rsidRPr="00271FF2">
      <w:rPr>
        <w:rFonts w:ascii="Times New Roman" w:hAnsi="Times New Roman"/>
      </w:rP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EE43B1">
      <w:rPr>
        <w:rStyle w:val="PageNumber"/>
      </w:rPr>
      <w:t>131</w:t>
    </w:r>
    <w:r w:rsidRPr="00EB611B">
      <w:rPr>
        <w:rStyle w:val="PageNumber"/>
      </w:rPr>
      <w:fldChar w:fldCharType="end"/>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DB6E" w14:textId="405990B7" w:rsidR="008F58CD" w:rsidRPr="00133C4F" w:rsidRDefault="008F58CD" w:rsidP="008D1E3B">
    <w:pPr>
      <w:pStyle w:val="Header"/>
      <w:pBdr>
        <w:bottom w:val="single" w:sz="4" w:space="1" w:color="auto"/>
      </w:pBdr>
      <w:rPr>
        <w:rFonts w:ascii="Times New Roman" w:hAnsi="Times New Roman"/>
        <w:lang w:val="en-US"/>
      </w:rPr>
    </w:pPr>
    <w:r>
      <w:rPr>
        <w:rFonts w:ascii="Times New Roman" w:hAnsi="Times New Roman"/>
        <w:lang w:val="en-US"/>
      </w:rPr>
      <w:t>Section VII – Works’ Requirements</w:t>
    </w:r>
    <w:r w:rsidRPr="00BE1FAA">
      <w:rPr>
        <w:rFonts w:ascii="Times New Roman" w:hAnsi="Times New Roman"/>
      </w:rPr>
      <w:tab/>
    </w:r>
    <w:r w:rsidRPr="00BE1FAA">
      <w:rPr>
        <w:rStyle w:val="PageNumber"/>
      </w:rPr>
      <w:fldChar w:fldCharType="begin"/>
    </w:r>
    <w:r w:rsidRPr="00BE1FAA">
      <w:rPr>
        <w:rStyle w:val="PageNumber"/>
      </w:rPr>
      <w:instrText xml:space="preserve"> PAGE </w:instrText>
    </w:r>
    <w:r w:rsidRPr="00BE1FAA">
      <w:rPr>
        <w:rStyle w:val="PageNumber"/>
      </w:rPr>
      <w:fldChar w:fldCharType="separate"/>
    </w:r>
    <w:r w:rsidR="00EE43B1">
      <w:rPr>
        <w:rStyle w:val="PageNumber"/>
      </w:rPr>
      <w:t>123</w:t>
    </w:r>
    <w:r w:rsidRPr="00BE1FAA">
      <w:rPr>
        <w:rStyle w:val="PageNumber"/>
      </w:rPr>
      <w:fldChar w:fldCharType="end"/>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C24D" w14:textId="0600E29A" w:rsidR="008F58CD" w:rsidRPr="009C1326" w:rsidRDefault="008F58CD"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182</w:t>
    </w:r>
    <w:r w:rsidRPr="00EB611B">
      <w:rPr>
        <w:rStyle w:val="PageNumber"/>
      </w:rPr>
      <w:fldChar w:fldCharType="end"/>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65096" w14:textId="404913E4" w:rsidR="008F58CD" w:rsidRDefault="008F58CD">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183</w:t>
    </w:r>
    <w:r>
      <w:rPr>
        <w:rStyle w:val="PageNumber"/>
        <w:rFonts w:cs="Arial"/>
      </w:rPr>
      <w:fldChar w:fldCharType="end"/>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0072" w14:textId="331EB137" w:rsidR="008F58CD" w:rsidRPr="009C1326" w:rsidRDefault="008F58CD">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EE43B1">
      <w:rPr>
        <w:rStyle w:val="PageNumber"/>
      </w:rPr>
      <w:t>133</w:t>
    </w:r>
    <w:r w:rsidRPr="00EB611B">
      <w:rPr>
        <w:rStyle w:val="PageNumber"/>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626F" w14:textId="413A71B6" w:rsidR="008F58CD" w:rsidRDefault="008F58CD">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F601F1">
      <w:rPr>
        <w:rStyle w:val="PageNumber"/>
      </w:rPr>
      <w:t>vi</w:t>
    </w:r>
    <w:r>
      <w:rPr>
        <w:rStyle w:val="PageNumber"/>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CBBB0" w14:textId="0BC23FF9" w:rsidR="008F58CD" w:rsidRDefault="008F58C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E43B1">
      <w:rPr>
        <w:rStyle w:val="PageNumber"/>
      </w:rPr>
      <w:t>x</w:t>
    </w:r>
    <w:r>
      <w:rPr>
        <w:rStyle w:val="PageNumber"/>
      </w:rPr>
      <w:fldChar w:fldCharType="end"/>
    </w:r>
  </w:p>
  <w:p w14:paraId="5E293A75" w14:textId="77777777" w:rsidR="008F58CD" w:rsidRDefault="008F58CD">
    <w:pPr>
      <w:pStyle w:val="Header"/>
      <w:tabs>
        <w:tab w:val="right" w:pos="9720"/>
      </w:tabs>
      <w:ind w:right="-18" w:firstLine="360"/>
      <w:rPr>
        <w:rFonts w:ascii="Times New Roman" w:hAnsi="Times New Roman"/>
      </w:rPr>
    </w:pPr>
    <w:r>
      <w:rPr>
        <w:rFonts w:ascii="Times New Roman" w:hAnsi="Times New Roman"/>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1A52" w14:textId="2C8B1F72" w:rsidR="008F58CD" w:rsidRDefault="008F58CD">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F601F1">
      <w:rPr>
        <w:rStyle w:val="PageNumber"/>
      </w:rPr>
      <w:t>ix</w:t>
    </w:r>
    <w:r>
      <w:rPr>
        <w:rStyle w:val="PageNumber"/>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0151E" w14:textId="0E416B96" w:rsidR="008F58CD" w:rsidRPr="00400634" w:rsidRDefault="008F58CD" w:rsidP="00BD12FA">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noProof w:val="0"/>
      </w:rPr>
      <w:fldChar w:fldCharType="begin"/>
    </w:r>
    <w:r w:rsidRPr="00DE705E">
      <w:rPr>
        <w:rFonts w:ascii="Times New Roman" w:hAnsi="Times New Roman"/>
      </w:rPr>
      <w:instrText xml:space="preserve"> PAGE   \* MERGEFORMAT </w:instrText>
    </w:r>
    <w:r w:rsidRPr="00DE705E">
      <w:rPr>
        <w:rFonts w:ascii="Times New Roman" w:hAnsi="Times New Roman"/>
        <w:noProof w:val="0"/>
      </w:rPr>
      <w:fldChar w:fldCharType="separate"/>
    </w:r>
    <w:r w:rsidR="00EE43B1">
      <w:rPr>
        <w:rFonts w:ascii="Times New Roman" w:hAnsi="Times New Roman"/>
      </w:rPr>
      <w:t>1</w:t>
    </w:r>
    <w:r w:rsidRPr="00DE705E">
      <w:rPr>
        <w:rFonts w:ascii="Times New Roman" w:hAnsi="Times New Roman"/>
      </w:rPr>
      <w:fldChar w:fldCharType="end"/>
    </w:r>
  </w:p>
  <w:p w14:paraId="2E36F10C" w14:textId="77777777" w:rsidR="008F58CD" w:rsidRPr="00A63A26" w:rsidRDefault="008F58CD" w:rsidP="00BD12FA">
    <w:pPr>
      <w:pStyle w:val="Header"/>
      <w:pBdr>
        <w:bottom w:val="none" w:sz="0" w:space="0" w:color="auto"/>
      </w:pBd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2FF4" w14:textId="01795DFA" w:rsidR="008F58CD" w:rsidRPr="00837E04" w:rsidRDefault="008F58CD"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noProof w:val="0"/>
      </w:rPr>
      <w:fldChar w:fldCharType="begin"/>
    </w:r>
    <w:r w:rsidRPr="00D43125">
      <w:rPr>
        <w:rFonts w:ascii="Times New Roman" w:hAnsi="Times New Roman"/>
      </w:rPr>
      <w:instrText xml:space="preserve"> PAGE   \* MERGEFORMAT </w:instrText>
    </w:r>
    <w:r w:rsidRPr="00D43125">
      <w:rPr>
        <w:rFonts w:ascii="Times New Roman" w:hAnsi="Times New Roman"/>
        <w:noProof w:val="0"/>
      </w:rPr>
      <w:fldChar w:fldCharType="separate"/>
    </w:r>
    <w:r w:rsidR="00EE43B1">
      <w:rPr>
        <w:rFonts w:ascii="Times New Roman" w:hAnsi="Times New Roman"/>
      </w:rPr>
      <w:t>3</w:t>
    </w:r>
    <w:r w:rsidRPr="00D43125">
      <w:rPr>
        <w:rFonts w:ascii="Times New Roman" w:hAnsi="Times New Roman"/>
      </w:rPr>
      <w:fldChar w:fldCharType="end"/>
    </w:r>
  </w:p>
  <w:p w14:paraId="648E6CC5" w14:textId="77777777" w:rsidR="008F58CD" w:rsidRPr="0078336F" w:rsidRDefault="008F58CD" w:rsidP="0078336F"/>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7A3D4" w14:textId="20B867A5" w:rsidR="008F58CD" w:rsidRPr="008B55F0" w:rsidRDefault="008F58CD"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noProof w:val="0"/>
      </w:rPr>
      <w:fldChar w:fldCharType="begin"/>
    </w:r>
    <w:r w:rsidRPr="00D43125">
      <w:rPr>
        <w:rFonts w:ascii="Times New Roman" w:hAnsi="Times New Roman"/>
      </w:rPr>
      <w:instrText xml:space="preserve"> PAGE   \* MERGEFORMAT </w:instrText>
    </w:r>
    <w:r w:rsidRPr="00D43125">
      <w:rPr>
        <w:rFonts w:ascii="Times New Roman" w:hAnsi="Times New Roman"/>
        <w:noProof w:val="0"/>
      </w:rPr>
      <w:fldChar w:fldCharType="separate"/>
    </w:r>
    <w:r w:rsidR="00EE43B1">
      <w:rPr>
        <w:rFonts w:ascii="Times New Roman" w:hAnsi="Times New Roman"/>
      </w:rPr>
      <w:t>6</w:t>
    </w:r>
    <w:r w:rsidRPr="00D43125">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A6A14"/>
    <w:multiLevelType w:val="hybridMultilevel"/>
    <w:tmpl w:val="B66A90D0"/>
    <w:lvl w:ilvl="0" w:tplc="C3C8541A">
      <w:start w:val="1"/>
      <w:numFmt w:val="decimal"/>
      <w:lvlText w:val="9.%1"/>
      <w:lvlJc w:val="left"/>
      <w:pPr>
        <w:ind w:left="69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4" w15:restartNumberingAfterBreak="0">
    <w:nsid w:val="09814E03"/>
    <w:multiLevelType w:val="hybridMultilevel"/>
    <w:tmpl w:val="FC12D800"/>
    <w:lvl w:ilvl="0" w:tplc="06309CAA">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A677FB"/>
    <w:multiLevelType w:val="hybridMultilevel"/>
    <w:tmpl w:val="56BCFC68"/>
    <w:lvl w:ilvl="0" w:tplc="335EE6C0">
      <w:start w:val="1"/>
      <w:numFmt w:val="decimal"/>
      <w:lvlText w:val="18.%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30C5AEA"/>
    <w:multiLevelType w:val="multilevel"/>
    <w:tmpl w:val="FF46D032"/>
    <w:lvl w:ilvl="0">
      <w:start w:val="1"/>
      <w:numFmt w:val="decimal"/>
      <w:pStyle w:val="ITBh2"/>
      <w:isLgl/>
      <w:lvlText w:val="%1."/>
      <w:lvlJc w:val="left"/>
      <w:pPr>
        <w:tabs>
          <w:tab w:val="num" w:pos="432"/>
        </w:tabs>
        <w:ind w:left="432" w:hanging="432"/>
      </w:pPr>
      <w:rPr>
        <w:rFonts w:hint="default"/>
        <w:b/>
        <w:i w:val="0"/>
        <w:color w:val="auto"/>
        <w:sz w:val="24"/>
        <w:szCs w:val="24"/>
      </w:rPr>
    </w:lvl>
    <w:lvl w:ilvl="1">
      <w:start w:val="1"/>
      <w:numFmt w:val="decimal"/>
      <w:pStyle w:val="Header2-SubClauses"/>
      <w:lvlText w:val="%1.%2"/>
      <w:lvlJc w:val="left"/>
      <w:pPr>
        <w:tabs>
          <w:tab w:val="num" w:pos="954"/>
        </w:tabs>
        <w:ind w:left="95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C9114B"/>
    <w:multiLevelType w:val="hybridMultilevel"/>
    <w:tmpl w:val="1F263D80"/>
    <w:lvl w:ilvl="0" w:tplc="B0540556">
      <w:start w:val="1"/>
      <w:numFmt w:val="decimal"/>
      <w:lvlText w:val="32.%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9F46964"/>
    <w:multiLevelType w:val="hybridMultilevel"/>
    <w:tmpl w:val="5E1E3806"/>
    <w:lvl w:ilvl="0" w:tplc="C6A684CA">
      <w:start w:val="1"/>
      <w:numFmt w:val="decimal"/>
      <w:lvlText w:val="3.%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F176084"/>
    <w:multiLevelType w:val="hybridMultilevel"/>
    <w:tmpl w:val="14069CDC"/>
    <w:lvl w:ilvl="0" w:tplc="41A8194A">
      <w:start w:val="1"/>
      <w:numFmt w:val="lowerLetter"/>
      <w:lvlText w:val="(%1)"/>
      <w:lvlJc w:val="left"/>
      <w:pPr>
        <w:tabs>
          <w:tab w:val="num" w:pos="576"/>
        </w:tabs>
        <w:ind w:left="576"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1D9A1DD6">
      <w:start w:val="1"/>
      <w:numFmt w:val="decimal"/>
      <w:lvlText w:val="%4."/>
      <w:lvlJc w:val="left"/>
      <w:pPr>
        <w:ind w:left="360"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1"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32"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3" w15:restartNumberingAfterBreak="0">
    <w:nsid w:val="248110EB"/>
    <w:multiLevelType w:val="hybridMultilevel"/>
    <w:tmpl w:val="6BFC0076"/>
    <w:lvl w:ilvl="0" w:tplc="FC561B4C">
      <w:start w:val="1"/>
      <w:numFmt w:val="decimal"/>
      <w:lvlText w:val="30.%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7CD207C"/>
    <w:multiLevelType w:val="hybridMultilevel"/>
    <w:tmpl w:val="441AEA66"/>
    <w:lvl w:ilvl="0" w:tplc="98BA93D2">
      <w:start w:val="1"/>
      <w:numFmt w:val="decimal"/>
      <w:lvlText w:val="41.%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8" w15:restartNumberingAfterBreak="0">
    <w:nsid w:val="2BA518F9"/>
    <w:multiLevelType w:val="multilevel"/>
    <w:tmpl w:val="3A509D50"/>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Letter"/>
      <w:lvlText w:val="%4)"/>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9"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0"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FDA0912"/>
    <w:multiLevelType w:val="hybridMultilevel"/>
    <w:tmpl w:val="53846C6A"/>
    <w:lvl w:ilvl="0" w:tplc="7016806C">
      <w:start w:val="1"/>
      <w:numFmt w:val="decimal"/>
      <w:lvlText w:val="29.%1"/>
      <w:lvlJc w:val="left"/>
      <w:pPr>
        <w:ind w:left="720" w:hanging="360"/>
      </w:pPr>
      <w:rPr>
        <w:rFonts w:hint="default"/>
        <w:b w:val="0"/>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A1C04DD"/>
    <w:multiLevelType w:val="hybridMultilevel"/>
    <w:tmpl w:val="6CB6195A"/>
    <w:lvl w:ilvl="0" w:tplc="9CE0B920">
      <w:start w:val="1"/>
      <w:numFmt w:val="decimal"/>
      <w:lvlText w:val="12.%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6" w15:restartNumberingAfterBreak="0">
    <w:nsid w:val="405660DA"/>
    <w:multiLevelType w:val="hybridMultilevel"/>
    <w:tmpl w:val="A99EC61A"/>
    <w:lvl w:ilvl="0" w:tplc="69122D6A">
      <w:start w:val="1"/>
      <w:numFmt w:val="decimal"/>
      <w:lvlText w:val="27.%1"/>
      <w:lvlJc w:val="left"/>
      <w:pPr>
        <w:ind w:left="69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8" w15:restartNumberingAfterBreak="0">
    <w:nsid w:val="42B2775C"/>
    <w:multiLevelType w:val="hybridMultilevel"/>
    <w:tmpl w:val="211ED1CA"/>
    <w:lvl w:ilvl="0" w:tplc="C3A0547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60"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539530D"/>
    <w:multiLevelType w:val="hybridMultilevel"/>
    <w:tmpl w:val="9C24A46E"/>
    <w:lvl w:ilvl="0" w:tplc="463A6DFE">
      <w:start w:val="1"/>
      <w:numFmt w:val="decimal"/>
      <w:lvlText w:val="24.%1"/>
      <w:lvlJc w:val="left"/>
      <w:pPr>
        <w:ind w:left="720" w:hanging="360"/>
      </w:pPr>
      <w:rPr>
        <w:rFonts w:hint="default"/>
        <w:b w:val="0"/>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6"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9" w15:restartNumberingAfterBreak="0">
    <w:nsid w:val="4FFD6BD1"/>
    <w:multiLevelType w:val="hybridMultilevel"/>
    <w:tmpl w:val="CCE613C6"/>
    <w:lvl w:ilvl="0" w:tplc="DEDAF8C8">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0E11EB4"/>
    <w:multiLevelType w:val="hybridMultilevel"/>
    <w:tmpl w:val="422AAFC4"/>
    <w:lvl w:ilvl="0" w:tplc="F0E2A190">
      <w:start w:val="1"/>
      <w:numFmt w:val="decimal"/>
      <w:lvlText w:val="13.%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73"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7"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7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1"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BA05FC2"/>
    <w:multiLevelType w:val="hybridMultilevel"/>
    <w:tmpl w:val="B3009838"/>
    <w:lvl w:ilvl="0" w:tplc="30D84450">
      <w:start w:val="1"/>
      <w:numFmt w:val="decimal"/>
      <w:lvlText w:val="2.%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5EEA7F42"/>
    <w:multiLevelType w:val="hybridMultilevel"/>
    <w:tmpl w:val="C3A8BCFA"/>
    <w:lvl w:ilvl="0" w:tplc="3C5CDECA">
      <w:start w:val="1"/>
      <w:numFmt w:val="lowerRoman"/>
      <w:lvlText w:val="(%1)"/>
      <w:lvlJc w:val="left"/>
      <w:pPr>
        <w:tabs>
          <w:tab w:val="num" w:pos="1038"/>
        </w:tabs>
        <w:ind w:left="1038" w:hanging="519"/>
      </w:pPr>
      <w:rPr>
        <w:rFonts w:ascii="Times New Roman" w:eastAsia="Times New Roman" w:hAnsi="Times New Roman" w:cs="Times New Roman"/>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4" w15:restartNumberingAfterBreak="0">
    <w:nsid w:val="5F0B7178"/>
    <w:multiLevelType w:val="hybridMultilevel"/>
    <w:tmpl w:val="F8C08BA4"/>
    <w:lvl w:ilvl="0" w:tplc="DF6CD742">
      <w:start w:val="1"/>
      <w:numFmt w:val="lowerRoman"/>
      <w:lvlText w:val="(%1)"/>
      <w:lvlJc w:val="left"/>
      <w:pPr>
        <w:tabs>
          <w:tab w:val="num" w:pos="972"/>
        </w:tabs>
        <w:ind w:left="972" w:hanging="432"/>
      </w:pPr>
      <w:rPr>
        <w:rFonts w:hint="default"/>
      </w:rPr>
    </w:lvl>
    <w:lvl w:ilvl="1" w:tplc="E37A4D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8" w15:restartNumberingAfterBreak="0">
    <w:nsid w:val="667E4079"/>
    <w:multiLevelType w:val="hybridMultilevel"/>
    <w:tmpl w:val="C5E69BFA"/>
    <w:lvl w:ilvl="0" w:tplc="B03099CC">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0460ADA"/>
    <w:multiLevelType w:val="hybridMultilevel"/>
    <w:tmpl w:val="11BA8686"/>
    <w:lvl w:ilvl="0" w:tplc="DFFA1264">
      <w:start w:val="1"/>
      <w:numFmt w:val="decimal"/>
      <w:lvlText w:val="10.%1"/>
      <w:lvlJc w:val="left"/>
      <w:pPr>
        <w:ind w:left="69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5"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6" w15:restartNumberingAfterBreak="0">
    <w:nsid w:val="75396DAD"/>
    <w:multiLevelType w:val="hybridMultilevel"/>
    <w:tmpl w:val="1DE06F82"/>
    <w:lvl w:ilvl="0" w:tplc="68AA9A8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8"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9" w15:restartNumberingAfterBreak="0">
    <w:nsid w:val="78DC68D1"/>
    <w:multiLevelType w:val="hybridMultilevel"/>
    <w:tmpl w:val="BC1039AC"/>
    <w:lvl w:ilvl="0" w:tplc="D8AE1EA4">
      <w:start w:val="1"/>
      <w:numFmt w:val="decimal"/>
      <w:lvlText w:val="4.%1"/>
      <w:lvlJc w:val="left"/>
      <w:pPr>
        <w:ind w:left="777" w:hanging="360"/>
      </w:pPr>
      <w:rPr>
        <w:rFonts w:hint="default"/>
        <w:b w:val="0"/>
        <w:i w:val="0"/>
        <w:color w:val="auto"/>
      </w:rPr>
    </w:lvl>
    <w:lvl w:ilvl="1" w:tplc="B56698B0">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1"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02" w15:restartNumberingAfterBreak="0">
    <w:nsid w:val="7A8A58E0"/>
    <w:multiLevelType w:val="hybridMultilevel"/>
    <w:tmpl w:val="A94E9BEE"/>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76"/>
  </w:num>
  <w:num w:numId="2">
    <w:abstractNumId w:val="68"/>
  </w:num>
  <w:num w:numId="3">
    <w:abstractNumId w:val="53"/>
  </w:num>
  <w:num w:numId="4">
    <w:abstractNumId w:val="57"/>
  </w:num>
  <w:num w:numId="5">
    <w:abstractNumId w:val="100"/>
  </w:num>
  <w:num w:numId="6">
    <w:abstractNumId w:val="8"/>
  </w:num>
  <w:num w:numId="7">
    <w:abstractNumId w:val="13"/>
  </w:num>
  <w:num w:numId="8">
    <w:abstractNumId w:val="64"/>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63"/>
  </w:num>
  <w:num w:numId="19">
    <w:abstractNumId w:val="85"/>
  </w:num>
  <w:num w:numId="20">
    <w:abstractNumId w:val="34"/>
  </w:num>
  <w:num w:numId="21">
    <w:abstractNumId w:val="86"/>
  </w:num>
  <w:num w:numId="22">
    <w:abstractNumId w:val="21"/>
  </w:num>
  <w:num w:numId="23">
    <w:abstractNumId w:val="36"/>
  </w:num>
  <w:num w:numId="24">
    <w:abstractNumId w:val="11"/>
  </w:num>
  <w:num w:numId="25">
    <w:abstractNumId w:val="60"/>
  </w:num>
  <w:num w:numId="26">
    <w:abstractNumId w:val="46"/>
  </w:num>
  <w:num w:numId="27">
    <w:abstractNumId w:val="81"/>
  </w:num>
  <w:num w:numId="28">
    <w:abstractNumId w:val="38"/>
  </w:num>
  <w:num w:numId="29">
    <w:abstractNumId w:val="20"/>
  </w:num>
  <w:num w:numId="30">
    <w:abstractNumId w:val="12"/>
  </w:num>
  <w:num w:numId="31">
    <w:abstractNumId w:val="26"/>
  </w:num>
  <w:num w:numId="32">
    <w:abstractNumId w:val="101"/>
  </w:num>
  <w:num w:numId="33">
    <w:abstractNumId w:val="98"/>
  </w:num>
  <w:num w:numId="34">
    <w:abstractNumId w:val="17"/>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90"/>
  </w:num>
  <w:num w:numId="38">
    <w:abstractNumId w:val="83"/>
  </w:num>
  <w:num w:numId="39">
    <w:abstractNumId w:val="65"/>
  </w:num>
  <w:num w:numId="40">
    <w:abstractNumId w:val="73"/>
  </w:num>
  <w:num w:numId="41">
    <w:abstractNumId w:val="37"/>
  </w:num>
  <w:num w:numId="42">
    <w:abstractNumId w:val="40"/>
  </w:num>
  <w:num w:numId="43">
    <w:abstractNumId w:val="29"/>
  </w:num>
  <w:num w:numId="44">
    <w:abstractNumId w:val="35"/>
  </w:num>
  <w:num w:numId="45">
    <w:abstractNumId w:val="95"/>
  </w:num>
  <w:num w:numId="46">
    <w:abstractNumId w:val="55"/>
  </w:num>
  <w:num w:numId="47">
    <w:abstractNumId w:val="62"/>
  </w:num>
  <w:num w:numId="48">
    <w:abstractNumId w:val="16"/>
  </w:num>
  <w:num w:numId="49">
    <w:abstractNumId w:val="51"/>
  </w:num>
  <w:num w:numId="50">
    <w:abstractNumId w:val="70"/>
  </w:num>
  <w:num w:numId="51">
    <w:abstractNumId w:val="82"/>
  </w:num>
  <w:num w:numId="52">
    <w:abstractNumId w:val="27"/>
  </w:num>
  <w:num w:numId="53">
    <w:abstractNumId w:val="99"/>
  </w:num>
  <w:num w:numId="54">
    <w:abstractNumId w:val="10"/>
  </w:num>
  <w:num w:numId="55">
    <w:abstractNumId w:val="94"/>
  </w:num>
  <w:num w:numId="56">
    <w:abstractNumId w:val="56"/>
  </w:num>
  <w:num w:numId="57">
    <w:abstractNumId w:val="42"/>
  </w:num>
  <w:num w:numId="58">
    <w:abstractNumId w:val="33"/>
  </w:num>
  <w:num w:numId="59">
    <w:abstractNumId w:val="23"/>
  </w:num>
  <w:num w:numId="60">
    <w:abstractNumId w:val="105"/>
  </w:num>
  <w:num w:numId="61">
    <w:abstractNumId w:val="50"/>
  </w:num>
  <w:num w:numId="62">
    <w:abstractNumId w:val="92"/>
  </w:num>
  <w:num w:numId="63">
    <w:abstractNumId w:val="69"/>
  </w:num>
  <w:num w:numId="64">
    <w:abstractNumId w:val="31"/>
  </w:num>
  <w:num w:numId="65">
    <w:abstractNumId w:val="77"/>
  </w:num>
  <w:num w:numId="66">
    <w:abstractNumId w:val="41"/>
  </w:num>
  <w:num w:numId="67">
    <w:abstractNumId w:val="103"/>
  </w:num>
  <w:num w:numId="68">
    <w:abstractNumId w:val="28"/>
  </w:num>
  <w:num w:numId="69">
    <w:abstractNumId w:val="97"/>
  </w:num>
  <w:num w:numId="70">
    <w:abstractNumId w:val="93"/>
  </w:num>
  <w:num w:numId="71">
    <w:abstractNumId w:val="79"/>
  </w:num>
  <w:num w:numId="72">
    <w:abstractNumId w:val="24"/>
  </w:num>
  <w:num w:numId="73">
    <w:abstractNumId w:val="66"/>
  </w:num>
  <w:num w:numId="74">
    <w:abstractNumId w:val="45"/>
  </w:num>
  <w:num w:numId="75">
    <w:abstractNumId w:val="19"/>
  </w:num>
  <w:num w:numId="76">
    <w:abstractNumId w:val="49"/>
  </w:num>
  <w:num w:numId="77">
    <w:abstractNumId w:val="58"/>
  </w:num>
  <w:num w:numId="78">
    <w:abstractNumId w:val="67"/>
  </w:num>
  <w:num w:numId="79">
    <w:abstractNumId w:val="80"/>
  </w:num>
  <w:num w:numId="80">
    <w:abstractNumId w:val="44"/>
  </w:num>
  <w:num w:numId="81">
    <w:abstractNumId w:val="52"/>
  </w:num>
  <w:num w:numId="82">
    <w:abstractNumId w:val="71"/>
  </w:num>
  <w:num w:numId="83">
    <w:abstractNumId w:val="89"/>
  </w:num>
  <w:num w:numId="84">
    <w:abstractNumId w:val="87"/>
  </w:num>
  <w:num w:numId="85">
    <w:abstractNumId w:val="96"/>
  </w:num>
  <w:num w:numId="86">
    <w:abstractNumId w:val="96"/>
    <w:lvlOverride w:ilvl="0">
      <w:startOverride w:val="1"/>
    </w:lvlOverride>
  </w:num>
  <w:num w:numId="87">
    <w:abstractNumId w:val="54"/>
  </w:num>
  <w:num w:numId="88">
    <w:abstractNumId w:val="54"/>
    <w:lvlOverride w:ilvl="0">
      <w:startOverride w:val="1"/>
    </w:lvlOverride>
  </w:num>
  <w:num w:numId="89">
    <w:abstractNumId w:val="22"/>
  </w:num>
  <w:num w:numId="90">
    <w:abstractNumId w:val="47"/>
  </w:num>
  <w:num w:numId="91">
    <w:abstractNumId w:val="102"/>
  </w:num>
  <w:num w:numId="92">
    <w:abstractNumId w:val="32"/>
  </w:num>
  <w:num w:numId="93">
    <w:abstractNumId w:val="61"/>
  </w:num>
  <w:num w:numId="94">
    <w:abstractNumId w:val="15"/>
  </w:num>
  <w:num w:numId="95">
    <w:abstractNumId w:val="91"/>
  </w:num>
  <w:num w:numId="96">
    <w:abstractNumId w:val="48"/>
  </w:num>
  <w:num w:numId="97">
    <w:abstractNumId w:val="104"/>
  </w:num>
  <w:num w:numId="98">
    <w:abstractNumId w:val="43"/>
  </w:num>
  <w:num w:numId="99">
    <w:abstractNumId w:val="74"/>
  </w:num>
  <w:num w:numId="100">
    <w:abstractNumId w:val="14"/>
  </w:num>
  <w:num w:numId="101">
    <w:abstractNumId w:val="39"/>
  </w:num>
  <w:num w:numId="102">
    <w:abstractNumId w:val="75"/>
  </w:num>
  <w:num w:numId="103">
    <w:abstractNumId w:val="25"/>
  </w:num>
  <w:num w:numId="104">
    <w:abstractNumId w:val="59"/>
  </w:num>
  <w:num w:numId="105">
    <w:abstractNumId w:val="30"/>
  </w:num>
  <w:num w:numId="106">
    <w:abstractNumId w:val="78"/>
  </w:num>
  <w:num w:numId="107">
    <w:abstractNumId w:val="72"/>
  </w:num>
  <w:num w:numId="108">
    <w:abstractNumId w:val="88"/>
  </w:num>
  <w:num w:numId="1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1"/>
  <w:activeWritingStyle w:appName="MSWord" w:lang="pt-BR" w:vendorID="64" w:dllVersion="0" w:nlCheck="1" w:checkStyle="0"/>
  <w:activeWritingStyle w:appName="MSWord" w:lang="en-US" w:vendorID="64" w:dllVersion="6" w:nlCheck="1" w:checkStyle="0"/>
  <w:activeWritingStyle w:appName="MSWord" w:lang="es-ES_tradnl"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17B5"/>
    <w:rsid w:val="00002A9A"/>
    <w:rsid w:val="000034D5"/>
    <w:rsid w:val="00004932"/>
    <w:rsid w:val="00004A07"/>
    <w:rsid w:val="0000522A"/>
    <w:rsid w:val="000057C6"/>
    <w:rsid w:val="0000585D"/>
    <w:rsid w:val="00007687"/>
    <w:rsid w:val="00007D7C"/>
    <w:rsid w:val="00007E53"/>
    <w:rsid w:val="00011640"/>
    <w:rsid w:val="0001185D"/>
    <w:rsid w:val="00012772"/>
    <w:rsid w:val="000134E6"/>
    <w:rsid w:val="000151F1"/>
    <w:rsid w:val="000158D3"/>
    <w:rsid w:val="000167E6"/>
    <w:rsid w:val="00016AC5"/>
    <w:rsid w:val="00017135"/>
    <w:rsid w:val="00020FF5"/>
    <w:rsid w:val="000239F5"/>
    <w:rsid w:val="00025327"/>
    <w:rsid w:val="00025438"/>
    <w:rsid w:val="00025A1F"/>
    <w:rsid w:val="00025FA3"/>
    <w:rsid w:val="0002765C"/>
    <w:rsid w:val="00030279"/>
    <w:rsid w:val="00030536"/>
    <w:rsid w:val="00030555"/>
    <w:rsid w:val="000310E3"/>
    <w:rsid w:val="00032591"/>
    <w:rsid w:val="00033D0A"/>
    <w:rsid w:val="000346FD"/>
    <w:rsid w:val="00035DBE"/>
    <w:rsid w:val="0004148B"/>
    <w:rsid w:val="000414A4"/>
    <w:rsid w:val="00043517"/>
    <w:rsid w:val="00044959"/>
    <w:rsid w:val="00044D2D"/>
    <w:rsid w:val="00045A10"/>
    <w:rsid w:val="00046F04"/>
    <w:rsid w:val="00047308"/>
    <w:rsid w:val="000474EF"/>
    <w:rsid w:val="0005178D"/>
    <w:rsid w:val="00051852"/>
    <w:rsid w:val="00052472"/>
    <w:rsid w:val="0005392E"/>
    <w:rsid w:val="00053ABA"/>
    <w:rsid w:val="00056AB6"/>
    <w:rsid w:val="00056F20"/>
    <w:rsid w:val="00062BBA"/>
    <w:rsid w:val="00063FE7"/>
    <w:rsid w:val="00065A88"/>
    <w:rsid w:val="00066B2C"/>
    <w:rsid w:val="00066ED8"/>
    <w:rsid w:val="00073549"/>
    <w:rsid w:val="000738A2"/>
    <w:rsid w:val="000742A5"/>
    <w:rsid w:val="0007519D"/>
    <w:rsid w:val="0007754A"/>
    <w:rsid w:val="00077852"/>
    <w:rsid w:val="00080C3B"/>
    <w:rsid w:val="00080D16"/>
    <w:rsid w:val="000810F2"/>
    <w:rsid w:val="00084491"/>
    <w:rsid w:val="00084ADA"/>
    <w:rsid w:val="00085221"/>
    <w:rsid w:val="00085CAF"/>
    <w:rsid w:val="00086097"/>
    <w:rsid w:val="000872D8"/>
    <w:rsid w:val="000906B8"/>
    <w:rsid w:val="00091389"/>
    <w:rsid w:val="000929AC"/>
    <w:rsid w:val="0009575E"/>
    <w:rsid w:val="000A10DE"/>
    <w:rsid w:val="000A25F1"/>
    <w:rsid w:val="000A491E"/>
    <w:rsid w:val="000A5308"/>
    <w:rsid w:val="000A611F"/>
    <w:rsid w:val="000A7393"/>
    <w:rsid w:val="000B1F1F"/>
    <w:rsid w:val="000B323A"/>
    <w:rsid w:val="000B32E7"/>
    <w:rsid w:val="000B3397"/>
    <w:rsid w:val="000B6867"/>
    <w:rsid w:val="000C02FB"/>
    <w:rsid w:val="000C1D59"/>
    <w:rsid w:val="000C210B"/>
    <w:rsid w:val="000C2BF0"/>
    <w:rsid w:val="000C3206"/>
    <w:rsid w:val="000C373D"/>
    <w:rsid w:val="000C4F96"/>
    <w:rsid w:val="000C50C0"/>
    <w:rsid w:val="000C53C2"/>
    <w:rsid w:val="000C5475"/>
    <w:rsid w:val="000C62C6"/>
    <w:rsid w:val="000C7471"/>
    <w:rsid w:val="000D0B71"/>
    <w:rsid w:val="000D1FA2"/>
    <w:rsid w:val="000D3261"/>
    <w:rsid w:val="000D37D9"/>
    <w:rsid w:val="000D3FEA"/>
    <w:rsid w:val="000D4564"/>
    <w:rsid w:val="000D70A2"/>
    <w:rsid w:val="000E104C"/>
    <w:rsid w:val="000E1978"/>
    <w:rsid w:val="000E1F84"/>
    <w:rsid w:val="000E213A"/>
    <w:rsid w:val="000E30A4"/>
    <w:rsid w:val="000E49F6"/>
    <w:rsid w:val="000E539E"/>
    <w:rsid w:val="000E6189"/>
    <w:rsid w:val="000E6FDE"/>
    <w:rsid w:val="000E7B73"/>
    <w:rsid w:val="000E7D11"/>
    <w:rsid w:val="000F0CA5"/>
    <w:rsid w:val="000F3743"/>
    <w:rsid w:val="000F3807"/>
    <w:rsid w:val="000F38DD"/>
    <w:rsid w:val="000F6D53"/>
    <w:rsid w:val="0010093F"/>
    <w:rsid w:val="00101626"/>
    <w:rsid w:val="00104547"/>
    <w:rsid w:val="00104BC9"/>
    <w:rsid w:val="0010538D"/>
    <w:rsid w:val="00105824"/>
    <w:rsid w:val="00106307"/>
    <w:rsid w:val="00110692"/>
    <w:rsid w:val="0011190A"/>
    <w:rsid w:val="00111C8B"/>
    <w:rsid w:val="00111CA1"/>
    <w:rsid w:val="00111F6E"/>
    <w:rsid w:val="001123D8"/>
    <w:rsid w:val="00114585"/>
    <w:rsid w:val="00117B78"/>
    <w:rsid w:val="001205A7"/>
    <w:rsid w:val="00120E3D"/>
    <w:rsid w:val="0012217E"/>
    <w:rsid w:val="00123650"/>
    <w:rsid w:val="0012497D"/>
    <w:rsid w:val="001269A6"/>
    <w:rsid w:val="00126A72"/>
    <w:rsid w:val="00126DCD"/>
    <w:rsid w:val="0012709F"/>
    <w:rsid w:val="00127DEC"/>
    <w:rsid w:val="001304ED"/>
    <w:rsid w:val="0013121C"/>
    <w:rsid w:val="001316DF"/>
    <w:rsid w:val="001330C5"/>
    <w:rsid w:val="001331D1"/>
    <w:rsid w:val="001331F6"/>
    <w:rsid w:val="001332B9"/>
    <w:rsid w:val="00133644"/>
    <w:rsid w:val="00133C4F"/>
    <w:rsid w:val="001347F5"/>
    <w:rsid w:val="00137156"/>
    <w:rsid w:val="001409B2"/>
    <w:rsid w:val="0014102A"/>
    <w:rsid w:val="001443E1"/>
    <w:rsid w:val="00145163"/>
    <w:rsid w:val="0014579A"/>
    <w:rsid w:val="00145BB9"/>
    <w:rsid w:val="00147115"/>
    <w:rsid w:val="00147669"/>
    <w:rsid w:val="00147FE7"/>
    <w:rsid w:val="001510E7"/>
    <w:rsid w:val="0015116C"/>
    <w:rsid w:val="00151C3E"/>
    <w:rsid w:val="00152955"/>
    <w:rsid w:val="00153B58"/>
    <w:rsid w:val="00156209"/>
    <w:rsid w:val="00156A89"/>
    <w:rsid w:val="00156E21"/>
    <w:rsid w:val="00160E4B"/>
    <w:rsid w:val="001619F7"/>
    <w:rsid w:val="001647A4"/>
    <w:rsid w:val="00164C47"/>
    <w:rsid w:val="00166765"/>
    <w:rsid w:val="00166B2C"/>
    <w:rsid w:val="00173C31"/>
    <w:rsid w:val="00174218"/>
    <w:rsid w:val="00174CD3"/>
    <w:rsid w:val="0017661C"/>
    <w:rsid w:val="00180C1E"/>
    <w:rsid w:val="001826EC"/>
    <w:rsid w:val="00184FB7"/>
    <w:rsid w:val="00185794"/>
    <w:rsid w:val="00190047"/>
    <w:rsid w:val="00191F2E"/>
    <w:rsid w:val="0019324B"/>
    <w:rsid w:val="00193EC1"/>
    <w:rsid w:val="00194014"/>
    <w:rsid w:val="001940B4"/>
    <w:rsid w:val="0019445D"/>
    <w:rsid w:val="00194FBE"/>
    <w:rsid w:val="00196EDF"/>
    <w:rsid w:val="001A0016"/>
    <w:rsid w:val="001A2818"/>
    <w:rsid w:val="001A2F78"/>
    <w:rsid w:val="001A38ED"/>
    <w:rsid w:val="001A3C99"/>
    <w:rsid w:val="001A418F"/>
    <w:rsid w:val="001A4369"/>
    <w:rsid w:val="001A4D1E"/>
    <w:rsid w:val="001A51A7"/>
    <w:rsid w:val="001B0F57"/>
    <w:rsid w:val="001B10F6"/>
    <w:rsid w:val="001B14D7"/>
    <w:rsid w:val="001B24CC"/>
    <w:rsid w:val="001B2EE2"/>
    <w:rsid w:val="001B39A4"/>
    <w:rsid w:val="001B3C6B"/>
    <w:rsid w:val="001B4429"/>
    <w:rsid w:val="001C01AE"/>
    <w:rsid w:val="001C3760"/>
    <w:rsid w:val="001C4971"/>
    <w:rsid w:val="001C4C64"/>
    <w:rsid w:val="001C5E1F"/>
    <w:rsid w:val="001C66C8"/>
    <w:rsid w:val="001C74A6"/>
    <w:rsid w:val="001D0374"/>
    <w:rsid w:val="001D305B"/>
    <w:rsid w:val="001D4CEA"/>
    <w:rsid w:val="001D5861"/>
    <w:rsid w:val="001D6EB5"/>
    <w:rsid w:val="001E0EB0"/>
    <w:rsid w:val="001E254C"/>
    <w:rsid w:val="001E4983"/>
    <w:rsid w:val="001E4E88"/>
    <w:rsid w:val="001E7E44"/>
    <w:rsid w:val="001F0205"/>
    <w:rsid w:val="001F03FE"/>
    <w:rsid w:val="001F11A5"/>
    <w:rsid w:val="001F2F27"/>
    <w:rsid w:val="001F5DEE"/>
    <w:rsid w:val="001F6216"/>
    <w:rsid w:val="001F666C"/>
    <w:rsid w:val="0020119D"/>
    <w:rsid w:val="00203CB9"/>
    <w:rsid w:val="002049DE"/>
    <w:rsid w:val="00205A2E"/>
    <w:rsid w:val="002066D7"/>
    <w:rsid w:val="00206DA8"/>
    <w:rsid w:val="00206F2C"/>
    <w:rsid w:val="00207579"/>
    <w:rsid w:val="00212D09"/>
    <w:rsid w:val="002143C9"/>
    <w:rsid w:val="002162D3"/>
    <w:rsid w:val="00217534"/>
    <w:rsid w:val="0022012F"/>
    <w:rsid w:val="00220722"/>
    <w:rsid w:val="00220D74"/>
    <w:rsid w:val="002214E8"/>
    <w:rsid w:val="00221AED"/>
    <w:rsid w:val="00222D4A"/>
    <w:rsid w:val="00224C0F"/>
    <w:rsid w:val="00226863"/>
    <w:rsid w:val="00231043"/>
    <w:rsid w:val="00234FB5"/>
    <w:rsid w:val="00235E6A"/>
    <w:rsid w:val="002437E3"/>
    <w:rsid w:val="00245331"/>
    <w:rsid w:val="00245B0A"/>
    <w:rsid w:val="002477E8"/>
    <w:rsid w:val="002522D8"/>
    <w:rsid w:val="002543AF"/>
    <w:rsid w:val="002566F0"/>
    <w:rsid w:val="00257F82"/>
    <w:rsid w:val="00260729"/>
    <w:rsid w:val="00261E3D"/>
    <w:rsid w:val="0026306C"/>
    <w:rsid w:val="00263109"/>
    <w:rsid w:val="002631B9"/>
    <w:rsid w:val="00263977"/>
    <w:rsid w:val="0026432E"/>
    <w:rsid w:val="00264DF5"/>
    <w:rsid w:val="00265B98"/>
    <w:rsid w:val="00266FF2"/>
    <w:rsid w:val="0026735A"/>
    <w:rsid w:val="00267BC8"/>
    <w:rsid w:val="00267D2C"/>
    <w:rsid w:val="00271920"/>
    <w:rsid w:val="00271A22"/>
    <w:rsid w:val="00271FF2"/>
    <w:rsid w:val="00272DE8"/>
    <w:rsid w:val="00273EC1"/>
    <w:rsid w:val="002768A2"/>
    <w:rsid w:val="00276916"/>
    <w:rsid w:val="00277338"/>
    <w:rsid w:val="002823F8"/>
    <w:rsid w:val="00282CC4"/>
    <w:rsid w:val="002832AF"/>
    <w:rsid w:val="002835CE"/>
    <w:rsid w:val="00283744"/>
    <w:rsid w:val="00283A08"/>
    <w:rsid w:val="002840D0"/>
    <w:rsid w:val="00285B16"/>
    <w:rsid w:val="00287952"/>
    <w:rsid w:val="002879FF"/>
    <w:rsid w:val="00293B3B"/>
    <w:rsid w:val="00293BAB"/>
    <w:rsid w:val="00293DC0"/>
    <w:rsid w:val="002956AD"/>
    <w:rsid w:val="002967AA"/>
    <w:rsid w:val="00297980"/>
    <w:rsid w:val="00297DB2"/>
    <w:rsid w:val="002A00A5"/>
    <w:rsid w:val="002A053E"/>
    <w:rsid w:val="002A34D0"/>
    <w:rsid w:val="002A3DE3"/>
    <w:rsid w:val="002A42C1"/>
    <w:rsid w:val="002A47B3"/>
    <w:rsid w:val="002A4CEA"/>
    <w:rsid w:val="002A5687"/>
    <w:rsid w:val="002A5776"/>
    <w:rsid w:val="002A6358"/>
    <w:rsid w:val="002B090E"/>
    <w:rsid w:val="002B0DCB"/>
    <w:rsid w:val="002B3B58"/>
    <w:rsid w:val="002B3C90"/>
    <w:rsid w:val="002B6709"/>
    <w:rsid w:val="002B718B"/>
    <w:rsid w:val="002B7431"/>
    <w:rsid w:val="002B7E75"/>
    <w:rsid w:val="002C02EA"/>
    <w:rsid w:val="002C0551"/>
    <w:rsid w:val="002C4D3B"/>
    <w:rsid w:val="002C5710"/>
    <w:rsid w:val="002D11CB"/>
    <w:rsid w:val="002D21AC"/>
    <w:rsid w:val="002D4AE4"/>
    <w:rsid w:val="002D4DA6"/>
    <w:rsid w:val="002D6357"/>
    <w:rsid w:val="002D6925"/>
    <w:rsid w:val="002D7084"/>
    <w:rsid w:val="002D7EB1"/>
    <w:rsid w:val="002D7F1F"/>
    <w:rsid w:val="002E04B4"/>
    <w:rsid w:val="002E2059"/>
    <w:rsid w:val="002E2992"/>
    <w:rsid w:val="002E38FD"/>
    <w:rsid w:val="002E458F"/>
    <w:rsid w:val="002E790D"/>
    <w:rsid w:val="002E7C02"/>
    <w:rsid w:val="002E7E57"/>
    <w:rsid w:val="002F03D6"/>
    <w:rsid w:val="002F06AF"/>
    <w:rsid w:val="002F2834"/>
    <w:rsid w:val="002F6ECF"/>
    <w:rsid w:val="002F7043"/>
    <w:rsid w:val="00300348"/>
    <w:rsid w:val="00301412"/>
    <w:rsid w:val="00301C37"/>
    <w:rsid w:val="0030377F"/>
    <w:rsid w:val="003049D9"/>
    <w:rsid w:val="00305543"/>
    <w:rsid w:val="003066E5"/>
    <w:rsid w:val="00306DBF"/>
    <w:rsid w:val="00307D9E"/>
    <w:rsid w:val="00311732"/>
    <w:rsid w:val="00313B93"/>
    <w:rsid w:val="00314971"/>
    <w:rsid w:val="00314C98"/>
    <w:rsid w:val="00316332"/>
    <w:rsid w:val="0031656E"/>
    <w:rsid w:val="003165B9"/>
    <w:rsid w:val="00316C42"/>
    <w:rsid w:val="00320381"/>
    <w:rsid w:val="0032278E"/>
    <w:rsid w:val="00325307"/>
    <w:rsid w:val="003268B1"/>
    <w:rsid w:val="00330A18"/>
    <w:rsid w:val="0033232A"/>
    <w:rsid w:val="003363AD"/>
    <w:rsid w:val="00341064"/>
    <w:rsid w:val="003413B7"/>
    <w:rsid w:val="00342CA8"/>
    <w:rsid w:val="003449BF"/>
    <w:rsid w:val="003509D5"/>
    <w:rsid w:val="00350ACE"/>
    <w:rsid w:val="00353986"/>
    <w:rsid w:val="00354477"/>
    <w:rsid w:val="0035571C"/>
    <w:rsid w:val="0035593C"/>
    <w:rsid w:val="00356D70"/>
    <w:rsid w:val="00360F83"/>
    <w:rsid w:val="00363286"/>
    <w:rsid w:val="00363A2E"/>
    <w:rsid w:val="00364169"/>
    <w:rsid w:val="00364CA1"/>
    <w:rsid w:val="00370B8B"/>
    <w:rsid w:val="00371378"/>
    <w:rsid w:val="00371CBD"/>
    <w:rsid w:val="003720BF"/>
    <w:rsid w:val="00372302"/>
    <w:rsid w:val="003724A2"/>
    <w:rsid w:val="00373E9D"/>
    <w:rsid w:val="00375670"/>
    <w:rsid w:val="003756CE"/>
    <w:rsid w:val="00375B33"/>
    <w:rsid w:val="0037620F"/>
    <w:rsid w:val="003767F9"/>
    <w:rsid w:val="003769D7"/>
    <w:rsid w:val="00376AEF"/>
    <w:rsid w:val="003777A5"/>
    <w:rsid w:val="00380762"/>
    <w:rsid w:val="00385B4D"/>
    <w:rsid w:val="003871C4"/>
    <w:rsid w:val="00387218"/>
    <w:rsid w:val="0039057A"/>
    <w:rsid w:val="00391FAD"/>
    <w:rsid w:val="003935D6"/>
    <w:rsid w:val="00393669"/>
    <w:rsid w:val="00394D20"/>
    <w:rsid w:val="00395CFF"/>
    <w:rsid w:val="003A084A"/>
    <w:rsid w:val="003A08D3"/>
    <w:rsid w:val="003A0A5C"/>
    <w:rsid w:val="003A25DC"/>
    <w:rsid w:val="003A5DC0"/>
    <w:rsid w:val="003A7004"/>
    <w:rsid w:val="003B025E"/>
    <w:rsid w:val="003B2393"/>
    <w:rsid w:val="003B253E"/>
    <w:rsid w:val="003B3032"/>
    <w:rsid w:val="003B477E"/>
    <w:rsid w:val="003B727E"/>
    <w:rsid w:val="003B7929"/>
    <w:rsid w:val="003B79BC"/>
    <w:rsid w:val="003C0213"/>
    <w:rsid w:val="003C05F4"/>
    <w:rsid w:val="003C0DDA"/>
    <w:rsid w:val="003C0DE4"/>
    <w:rsid w:val="003C119F"/>
    <w:rsid w:val="003C379C"/>
    <w:rsid w:val="003C3CF2"/>
    <w:rsid w:val="003C4C4E"/>
    <w:rsid w:val="003C4F6D"/>
    <w:rsid w:val="003C58A7"/>
    <w:rsid w:val="003C5FAD"/>
    <w:rsid w:val="003C6998"/>
    <w:rsid w:val="003D1DA8"/>
    <w:rsid w:val="003D1E40"/>
    <w:rsid w:val="003D3303"/>
    <w:rsid w:val="003D3462"/>
    <w:rsid w:val="003D4617"/>
    <w:rsid w:val="003D48B1"/>
    <w:rsid w:val="003D75A9"/>
    <w:rsid w:val="003E3B1A"/>
    <w:rsid w:val="003E3D8F"/>
    <w:rsid w:val="003E44E8"/>
    <w:rsid w:val="003E5570"/>
    <w:rsid w:val="003E6C9C"/>
    <w:rsid w:val="003F04E4"/>
    <w:rsid w:val="003F1972"/>
    <w:rsid w:val="003F25B7"/>
    <w:rsid w:val="003F31CE"/>
    <w:rsid w:val="003F4247"/>
    <w:rsid w:val="003F7388"/>
    <w:rsid w:val="00400EA5"/>
    <w:rsid w:val="00402C5B"/>
    <w:rsid w:val="004045CE"/>
    <w:rsid w:val="00404D96"/>
    <w:rsid w:val="0040515A"/>
    <w:rsid w:val="00405413"/>
    <w:rsid w:val="00405652"/>
    <w:rsid w:val="00410E45"/>
    <w:rsid w:val="00411456"/>
    <w:rsid w:val="00412471"/>
    <w:rsid w:val="00412553"/>
    <w:rsid w:val="00412786"/>
    <w:rsid w:val="00413275"/>
    <w:rsid w:val="00413DA6"/>
    <w:rsid w:val="00413E43"/>
    <w:rsid w:val="00413F15"/>
    <w:rsid w:val="00415B31"/>
    <w:rsid w:val="00416BE4"/>
    <w:rsid w:val="0041709E"/>
    <w:rsid w:val="00421B9D"/>
    <w:rsid w:val="004222B2"/>
    <w:rsid w:val="004225D4"/>
    <w:rsid w:val="00422EE4"/>
    <w:rsid w:val="00424717"/>
    <w:rsid w:val="004258BF"/>
    <w:rsid w:val="00430597"/>
    <w:rsid w:val="00433181"/>
    <w:rsid w:val="00435224"/>
    <w:rsid w:val="00436E78"/>
    <w:rsid w:val="004376EF"/>
    <w:rsid w:val="00440218"/>
    <w:rsid w:val="00442505"/>
    <w:rsid w:val="0044335E"/>
    <w:rsid w:val="00444652"/>
    <w:rsid w:val="0044516F"/>
    <w:rsid w:val="004473CA"/>
    <w:rsid w:val="00450007"/>
    <w:rsid w:val="00451007"/>
    <w:rsid w:val="00451477"/>
    <w:rsid w:val="00453746"/>
    <w:rsid w:val="00454887"/>
    <w:rsid w:val="00454FA9"/>
    <w:rsid w:val="00455491"/>
    <w:rsid w:val="00456DEE"/>
    <w:rsid w:val="00463244"/>
    <w:rsid w:val="004639C1"/>
    <w:rsid w:val="00472174"/>
    <w:rsid w:val="00474412"/>
    <w:rsid w:val="00474527"/>
    <w:rsid w:val="00474B42"/>
    <w:rsid w:val="00476605"/>
    <w:rsid w:val="00476645"/>
    <w:rsid w:val="00477372"/>
    <w:rsid w:val="00477CE5"/>
    <w:rsid w:val="00481BF4"/>
    <w:rsid w:val="00481E00"/>
    <w:rsid w:val="00482E92"/>
    <w:rsid w:val="00483A66"/>
    <w:rsid w:val="00485389"/>
    <w:rsid w:val="00487AF5"/>
    <w:rsid w:val="0049153D"/>
    <w:rsid w:val="00493204"/>
    <w:rsid w:val="00493775"/>
    <w:rsid w:val="0049485C"/>
    <w:rsid w:val="004958FC"/>
    <w:rsid w:val="00496788"/>
    <w:rsid w:val="00497EE3"/>
    <w:rsid w:val="004A02BC"/>
    <w:rsid w:val="004A1429"/>
    <w:rsid w:val="004A1E4F"/>
    <w:rsid w:val="004A4144"/>
    <w:rsid w:val="004A4A7E"/>
    <w:rsid w:val="004A55B4"/>
    <w:rsid w:val="004B03CD"/>
    <w:rsid w:val="004B1320"/>
    <w:rsid w:val="004B2C3D"/>
    <w:rsid w:val="004B32A1"/>
    <w:rsid w:val="004B37E6"/>
    <w:rsid w:val="004B4FC2"/>
    <w:rsid w:val="004B5191"/>
    <w:rsid w:val="004B75E2"/>
    <w:rsid w:val="004C1275"/>
    <w:rsid w:val="004C18E6"/>
    <w:rsid w:val="004C29B3"/>
    <w:rsid w:val="004C3D35"/>
    <w:rsid w:val="004C415F"/>
    <w:rsid w:val="004C51A2"/>
    <w:rsid w:val="004C59D2"/>
    <w:rsid w:val="004C646D"/>
    <w:rsid w:val="004C6CD4"/>
    <w:rsid w:val="004C7E1B"/>
    <w:rsid w:val="004D03D7"/>
    <w:rsid w:val="004D29B4"/>
    <w:rsid w:val="004D4B48"/>
    <w:rsid w:val="004D50C6"/>
    <w:rsid w:val="004D55B3"/>
    <w:rsid w:val="004D5D28"/>
    <w:rsid w:val="004D65BF"/>
    <w:rsid w:val="004D7DFD"/>
    <w:rsid w:val="004D7E73"/>
    <w:rsid w:val="004E4E25"/>
    <w:rsid w:val="004E70F3"/>
    <w:rsid w:val="004E71E5"/>
    <w:rsid w:val="004E7A7A"/>
    <w:rsid w:val="004F1528"/>
    <w:rsid w:val="004F1ED7"/>
    <w:rsid w:val="004F25F2"/>
    <w:rsid w:val="004F261B"/>
    <w:rsid w:val="004F5CCC"/>
    <w:rsid w:val="0050138A"/>
    <w:rsid w:val="00501969"/>
    <w:rsid w:val="005031D9"/>
    <w:rsid w:val="00503D38"/>
    <w:rsid w:val="0050431C"/>
    <w:rsid w:val="005065DF"/>
    <w:rsid w:val="005068DD"/>
    <w:rsid w:val="005076B0"/>
    <w:rsid w:val="005078B6"/>
    <w:rsid w:val="00507D48"/>
    <w:rsid w:val="00507FCF"/>
    <w:rsid w:val="00510B31"/>
    <w:rsid w:val="00511F78"/>
    <w:rsid w:val="00511FE9"/>
    <w:rsid w:val="00512475"/>
    <w:rsid w:val="005132CC"/>
    <w:rsid w:val="005162F4"/>
    <w:rsid w:val="00520D86"/>
    <w:rsid w:val="00520F4C"/>
    <w:rsid w:val="0052126A"/>
    <w:rsid w:val="00521DAB"/>
    <w:rsid w:val="00524C28"/>
    <w:rsid w:val="00527A1E"/>
    <w:rsid w:val="00532763"/>
    <w:rsid w:val="00532F00"/>
    <w:rsid w:val="00533D62"/>
    <w:rsid w:val="00535F8D"/>
    <w:rsid w:val="00536C63"/>
    <w:rsid w:val="00540571"/>
    <w:rsid w:val="00540FD4"/>
    <w:rsid w:val="00541534"/>
    <w:rsid w:val="005421F1"/>
    <w:rsid w:val="00544868"/>
    <w:rsid w:val="005448ED"/>
    <w:rsid w:val="005449BA"/>
    <w:rsid w:val="005458E2"/>
    <w:rsid w:val="005507F0"/>
    <w:rsid w:val="00550851"/>
    <w:rsid w:val="00550BDF"/>
    <w:rsid w:val="00551B2B"/>
    <w:rsid w:val="005522BF"/>
    <w:rsid w:val="0055247C"/>
    <w:rsid w:val="00553CB2"/>
    <w:rsid w:val="00561766"/>
    <w:rsid w:val="0056195A"/>
    <w:rsid w:val="0057021A"/>
    <w:rsid w:val="0057218D"/>
    <w:rsid w:val="00572474"/>
    <w:rsid w:val="00574882"/>
    <w:rsid w:val="00574AE5"/>
    <w:rsid w:val="00580C9B"/>
    <w:rsid w:val="00581B32"/>
    <w:rsid w:val="005843CF"/>
    <w:rsid w:val="005857F8"/>
    <w:rsid w:val="00585B52"/>
    <w:rsid w:val="00586ACA"/>
    <w:rsid w:val="005875B7"/>
    <w:rsid w:val="00591B2F"/>
    <w:rsid w:val="0059273B"/>
    <w:rsid w:val="00593A1B"/>
    <w:rsid w:val="00593A75"/>
    <w:rsid w:val="00594414"/>
    <w:rsid w:val="005946C9"/>
    <w:rsid w:val="00595874"/>
    <w:rsid w:val="00596333"/>
    <w:rsid w:val="00596BC8"/>
    <w:rsid w:val="00597B62"/>
    <w:rsid w:val="00597CAB"/>
    <w:rsid w:val="005A0600"/>
    <w:rsid w:val="005A07CF"/>
    <w:rsid w:val="005A0DA4"/>
    <w:rsid w:val="005A34E4"/>
    <w:rsid w:val="005A3EC1"/>
    <w:rsid w:val="005A4C36"/>
    <w:rsid w:val="005A7B47"/>
    <w:rsid w:val="005B0F56"/>
    <w:rsid w:val="005B1494"/>
    <w:rsid w:val="005B14F7"/>
    <w:rsid w:val="005B1608"/>
    <w:rsid w:val="005B45E8"/>
    <w:rsid w:val="005B4F05"/>
    <w:rsid w:val="005B5777"/>
    <w:rsid w:val="005B6664"/>
    <w:rsid w:val="005B6D7C"/>
    <w:rsid w:val="005B7347"/>
    <w:rsid w:val="005C1474"/>
    <w:rsid w:val="005C3393"/>
    <w:rsid w:val="005C3BA4"/>
    <w:rsid w:val="005C4234"/>
    <w:rsid w:val="005C5EBE"/>
    <w:rsid w:val="005C636C"/>
    <w:rsid w:val="005C6F68"/>
    <w:rsid w:val="005D09CC"/>
    <w:rsid w:val="005D156B"/>
    <w:rsid w:val="005D16F6"/>
    <w:rsid w:val="005D205F"/>
    <w:rsid w:val="005D212D"/>
    <w:rsid w:val="005D2185"/>
    <w:rsid w:val="005D33BB"/>
    <w:rsid w:val="005D3601"/>
    <w:rsid w:val="005D3934"/>
    <w:rsid w:val="005D429F"/>
    <w:rsid w:val="005D4A80"/>
    <w:rsid w:val="005D6752"/>
    <w:rsid w:val="005D714E"/>
    <w:rsid w:val="005E0955"/>
    <w:rsid w:val="005E1B66"/>
    <w:rsid w:val="005E2068"/>
    <w:rsid w:val="005E40CC"/>
    <w:rsid w:val="005E6181"/>
    <w:rsid w:val="005E6AFF"/>
    <w:rsid w:val="005E7D87"/>
    <w:rsid w:val="005F0029"/>
    <w:rsid w:val="005F6565"/>
    <w:rsid w:val="005F76C3"/>
    <w:rsid w:val="00601F71"/>
    <w:rsid w:val="006072B3"/>
    <w:rsid w:val="006073B7"/>
    <w:rsid w:val="00607549"/>
    <w:rsid w:val="00610A2B"/>
    <w:rsid w:val="006113C5"/>
    <w:rsid w:val="00611641"/>
    <w:rsid w:val="00617287"/>
    <w:rsid w:val="00617566"/>
    <w:rsid w:val="00617885"/>
    <w:rsid w:val="00617C46"/>
    <w:rsid w:val="00617DAB"/>
    <w:rsid w:val="00620041"/>
    <w:rsid w:val="0062079D"/>
    <w:rsid w:val="006211FC"/>
    <w:rsid w:val="006247EB"/>
    <w:rsid w:val="006255B3"/>
    <w:rsid w:val="006256ED"/>
    <w:rsid w:val="006278B3"/>
    <w:rsid w:val="00631927"/>
    <w:rsid w:val="00631DE1"/>
    <w:rsid w:val="00633CBB"/>
    <w:rsid w:val="00635F1A"/>
    <w:rsid w:val="00636D0B"/>
    <w:rsid w:val="00640A3E"/>
    <w:rsid w:val="0064337C"/>
    <w:rsid w:val="006437BC"/>
    <w:rsid w:val="00644FEF"/>
    <w:rsid w:val="00646989"/>
    <w:rsid w:val="00646B3E"/>
    <w:rsid w:val="00647294"/>
    <w:rsid w:val="00651C8E"/>
    <w:rsid w:val="00652CDE"/>
    <w:rsid w:val="00653FD7"/>
    <w:rsid w:val="006542E1"/>
    <w:rsid w:val="0065473D"/>
    <w:rsid w:val="0065608C"/>
    <w:rsid w:val="00657212"/>
    <w:rsid w:val="0066007D"/>
    <w:rsid w:val="00660280"/>
    <w:rsid w:val="0066256D"/>
    <w:rsid w:val="006639D0"/>
    <w:rsid w:val="00665BE1"/>
    <w:rsid w:val="0066666A"/>
    <w:rsid w:val="00666C18"/>
    <w:rsid w:val="00667D09"/>
    <w:rsid w:val="0067005D"/>
    <w:rsid w:val="00672226"/>
    <w:rsid w:val="006758C3"/>
    <w:rsid w:val="00676315"/>
    <w:rsid w:val="006805C2"/>
    <w:rsid w:val="00682CFE"/>
    <w:rsid w:val="00684EED"/>
    <w:rsid w:val="00686284"/>
    <w:rsid w:val="00686609"/>
    <w:rsid w:val="00686E77"/>
    <w:rsid w:val="00686FD4"/>
    <w:rsid w:val="00687DE8"/>
    <w:rsid w:val="00691706"/>
    <w:rsid w:val="00691FA1"/>
    <w:rsid w:val="00693253"/>
    <w:rsid w:val="006A12D8"/>
    <w:rsid w:val="006A27B2"/>
    <w:rsid w:val="006A3D41"/>
    <w:rsid w:val="006A4382"/>
    <w:rsid w:val="006A4388"/>
    <w:rsid w:val="006A44DE"/>
    <w:rsid w:val="006A4A5B"/>
    <w:rsid w:val="006A51FA"/>
    <w:rsid w:val="006A53AC"/>
    <w:rsid w:val="006A552B"/>
    <w:rsid w:val="006A6755"/>
    <w:rsid w:val="006A6757"/>
    <w:rsid w:val="006A68B1"/>
    <w:rsid w:val="006A73CD"/>
    <w:rsid w:val="006B10CF"/>
    <w:rsid w:val="006B1115"/>
    <w:rsid w:val="006B17B5"/>
    <w:rsid w:val="006B4637"/>
    <w:rsid w:val="006B629D"/>
    <w:rsid w:val="006B6887"/>
    <w:rsid w:val="006C0B7B"/>
    <w:rsid w:val="006C12E4"/>
    <w:rsid w:val="006C1A77"/>
    <w:rsid w:val="006C2E2D"/>
    <w:rsid w:val="006C33A5"/>
    <w:rsid w:val="006C5453"/>
    <w:rsid w:val="006C7DA1"/>
    <w:rsid w:val="006D2908"/>
    <w:rsid w:val="006D7915"/>
    <w:rsid w:val="006E0335"/>
    <w:rsid w:val="006E09D3"/>
    <w:rsid w:val="006E1078"/>
    <w:rsid w:val="006E22BF"/>
    <w:rsid w:val="006E2B57"/>
    <w:rsid w:val="006E4BB5"/>
    <w:rsid w:val="006E5BAC"/>
    <w:rsid w:val="006E6220"/>
    <w:rsid w:val="006E7166"/>
    <w:rsid w:val="006E74E1"/>
    <w:rsid w:val="006E7538"/>
    <w:rsid w:val="006F01C0"/>
    <w:rsid w:val="006F2969"/>
    <w:rsid w:val="006F4050"/>
    <w:rsid w:val="006F434D"/>
    <w:rsid w:val="006F518C"/>
    <w:rsid w:val="006F54FA"/>
    <w:rsid w:val="006F5DB8"/>
    <w:rsid w:val="006F5F3B"/>
    <w:rsid w:val="006F71C1"/>
    <w:rsid w:val="0070191C"/>
    <w:rsid w:val="0070204C"/>
    <w:rsid w:val="0070331F"/>
    <w:rsid w:val="00704CF1"/>
    <w:rsid w:val="0070527C"/>
    <w:rsid w:val="007066B4"/>
    <w:rsid w:val="00706CFF"/>
    <w:rsid w:val="00707024"/>
    <w:rsid w:val="0070735B"/>
    <w:rsid w:val="00707D25"/>
    <w:rsid w:val="0071163B"/>
    <w:rsid w:val="00712520"/>
    <w:rsid w:val="00712E8F"/>
    <w:rsid w:val="007156C9"/>
    <w:rsid w:val="0071723E"/>
    <w:rsid w:val="00720075"/>
    <w:rsid w:val="007202CC"/>
    <w:rsid w:val="0072052E"/>
    <w:rsid w:val="00722AFE"/>
    <w:rsid w:val="00723641"/>
    <w:rsid w:val="00723F23"/>
    <w:rsid w:val="00725292"/>
    <w:rsid w:val="00727524"/>
    <w:rsid w:val="007279C2"/>
    <w:rsid w:val="007306BD"/>
    <w:rsid w:val="0073245A"/>
    <w:rsid w:val="0073292F"/>
    <w:rsid w:val="00732F5F"/>
    <w:rsid w:val="00733230"/>
    <w:rsid w:val="00734157"/>
    <w:rsid w:val="007344D0"/>
    <w:rsid w:val="00734D55"/>
    <w:rsid w:val="00735941"/>
    <w:rsid w:val="00735B7C"/>
    <w:rsid w:val="00740753"/>
    <w:rsid w:val="00743D45"/>
    <w:rsid w:val="00744CFA"/>
    <w:rsid w:val="007453D4"/>
    <w:rsid w:val="00745E23"/>
    <w:rsid w:val="00746EC1"/>
    <w:rsid w:val="00747D28"/>
    <w:rsid w:val="007503D8"/>
    <w:rsid w:val="00750E71"/>
    <w:rsid w:val="0075216A"/>
    <w:rsid w:val="007530CC"/>
    <w:rsid w:val="007536EE"/>
    <w:rsid w:val="00753B2C"/>
    <w:rsid w:val="00753F5C"/>
    <w:rsid w:val="00755438"/>
    <w:rsid w:val="00755E13"/>
    <w:rsid w:val="007566B7"/>
    <w:rsid w:val="00760CDE"/>
    <w:rsid w:val="00761D26"/>
    <w:rsid w:val="00761FC3"/>
    <w:rsid w:val="007640F3"/>
    <w:rsid w:val="00764728"/>
    <w:rsid w:val="0076598B"/>
    <w:rsid w:val="00765DB8"/>
    <w:rsid w:val="00766714"/>
    <w:rsid w:val="007669A7"/>
    <w:rsid w:val="00766FED"/>
    <w:rsid w:val="00767246"/>
    <w:rsid w:val="00767BAF"/>
    <w:rsid w:val="00770240"/>
    <w:rsid w:val="0077028E"/>
    <w:rsid w:val="00771044"/>
    <w:rsid w:val="00771FC2"/>
    <w:rsid w:val="0077396A"/>
    <w:rsid w:val="00775A76"/>
    <w:rsid w:val="00781BFD"/>
    <w:rsid w:val="00783107"/>
    <w:rsid w:val="0078336F"/>
    <w:rsid w:val="0078489D"/>
    <w:rsid w:val="007906A8"/>
    <w:rsid w:val="00790C73"/>
    <w:rsid w:val="00791174"/>
    <w:rsid w:val="007911E7"/>
    <w:rsid w:val="0079122D"/>
    <w:rsid w:val="00793457"/>
    <w:rsid w:val="00795529"/>
    <w:rsid w:val="00795684"/>
    <w:rsid w:val="007A01D4"/>
    <w:rsid w:val="007A05C7"/>
    <w:rsid w:val="007A1F6D"/>
    <w:rsid w:val="007A34A8"/>
    <w:rsid w:val="007A3A47"/>
    <w:rsid w:val="007A43EE"/>
    <w:rsid w:val="007A75BE"/>
    <w:rsid w:val="007B046C"/>
    <w:rsid w:val="007B08EB"/>
    <w:rsid w:val="007B149D"/>
    <w:rsid w:val="007B3BB1"/>
    <w:rsid w:val="007B4142"/>
    <w:rsid w:val="007B45F3"/>
    <w:rsid w:val="007B4E0E"/>
    <w:rsid w:val="007B586E"/>
    <w:rsid w:val="007B592C"/>
    <w:rsid w:val="007B5E29"/>
    <w:rsid w:val="007B6183"/>
    <w:rsid w:val="007B7138"/>
    <w:rsid w:val="007C0795"/>
    <w:rsid w:val="007C1783"/>
    <w:rsid w:val="007C28E1"/>
    <w:rsid w:val="007C2968"/>
    <w:rsid w:val="007C2AE7"/>
    <w:rsid w:val="007C2E0D"/>
    <w:rsid w:val="007C3911"/>
    <w:rsid w:val="007C392C"/>
    <w:rsid w:val="007C4C14"/>
    <w:rsid w:val="007C5375"/>
    <w:rsid w:val="007C75D0"/>
    <w:rsid w:val="007D009D"/>
    <w:rsid w:val="007D0BE2"/>
    <w:rsid w:val="007D0C83"/>
    <w:rsid w:val="007D0F44"/>
    <w:rsid w:val="007D24BD"/>
    <w:rsid w:val="007D5118"/>
    <w:rsid w:val="007E3FA9"/>
    <w:rsid w:val="007E4251"/>
    <w:rsid w:val="007E44AE"/>
    <w:rsid w:val="007E6AFC"/>
    <w:rsid w:val="007E6C4E"/>
    <w:rsid w:val="007E6E58"/>
    <w:rsid w:val="007E70B3"/>
    <w:rsid w:val="007E78AC"/>
    <w:rsid w:val="007F1903"/>
    <w:rsid w:val="007F1AA6"/>
    <w:rsid w:val="007F328A"/>
    <w:rsid w:val="007F35A4"/>
    <w:rsid w:val="007F39B1"/>
    <w:rsid w:val="007F3DAC"/>
    <w:rsid w:val="007F3E53"/>
    <w:rsid w:val="007F4205"/>
    <w:rsid w:val="007F4B5A"/>
    <w:rsid w:val="008002A5"/>
    <w:rsid w:val="00800349"/>
    <w:rsid w:val="00800C4F"/>
    <w:rsid w:val="00801FAD"/>
    <w:rsid w:val="00802897"/>
    <w:rsid w:val="008031AA"/>
    <w:rsid w:val="00803759"/>
    <w:rsid w:val="00804097"/>
    <w:rsid w:val="008041C8"/>
    <w:rsid w:val="00807B5F"/>
    <w:rsid w:val="008108A9"/>
    <w:rsid w:val="008108D9"/>
    <w:rsid w:val="00810F0F"/>
    <w:rsid w:val="0081109F"/>
    <w:rsid w:val="008116B5"/>
    <w:rsid w:val="00811C35"/>
    <w:rsid w:val="00812215"/>
    <w:rsid w:val="008133B4"/>
    <w:rsid w:val="008149C2"/>
    <w:rsid w:val="00815A2C"/>
    <w:rsid w:val="00815AFB"/>
    <w:rsid w:val="0081649C"/>
    <w:rsid w:val="00817D19"/>
    <w:rsid w:val="00820383"/>
    <w:rsid w:val="00821DB6"/>
    <w:rsid w:val="00822F2B"/>
    <w:rsid w:val="00826D27"/>
    <w:rsid w:val="00831E52"/>
    <w:rsid w:val="00832852"/>
    <w:rsid w:val="0083298D"/>
    <w:rsid w:val="0083450C"/>
    <w:rsid w:val="00836C8D"/>
    <w:rsid w:val="00836E64"/>
    <w:rsid w:val="00837E04"/>
    <w:rsid w:val="00840BFF"/>
    <w:rsid w:val="00841B41"/>
    <w:rsid w:val="00841E29"/>
    <w:rsid w:val="0084304D"/>
    <w:rsid w:val="008441C8"/>
    <w:rsid w:val="008447FB"/>
    <w:rsid w:val="008455BF"/>
    <w:rsid w:val="008466C1"/>
    <w:rsid w:val="00846DB6"/>
    <w:rsid w:val="008500D4"/>
    <w:rsid w:val="00851318"/>
    <w:rsid w:val="00851423"/>
    <w:rsid w:val="00857B23"/>
    <w:rsid w:val="00860846"/>
    <w:rsid w:val="008609B9"/>
    <w:rsid w:val="00863ABC"/>
    <w:rsid w:val="008655AD"/>
    <w:rsid w:val="00866083"/>
    <w:rsid w:val="00867086"/>
    <w:rsid w:val="008711ED"/>
    <w:rsid w:val="008717A7"/>
    <w:rsid w:val="00873D90"/>
    <w:rsid w:val="00874630"/>
    <w:rsid w:val="00875A6B"/>
    <w:rsid w:val="00877FDF"/>
    <w:rsid w:val="008821EE"/>
    <w:rsid w:val="00883483"/>
    <w:rsid w:val="00883ACA"/>
    <w:rsid w:val="00883D3A"/>
    <w:rsid w:val="008856C0"/>
    <w:rsid w:val="00885F48"/>
    <w:rsid w:val="0088700C"/>
    <w:rsid w:val="008873DA"/>
    <w:rsid w:val="008932CD"/>
    <w:rsid w:val="00893C30"/>
    <w:rsid w:val="00894C55"/>
    <w:rsid w:val="008A00E8"/>
    <w:rsid w:val="008A0D4D"/>
    <w:rsid w:val="008A108E"/>
    <w:rsid w:val="008A2216"/>
    <w:rsid w:val="008A4581"/>
    <w:rsid w:val="008B0796"/>
    <w:rsid w:val="008B1339"/>
    <w:rsid w:val="008B3A67"/>
    <w:rsid w:val="008B4399"/>
    <w:rsid w:val="008B4A24"/>
    <w:rsid w:val="008B4AEE"/>
    <w:rsid w:val="008B55F0"/>
    <w:rsid w:val="008B6372"/>
    <w:rsid w:val="008C01A2"/>
    <w:rsid w:val="008C24D4"/>
    <w:rsid w:val="008C2692"/>
    <w:rsid w:val="008C2D65"/>
    <w:rsid w:val="008C500C"/>
    <w:rsid w:val="008C6B83"/>
    <w:rsid w:val="008C7C10"/>
    <w:rsid w:val="008D1E3B"/>
    <w:rsid w:val="008D4336"/>
    <w:rsid w:val="008D4E35"/>
    <w:rsid w:val="008D5F96"/>
    <w:rsid w:val="008D72B3"/>
    <w:rsid w:val="008E1D74"/>
    <w:rsid w:val="008E31F3"/>
    <w:rsid w:val="008E510B"/>
    <w:rsid w:val="008E77CC"/>
    <w:rsid w:val="008E7C50"/>
    <w:rsid w:val="008F04B1"/>
    <w:rsid w:val="008F428E"/>
    <w:rsid w:val="008F58CD"/>
    <w:rsid w:val="008F71FF"/>
    <w:rsid w:val="008F7272"/>
    <w:rsid w:val="008F78A5"/>
    <w:rsid w:val="009004FB"/>
    <w:rsid w:val="00903DC8"/>
    <w:rsid w:val="009060F9"/>
    <w:rsid w:val="00906CFC"/>
    <w:rsid w:val="00907C36"/>
    <w:rsid w:val="00910880"/>
    <w:rsid w:val="00910C0A"/>
    <w:rsid w:val="00910C8F"/>
    <w:rsid w:val="00911511"/>
    <w:rsid w:val="00912204"/>
    <w:rsid w:val="00913A5C"/>
    <w:rsid w:val="00916EA3"/>
    <w:rsid w:val="00917547"/>
    <w:rsid w:val="0091798A"/>
    <w:rsid w:val="00917C1B"/>
    <w:rsid w:val="00920C32"/>
    <w:rsid w:val="00921B0E"/>
    <w:rsid w:val="00923AA1"/>
    <w:rsid w:val="00923CA6"/>
    <w:rsid w:val="009248A9"/>
    <w:rsid w:val="00926154"/>
    <w:rsid w:val="009268C4"/>
    <w:rsid w:val="009270AE"/>
    <w:rsid w:val="009270E4"/>
    <w:rsid w:val="0093002E"/>
    <w:rsid w:val="00931356"/>
    <w:rsid w:val="00931D9C"/>
    <w:rsid w:val="009349AF"/>
    <w:rsid w:val="00935EF6"/>
    <w:rsid w:val="00936135"/>
    <w:rsid w:val="0093652B"/>
    <w:rsid w:val="00937B12"/>
    <w:rsid w:val="009408E0"/>
    <w:rsid w:val="00941477"/>
    <w:rsid w:val="009419F6"/>
    <w:rsid w:val="00941B70"/>
    <w:rsid w:val="00943496"/>
    <w:rsid w:val="009439C2"/>
    <w:rsid w:val="00944118"/>
    <w:rsid w:val="00946761"/>
    <w:rsid w:val="00947897"/>
    <w:rsid w:val="009502CB"/>
    <w:rsid w:val="00951844"/>
    <w:rsid w:val="00951F4E"/>
    <w:rsid w:val="00952000"/>
    <w:rsid w:val="0095342C"/>
    <w:rsid w:val="0095348B"/>
    <w:rsid w:val="0095356F"/>
    <w:rsid w:val="00953B4C"/>
    <w:rsid w:val="00954627"/>
    <w:rsid w:val="00955296"/>
    <w:rsid w:val="00956B9B"/>
    <w:rsid w:val="00956D40"/>
    <w:rsid w:val="0095739D"/>
    <w:rsid w:val="00957C2B"/>
    <w:rsid w:val="009601FE"/>
    <w:rsid w:val="009603AE"/>
    <w:rsid w:val="009664B2"/>
    <w:rsid w:val="00966797"/>
    <w:rsid w:val="00966FD5"/>
    <w:rsid w:val="00970495"/>
    <w:rsid w:val="00970F6C"/>
    <w:rsid w:val="00971ECA"/>
    <w:rsid w:val="009733F7"/>
    <w:rsid w:val="00974285"/>
    <w:rsid w:val="00980FE3"/>
    <w:rsid w:val="009814A6"/>
    <w:rsid w:val="00984C9F"/>
    <w:rsid w:val="009959D7"/>
    <w:rsid w:val="00996A3A"/>
    <w:rsid w:val="00997097"/>
    <w:rsid w:val="009A002D"/>
    <w:rsid w:val="009A0402"/>
    <w:rsid w:val="009A1A41"/>
    <w:rsid w:val="009A1D87"/>
    <w:rsid w:val="009A2794"/>
    <w:rsid w:val="009A2C66"/>
    <w:rsid w:val="009A4CFF"/>
    <w:rsid w:val="009A63F9"/>
    <w:rsid w:val="009A71B6"/>
    <w:rsid w:val="009B0E3E"/>
    <w:rsid w:val="009B171B"/>
    <w:rsid w:val="009B2BC8"/>
    <w:rsid w:val="009B30D9"/>
    <w:rsid w:val="009B3BA0"/>
    <w:rsid w:val="009B7ADE"/>
    <w:rsid w:val="009C1326"/>
    <w:rsid w:val="009C1CCA"/>
    <w:rsid w:val="009C403E"/>
    <w:rsid w:val="009C50E9"/>
    <w:rsid w:val="009C6A76"/>
    <w:rsid w:val="009C6C65"/>
    <w:rsid w:val="009C6DF8"/>
    <w:rsid w:val="009C76F0"/>
    <w:rsid w:val="009C7A1F"/>
    <w:rsid w:val="009D0454"/>
    <w:rsid w:val="009D10EA"/>
    <w:rsid w:val="009D12C2"/>
    <w:rsid w:val="009D2C95"/>
    <w:rsid w:val="009D304B"/>
    <w:rsid w:val="009D50E7"/>
    <w:rsid w:val="009D53CC"/>
    <w:rsid w:val="009D6572"/>
    <w:rsid w:val="009D7836"/>
    <w:rsid w:val="009D7B00"/>
    <w:rsid w:val="009E0B5D"/>
    <w:rsid w:val="009E3034"/>
    <w:rsid w:val="009E655F"/>
    <w:rsid w:val="009E7638"/>
    <w:rsid w:val="009E7D71"/>
    <w:rsid w:val="009F066F"/>
    <w:rsid w:val="009F216E"/>
    <w:rsid w:val="009F2B3A"/>
    <w:rsid w:val="009F3867"/>
    <w:rsid w:val="009F4870"/>
    <w:rsid w:val="009F672E"/>
    <w:rsid w:val="009F6DA0"/>
    <w:rsid w:val="00A017C2"/>
    <w:rsid w:val="00A01AEE"/>
    <w:rsid w:val="00A01C33"/>
    <w:rsid w:val="00A02085"/>
    <w:rsid w:val="00A02181"/>
    <w:rsid w:val="00A02479"/>
    <w:rsid w:val="00A07362"/>
    <w:rsid w:val="00A075CA"/>
    <w:rsid w:val="00A113BA"/>
    <w:rsid w:val="00A130CA"/>
    <w:rsid w:val="00A13E6A"/>
    <w:rsid w:val="00A14498"/>
    <w:rsid w:val="00A14BC5"/>
    <w:rsid w:val="00A1700A"/>
    <w:rsid w:val="00A17C2E"/>
    <w:rsid w:val="00A205E8"/>
    <w:rsid w:val="00A219DA"/>
    <w:rsid w:val="00A22930"/>
    <w:rsid w:val="00A22B8E"/>
    <w:rsid w:val="00A23219"/>
    <w:rsid w:val="00A263C1"/>
    <w:rsid w:val="00A266CD"/>
    <w:rsid w:val="00A26E51"/>
    <w:rsid w:val="00A27CDB"/>
    <w:rsid w:val="00A306F6"/>
    <w:rsid w:val="00A30CC6"/>
    <w:rsid w:val="00A32803"/>
    <w:rsid w:val="00A330FC"/>
    <w:rsid w:val="00A341C8"/>
    <w:rsid w:val="00A359CD"/>
    <w:rsid w:val="00A36331"/>
    <w:rsid w:val="00A37480"/>
    <w:rsid w:val="00A37C6D"/>
    <w:rsid w:val="00A37CC1"/>
    <w:rsid w:val="00A40A64"/>
    <w:rsid w:val="00A417E7"/>
    <w:rsid w:val="00A41AC1"/>
    <w:rsid w:val="00A41BA5"/>
    <w:rsid w:val="00A43C56"/>
    <w:rsid w:val="00A43E90"/>
    <w:rsid w:val="00A44519"/>
    <w:rsid w:val="00A4517B"/>
    <w:rsid w:val="00A4591A"/>
    <w:rsid w:val="00A468A3"/>
    <w:rsid w:val="00A46A48"/>
    <w:rsid w:val="00A47022"/>
    <w:rsid w:val="00A5036B"/>
    <w:rsid w:val="00A507F1"/>
    <w:rsid w:val="00A52359"/>
    <w:rsid w:val="00A53215"/>
    <w:rsid w:val="00A5362E"/>
    <w:rsid w:val="00A615F5"/>
    <w:rsid w:val="00A625DD"/>
    <w:rsid w:val="00A665F3"/>
    <w:rsid w:val="00A673DB"/>
    <w:rsid w:val="00A67D32"/>
    <w:rsid w:val="00A7047D"/>
    <w:rsid w:val="00A7081C"/>
    <w:rsid w:val="00A71BCC"/>
    <w:rsid w:val="00A71F86"/>
    <w:rsid w:val="00A730CA"/>
    <w:rsid w:val="00A74483"/>
    <w:rsid w:val="00A76330"/>
    <w:rsid w:val="00A76E40"/>
    <w:rsid w:val="00A771A7"/>
    <w:rsid w:val="00A77D4B"/>
    <w:rsid w:val="00A80C0B"/>
    <w:rsid w:val="00A81792"/>
    <w:rsid w:val="00A81BE1"/>
    <w:rsid w:val="00A820EA"/>
    <w:rsid w:val="00A826CE"/>
    <w:rsid w:val="00A82AA4"/>
    <w:rsid w:val="00A856FB"/>
    <w:rsid w:val="00A913C9"/>
    <w:rsid w:val="00A91A43"/>
    <w:rsid w:val="00A92BF1"/>
    <w:rsid w:val="00A947DE"/>
    <w:rsid w:val="00A9622C"/>
    <w:rsid w:val="00AA10CD"/>
    <w:rsid w:val="00AA13F0"/>
    <w:rsid w:val="00AA1D48"/>
    <w:rsid w:val="00AA2A62"/>
    <w:rsid w:val="00AA5704"/>
    <w:rsid w:val="00AA6F00"/>
    <w:rsid w:val="00AA793C"/>
    <w:rsid w:val="00AB0018"/>
    <w:rsid w:val="00AB05DB"/>
    <w:rsid w:val="00AB08D8"/>
    <w:rsid w:val="00AB4D20"/>
    <w:rsid w:val="00AB559B"/>
    <w:rsid w:val="00AB5CE9"/>
    <w:rsid w:val="00AB6161"/>
    <w:rsid w:val="00AB6626"/>
    <w:rsid w:val="00AB7B73"/>
    <w:rsid w:val="00AC316D"/>
    <w:rsid w:val="00AC39E0"/>
    <w:rsid w:val="00AC3D68"/>
    <w:rsid w:val="00AC4EC3"/>
    <w:rsid w:val="00AC5278"/>
    <w:rsid w:val="00AC6CF2"/>
    <w:rsid w:val="00AC7003"/>
    <w:rsid w:val="00AD0C11"/>
    <w:rsid w:val="00AD3C52"/>
    <w:rsid w:val="00AD4368"/>
    <w:rsid w:val="00AD4667"/>
    <w:rsid w:val="00AD61F9"/>
    <w:rsid w:val="00AD627C"/>
    <w:rsid w:val="00AD62F2"/>
    <w:rsid w:val="00AE0405"/>
    <w:rsid w:val="00AE141E"/>
    <w:rsid w:val="00AE3FF7"/>
    <w:rsid w:val="00AE4B6E"/>
    <w:rsid w:val="00AE5154"/>
    <w:rsid w:val="00AE6070"/>
    <w:rsid w:val="00AF1FCA"/>
    <w:rsid w:val="00AF2D6B"/>
    <w:rsid w:val="00AF39AC"/>
    <w:rsid w:val="00AF4B45"/>
    <w:rsid w:val="00AF4BC7"/>
    <w:rsid w:val="00AF4DDF"/>
    <w:rsid w:val="00AF77D0"/>
    <w:rsid w:val="00B0061E"/>
    <w:rsid w:val="00B01108"/>
    <w:rsid w:val="00B02C04"/>
    <w:rsid w:val="00B0529D"/>
    <w:rsid w:val="00B0543A"/>
    <w:rsid w:val="00B070E7"/>
    <w:rsid w:val="00B07ED2"/>
    <w:rsid w:val="00B135C1"/>
    <w:rsid w:val="00B139D7"/>
    <w:rsid w:val="00B13E77"/>
    <w:rsid w:val="00B163D0"/>
    <w:rsid w:val="00B16533"/>
    <w:rsid w:val="00B17BED"/>
    <w:rsid w:val="00B20004"/>
    <w:rsid w:val="00B2023B"/>
    <w:rsid w:val="00B20FD6"/>
    <w:rsid w:val="00B210B7"/>
    <w:rsid w:val="00B2146D"/>
    <w:rsid w:val="00B224EE"/>
    <w:rsid w:val="00B22BE9"/>
    <w:rsid w:val="00B24094"/>
    <w:rsid w:val="00B25105"/>
    <w:rsid w:val="00B264CB"/>
    <w:rsid w:val="00B30F09"/>
    <w:rsid w:val="00B3126B"/>
    <w:rsid w:val="00B34344"/>
    <w:rsid w:val="00B35197"/>
    <w:rsid w:val="00B35CD6"/>
    <w:rsid w:val="00B35E18"/>
    <w:rsid w:val="00B37446"/>
    <w:rsid w:val="00B3744D"/>
    <w:rsid w:val="00B37FCF"/>
    <w:rsid w:val="00B431DB"/>
    <w:rsid w:val="00B43454"/>
    <w:rsid w:val="00B43C2D"/>
    <w:rsid w:val="00B44463"/>
    <w:rsid w:val="00B44A39"/>
    <w:rsid w:val="00B45041"/>
    <w:rsid w:val="00B46123"/>
    <w:rsid w:val="00B47166"/>
    <w:rsid w:val="00B50534"/>
    <w:rsid w:val="00B51822"/>
    <w:rsid w:val="00B53626"/>
    <w:rsid w:val="00B53E32"/>
    <w:rsid w:val="00B607EA"/>
    <w:rsid w:val="00B641F2"/>
    <w:rsid w:val="00B64993"/>
    <w:rsid w:val="00B659A2"/>
    <w:rsid w:val="00B67103"/>
    <w:rsid w:val="00B672CE"/>
    <w:rsid w:val="00B749C9"/>
    <w:rsid w:val="00B756E4"/>
    <w:rsid w:val="00B7771A"/>
    <w:rsid w:val="00B77FDF"/>
    <w:rsid w:val="00B80AD4"/>
    <w:rsid w:val="00B8343A"/>
    <w:rsid w:val="00B8556A"/>
    <w:rsid w:val="00B85F3F"/>
    <w:rsid w:val="00B87654"/>
    <w:rsid w:val="00B87C6E"/>
    <w:rsid w:val="00B92343"/>
    <w:rsid w:val="00B928D7"/>
    <w:rsid w:val="00B9320B"/>
    <w:rsid w:val="00B9341B"/>
    <w:rsid w:val="00B9444C"/>
    <w:rsid w:val="00B9465F"/>
    <w:rsid w:val="00B94754"/>
    <w:rsid w:val="00B961D0"/>
    <w:rsid w:val="00B967BA"/>
    <w:rsid w:val="00B9718A"/>
    <w:rsid w:val="00B97712"/>
    <w:rsid w:val="00B97B18"/>
    <w:rsid w:val="00B97C75"/>
    <w:rsid w:val="00BA1002"/>
    <w:rsid w:val="00BA1059"/>
    <w:rsid w:val="00BA1276"/>
    <w:rsid w:val="00BA2F24"/>
    <w:rsid w:val="00BA54EB"/>
    <w:rsid w:val="00BA77CE"/>
    <w:rsid w:val="00BB257B"/>
    <w:rsid w:val="00BB5A44"/>
    <w:rsid w:val="00BB6545"/>
    <w:rsid w:val="00BB7D6D"/>
    <w:rsid w:val="00BC0710"/>
    <w:rsid w:val="00BC078E"/>
    <w:rsid w:val="00BC2F55"/>
    <w:rsid w:val="00BC6E06"/>
    <w:rsid w:val="00BC7FBD"/>
    <w:rsid w:val="00BD09EC"/>
    <w:rsid w:val="00BD12FA"/>
    <w:rsid w:val="00BD1ADA"/>
    <w:rsid w:val="00BD3867"/>
    <w:rsid w:val="00BD3F13"/>
    <w:rsid w:val="00BD426B"/>
    <w:rsid w:val="00BD5392"/>
    <w:rsid w:val="00BE0A26"/>
    <w:rsid w:val="00BE0D83"/>
    <w:rsid w:val="00BE1FAA"/>
    <w:rsid w:val="00BE518B"/>
    <w:rsid w:val="00BE5757"/>
    <w:rsid w:val="00BE7532"/>
    <w:rsid w:val="00BE7941"/>
    <w:rsid w:val="00BE7DA0"/>
    <w:rsid w:val="00BF13A8"/>
    <w:rsid w:val="00BF19AC"/>
    <w:rsid w:val="00BF4539"/>
    <w:rsid w:val="00BF586F"/>
    <w:rsid w:val="00BF7E56"/>
    <w:rsid w:val="00C0017B"/>
    <w:rsid w:val="00C010A5"/>
    <w:rsid w:val="00C03A13"/>
    <w:rsid w:val="00C03B5F"/>
    <w:rsid w:val="00C05EB3"/>
    <w:rsid w:val="00C068FC"/>
    <w:rsid w:val="00C103F6"/>
    <w:rsid w:val="00C10F3E"/>
    <w:rsid w:val="00C11342"/>
    <w:rsid w:val="00C119E0"/>
    <w:rsid w:val="00C11CB2"/>
    <w:rsid w:val="00C126A3"/>
    <w:rsid w:val="00C13731"/>
    <w:rsid w:val="00C13A5E"/>
    <w:rsid w:val="00C141A7"/>
    <w:rsid w:val="00C14C5F"/>
    <w:rsid w:val="00C160B0"/>
    <w:rsid w:val="00C16B84"/>
    <w:rsid w:val="00C17634"/>
    <w:rsid w:val="00C20F4D"/>
    <w:rsid w:val="00C214D9"/>
    <w:rsid w:val="00C230AB"/>
    <w:rsid w:val="00C266CA"/>
    <w:rsid w:val="00C26DA0"/>
    <w:rsid w:val="00C27195"/>
    <w:rsid w:val="00C34CD8"/>
    <w:rsid w:val="00C34DE6"/>
    <w:rsid w:val="00C35268"/>
    <w:rsid w:val="00C353E1"/>
    <w:rsid w:val="00C35B00"/>
    <w:rsid w:val="00C35CCB"/>
    <w:rsid w:val="00C362EF"/>
    <w:rsid w:val="00C36BBC"/>
    <w:rsid w:val="00C37003"/>
    <w:rsid w:val="00C37980"/>
    <w:rsid w:val="00C422C4"/>
    <w:rsid w:val="00C429AE"/>
    <w:rsid w:val="00C44DFA"/>
    <w:rsid w:val="00C45218"/>
    <w:rsid w:val="00C45CD4"/>
    <w:rsid w:val="00C47E0C"/>
    <w:rsid w:val="00C50191"/>
    <w:rsid w:val="00C514E3"/>
    <w:rsid w:val="00C5230E"/>
    <w:rsid w:val="00C53D35"/>
    <w:rsid w:val="00C54708"/>
    <w:rsid w:val="00C54873"/>
    <w:rsid w:val="00C55BC8"/>
    <w:rsid w:val="00C566B7"/>
    <w:rsid w:val="00C57957"/>
    <w:rsid w:val="00C57B17"/>
    <w:rsid w:val="00C6152A"/>
    <w:rsid w:val="00C629B9"/>
    <w:rsid w:val="00C62D7B"/>
    <w:rsid w:val="00C6410E"/>
    <w:rsid w:val="00C653AD"/>
    <w:rsid w:val="00C65B8A"/>
    <w:rsid w:val="00C65E03"/>
    <w:rsid w:val="00C66104"/>
    <w:rsid w:val="00C6684C"/>
    <w:rsid w:val="00C66FC2"/>
    <w:rsid w:val="00C670EF"/>
    <w:rsid w:val="00C70220"/>
    <w:rsid w:val="00C719E7"/>
    <w:rsid w:val="00C71A76"/>
    <w:rsid w:val="00C71C8B"/>
    <w:rsid w:val="00C722DD"/>
    <w:rsid w:val="00C729A4"/>
    <w:rsid w:val="00C73A40"/>
    <w:rsid w:val="00C73BA2"/>
    <w:rsid w:val="00C7451A"/>
    <w:rsid w:val="00C749FE"/>
    <w:rsid w:val="00C800C7"/>
    <w:rsid w:val="00C81A42"/>
    <w:rsid w:val="00C826A3"/>
    <w:rsid w:val="00C82B80"/>
    <w:rsid w:val="00C836A3"/>
    <w:rsid w:val="00C85A70"/>
    <w:rsid w:val="00C869D9"/>
    <w:rsid w:val="00C8738F"/>
    <w:rsid w:val="00C914A5"/>
    <w:rsid w:val="00C92268"/>
    <w:rsid w:val="00C929B0"/>
    <w:rsid w:val="00C950B6"/>
    <w:rsid w:val="00CA118A"/>
    <w:rsid w:val="00CA1338"/>
    <w:rsid w:val="00CA1F27"/>
    <w:rsid w:val="00CA2403"/>
    <w:rsid w:val="00CB0005"/>
    <w:rsid w:val="00CB028B"/>
    <w:rsid w:val="00CB0745"/>
    <w:rsid w:val="00CB3C9C"/>
    <w:rsid w:val="00CB5B6C"/>
    <w:rsid w:val="00CB6A0E"/>
    <w:rsid w:val="00CB781C"/>
    <w:rsid w:val="00CB7BC6"/>
    <w:rsid w:val="00CC149F"/>
    <w:rsid w:val="00CC14EA"/>
    <w:rsid w:val="00CC1D6D"/>
    <w:rsid w:val="00CC1DAF"/>
    <w:rsid w:val="00CC3081"/>
    <w:rsid w:val="00CC318E"/>
    <w:rsid w:val="00CC3631"/>
    <w:rsid w:val="00CC37B2"/>
    <w:rsid w:val="00CC4319"/>
    <w:rsid w:val="00CC5A61"/>
    <w:rsid w:val="00CC5E7B"/>
    <w:rsid w:val="00CC6CE1"/>
    <w:rsid w:val="00CD1AE5"/>
    <w:rsid w:val="00CD34B3"/>
    <w:rsid w:val="00CD49E9"/>
    <w:rsid w:val="00CD4AC4"/>
    <w:rsid w:val="00CD57A5"/>
    <w:rsid w:val="00CD7EF3"/>
    <w:rsid w:val="00CE1E1A"/>
    <w:rsid w:val="00CE4942"/>
    <w:rsid w:val="00CE5338"/>
    <w:rsid w:val="00CE5FCA"/>
    <w:rsid w:val="00CF04CD"/>
    <w:rsid w:val="00CF0765"/>
    <w:rsid w:val="00CF19DB"/>
    <w:rsid w:val="00CF3BD4"/>
    <w:rsid w:val="00CF7AE6"/>
    <w:rsid w:val="00D014BB"/>
    <w:rsid w:val="00D01D77"/>
    <w:rsid w:val="00D0397D"/>
    <w:rsid w:val="00D03DA1"/>
    <w:rsid w:val="00D03E16"/>
    <w:rsid w:val="00D056AC"/>
    <w:rsid w:val="00D06338"/>
    <w:rsid w:val="00D07DCC"/>
    <w:rsid w:val="00D100F7"/>
    <w:rsid w:val="00D1088A"/>
    <w:rsid w:val="00D12CA4"/>
    <w:rsid w:val="00D133AB"/>
    <w:rsid w:val="00D13819"/>
    <w:rsid w:val="00D16F74"/>
    <w:rsid w:val="00D17207"/>
    <w:rsid w:val="00D17296"/>
    <w:rsid w:val="00D1740A"/>
    <w:rsid w:val="00D238BA"/>
    <w:rsid w:val="00D24D31"/>
    <w:rsid w:val="00D2626B"/>
    <w:rsid w:val="00D31DFC"/>
    <w:rsid w:val="00D3271D"/>
    <w:rsid w:val="00D3407E"/>
    <w:rsid w:val="00D357DC"/>
    <w:rsid w:val="00D41581"/>
    <w:rsid w:val="00D416FF"/>
    <w:rsid w:val="00D4181F"/>
    <w:rsid w:val="00D41CD2"/>
    <w:rsid w:val="00D41DE4"/>
    <w:rsid w:val="00D43125"/>
    <w:rsid w:val="00D43929"/>
    <w:rsid w:val="00D43F92"/>
    <w:rsid w:val="00D43FCC"/>
    <w:rsid w:val="00D4500D"/>
    <w:rsid w:val="00D46662"/>
    <w:rsid w:val="00D471FD"/>
    <w:rsid w:val="00D50144"/>
    <w:rsid w:val="00D509A1"/>
    <w:rsid w:val="00D50CB7"/>
    <w:rsid w:val="00D53FD6"/>
    <w:rsid w:val="00D54318"/>
    <w:rsid w:val="00D5471F"/>
    <w:rsid w:val="00D54FC8"/>
    <w:rsid w:val="00D55A81"/>
    <w:rsid w:val="00D57A76"/>
    <w:rsid w:val="00D61A4E"/>
    <w:rsid w:val="00D61C73"/>
    <w:rsid w:val="00D61E2D"/>
    <w:rsid w:val="00D61EA0"/>
    <w:rsid w:val="00D6203B"/>
    <w:rsid w:val="00D62E85"/>
    <w:rsid w:val="00D6592E"/>
    <w:rsid w:val="00D6648C"/>
    <w:rsid w:val="00D67D7C"/>
    <w:rsid w:val="00D700B5"/>
    <w:rsid w:val="00D72A7C"/>
    <w:rsid w:val="00D76031"/>
    <w:rsid w:val="00D76C97"/>
    <w:rsid w:val="00D773A4"/>
    <w:rsid w:val="00D77589"/>
    <w:rsid w:val="00D801B1"/>
    <w:rsid w:val="00D81166"/>
    <w:rsid w:val="00D82CD6"/>
    <w:rsid w:val="00D82D4F"/>
    <w:rsid w:val="00D83A40"/>
    <w:rsid w:val="00D84BCA"/>
    <w:rsid w:val="00D85172"/>
    <w:rsid w:val="00D85274"/>
    <w:rsid w:val="00D86D51"/>
    <w:rsid w:val="00D90672"/>
    <w:rsid w:val="00D90CEB"/>
    <w:rsid w:val="00D911BC"/>
    <w:rsid w:val="00D9212C"/>
    <w:rsid w:val="00D93F81"/>
    <w:rsid w:val="00D956F5"/>
    <w:rsid w:val="00DA1CE5"/>
    <w:rsid w:val="00DA3BA8"/>
    <w:rsid w:val="00DA7652"/>
    <w:rsid w:val="00DA7D77"/>
    <w:rsid w:val="00DB4886"/>
    <w:rsid w:val="00DB50DB"/>
    <w:rsid w:val="00DB55E4"/>
    <w:rsid w:val="00DB63E8"/>
    <w:rsid w:val="00DB7D17"/>
    <w:rsid w:val="00DC123B"/>
    <w:rsid w:val="00DC14F4"/>
    <w:rsid w:val="00DC16A5"/>
    <w:rsid w:val="00DC2028"/>
    <w:rsid w:val="00DC2075"/>
    <w:rsid w:val="00DC248E"/>
    <w:rsid w:val="00DC2741"/>
    <w:rsid w:val="00DC2A56"/>
    <w:rsid w:val="00DC3B76"/>
    <w:rsid w:val="00DC43C7"/>
    <w:rsid w:val="00DC43E0"/>
    <w:rsid w:val="00DC459B"/>
    <w:rsid w:val="00DC55E4"/>
    <w:rsid w:val="00DD07BF"/>
    <w:rsid w:val="00DD2570"/>
    <w:rsid w:val="00DD30AF"/>
    <w:rsid w:val="00DD4F12"/>
    <w:rsid w:val="00DD6F05"/>
    <w:rsid w:val="00DD7873"/>
    <w:rsid w:val="00DE0225"/>
    <w:rsid w:val="00DE16CB"/>
    <w:rsid w:val="00DE256C"/>
    <w:rsid w:val="00DE2834"/>
    <w:rsid w:val="00DE3CD8"/>
    <w:rsid w:val="00DE3F41"/>
    <w:rsid w:val="00DE424D"/>
    <w:rsid w:val="00DE476D"/>
    <w:rsid w:val="00DE59ED"/>
    <w:rsid w:val="00DE79AE"/>
    <w:rsid w:val="00DE7B7E"/>
    <w:rsid w:val="00DF09C2"/>
    <w:rsid w:val="00DF0A96"/>
    <w:rsid w:val="00DF1571"/>
    <w:rsid w:val="00DF1785"/>
    <w:rsid w:val="00DF40E3"/>
    <w:rsid w:val="00DF5A51"/>
    <w:rsid w:val="00DF612F"/>
    <w:rsid w:val="00DF7745"/>
    <w:rsid w:val="00DF7832"/>
    <w:rsid w:val="00E041E1"/>
    <w:rsid w:val="00E05691"/>
    <w:rsid w:val="00E060B6"/>
    <w:rsid w:val="00E0689C"/>
    <w:rsid w:val="00E06EE0"/>
    <w:rsid w:val="00E07A71"/>
    <w:rsid w:val="00E12903"/>
    <w:rsid w:val="00E14FCB"/>
    <w:rsid w:val="00E155A6"/>
    <w:rsid w:val="00E15B0B"/>
    <w:rsid w:val="00E17292"/>
    <w:rsid w:val="00E17E4E"/>
    <w:rsid w:val="00E212A3"/>
    <w:rsid w:val="00E21615"/>
    <w:rsid w:val="00E24E4A"/>
    <w:rsid w:val="00E25AC8"/>
    <w:rsid w:val="00E3123D"/>
    <w:rsid w:val="00E32AA7"/>
    <w:rsid w:val="00E33190"/>
    <w:rsid w:val="00E33F34"/>
    <w:rsid w:val="00E34357"/>
    <w:rsid w:val="00E35780"/>
    <w:rsid w:val="00E35B79"/>
    <w:rsid w:val="00E37400"/>
    <w:rsid w:val="00E37EFD"/>
    <w:rsid w:val="00E42159"/>
    <w:rsid w:val="00E42C54"/>
    <w:rsid w:val="00E4310C"/>
    <w:rsid w:val="00E43693"/>
    <w:rsid w:val="00E43A27"/>
    <w:rsid w:val="00E43F87"/>
    <w:rsid w:val="00E45ABE"/>
    <w:rsid w:val="00E45F24"/>
    <w:rsid w:val="00E508DA"/>
    <w:rsid w:val="00E50E7E"/>
    <w:rsid w:val="00E5108F"/>
    <w:rsid w:val="00E51B1D"/>
    <w:rsid w:val="00E52C36"/>
    <w:rsid w:val="00E53671"/>
    <w:rsid w:val="00E54EEC"/>
    <w:rsid w:val="00E551B0"/>
    <w:rsid w:val="00E6149A"/>
    <w:rsid w:val="00E6325B"/>
    <w:rsid w:val="00E63739"/>
    <w:rsid w:val="00E6509E"/>
    <w:rsid w:val="00E71F81"/>
    <w:rsid w:val="00E73DEA"/>
    <w:rsid w:val="00E75E78"/>
    <w:rsid w:val="00E764BC"/>
    <w:rsid w:val="00E76FA3"/>
    <w:rsid w:val="00E828BF"/>
    <w:rsid w:val="00E833ED"/>
    <w:rsid w:val="00E83A2C"/>
    <w:rsid w:val="00E854E1"/>
    <w:rsid w:val="00E8611F"/>
    <w:rsid w:val="00E86C8D"/>
    <w:rsid w:val="00E8747D"/>
    <w:rsid w:val="00E92204"/>
    <w:rsid w:val="00E92980"/>
    <w:rsid w:val="00E92CA8"/>
    <w:rsid w:val="00E93658"/>
    <w:rsid w:val="00E95BAC"/>
    <w:rsid w:val="00E96312"/>
    <w:rsid w:val="00EA645E"/>
    <w:rsid w:val="00EA765A"/>
    <w:rsid w:val="00EA7C92"/>
    <w:rsid w:val="00EB0C6B"/>
    <w:rsid w:val="00EB12B5"/>
    <w:rsid w:val="00EB1E93"/>
    <w:rsid w:val="00EB3D2C"/>
    <w:rsid w:val="00EB5341"/>
    <w:rsid w:val="00EB611B"/>
    <w:rsid w:val="00EB6147"/>
    <w:rsid w:val="00EB6838"/>
    <w:rsid w:val="00EB68FB"/>
    <w:rsid w:val="00EB7F7D"/>
    <w:rsid w:val="00EC0B7F"/>
    <w:rsid w:val="00EC12FE"/>
    <w:rsid w:val="00EC30B9"/>
    <w:rsid w:val="00EC5546"/>
    <w:rsid w:val="00EC5879"/>
    <w:rsid w:val="00EC5955"/>
    <w:rsid w:val="00ED0A32"/>
    <w:rsid w:val="00ED0D0F"/>
    <w:rsid w:val="00ED0EC7"/>
    <w:rsid w:val="00ED1A4E"/>
    <w:rsid w:val="00ED2AE1"/>
    <w:rsid w:val="00ED2D36"/>
    <w:rsid w:val="00ED438A"/>
    <w:rsid w:val="00ED5F69"/>
    <w:rsid w:val="00ED7E01"/>
    <w:rsid w:val="00EE048B"/>
    <w:rsid w:val="00EE10F5"/>
    <w:rsid w:val="00EE2280"/>
    <w:rsid w:val="00EE293F"/>
    <w:rsid w:val="00EE43B1"/>
    <w:rsid w:val="00EE4E94"/>
    <w:rsid w:val="00EE4EFB"/>
    <w:rsid w:val="00EE614E"/>
    <w:rsid w:val="00EE7696"/>
    <w:rsid w:val="00EE7B1C"/>
    <w:rsid w:val="00EF3F55"/>
    <w:rsid w:val="00EF47A3"/>
    <w:rsid w:val="00EF52DB"/>
    <w:rsid w:val="00EF5D18"/>
    <w:rsid w:val="00EF60EB"/>
    <w:rsid w:val="00EF61C0"/>
    <w:rsid w:val="00EF6237"/>
    <w:rsid w:val="00EF692C"/>
    <w:rsid w:val="00F01F5C"/>
    <w:rsid w:val="00F01FDA"/>
    <w:rsid w:val="00F023D7"/>
    <w:rsid w:val="00F029E8"/>
    <w:rsid w:val="00F03CA3"/>
    <w:rsid w:val="00F05C4D"/>
    <w:rsid w:val="00F06019"/>
    <w:rsid w:val="00F0665C"/>
    <w:rsid w:val="00F1174A"/>
    <w:rsid w:val="00F12537"/>
    <w:rsid w:val="00F14927"/>
    <w:rsid w:val="00F1547A"/>
    <w:rsid w:val="00F16907"/>
    <w:rsid w:val="00F16BA0"/>
    <w:rsid w:val="00F1775A"/>
    <w:rsid w:val="00F224E8"/>
    <w:rsid w:val="00F262A0"/>
    <w:rsid w:val="00F30C8F"/>
    <w:rsid w:val="00F31F4C"/>
    <w:rsid w:val="00F3230C"/>
    <w:rsid w:val="00F32DED"/>
    <w:rsid w:val="00F3418A"/>
    <w:rsid w:val="00F35AC1"/>
    <w:rsid w:val="00F3641E"/>
    <w:rsid w:val="00F374C4"/>
    <w:rsid w:val="00F378D9"/>
    <w:rsid w:val="00F46510"/>
    <w:rsid w:val="00F46B0A"/>
    <w:rsid w:val="00F46CC6"/>
    <w:rsid w:val="00F47A09"/>
    <w:rsid w:val="00F47C7B"/>
    <w:rsid w:val="00F52A04"/>
    <w:rsid w:val="00F52CA4"/>
    <w:rsid w:val="00F546D5"/>
    <w:rsid w:val="00F5486A"/>
    <w:rsid w:val="00F558E9"/>
    <w:rsid w:val="00F567E2"/>
    <w:rsid w:val="00F601F1"/>
    <w:rsid w:val="00F61FE0"/>
    <w:rsid w:val="00F64E8A"/>
    <w:rsid w:val="00F65A7B"/>
    <w:rsid w:val="00F70732"/>
    <w:rsid w:val="00F70B29"/>
    <w:rsid w:val="00F715A3"/>
    <w:rsid w:val="00F72156"/>
    <w:rsid w:val="00F7299A"/>
    <w:rsid w:val="00F73262"/>
    <w:rsid w:val="00F734C0"/>
    <w:rsid w:val="00F74D24"/>
    <w:rsid w:val="00F74EC8"/>
    <w:rsid w:val="00F74F5B"/>
    <w:rsid w:val="00F76CC1"/>
    <w:rsid w:val="00F81530"/>
    <w:rsid w:val="00F81FE2"/>
    <w:rsid w:val="00F82925"/>
    <w:rsid w:val="00F82B1F"/>
    <w:rsid w:val="00F82BC3"/>
    <w:rsid w:val="00F83335"/>
    <w:rsid w:val="00F83553"/>
    <w:rsid w:val="00F84D1C"/>
    <w:rsid w:val="00F854AA"/>
    <w:rsid w:val="00F85A6E"/>
    <w:rsid w:val="00F87969"/>
    <w:rsid w:val="00F87D37"/>
    <w:rsid w:val="00F9208D"/>
    <w:rsid w:val="00F92221"/>
    <w:rsid w:val="00F927D8"/>
    <w:rsid w:val="00F92C5E"/>
    <w:rsid w:val="00F96D04"/>
    <w:rsid w:val="00F9786A"/>
    <w:rsid w:val="00F97B54"/>
    <w:rsid w:val="00FA0275"/>
    <w:rsid w:val="00FA15C7"/>
    <w:rsid w:val="00FA18AB"/>
    <w:rsid w:val="00FA20AB"/>
    <w:rsid w:val="00FA3661"/>
    <w:rsid w:val="00FA3BAC"/>
    <w:rsid w:val="00FA41F1"/>
    <w:rsid w:val="00FA515B"/>
    <w:rsid w:val="00FA55B4"/>
    <w:rsid w:val="00FA6206"/>
    <w:rsid w:val="00FA64CE"/>
    <w:rsid w:val="00FA69AA"/>
    <w:rsid w:val="00FA6D65"/>
    <w:rsid w:val="00FA7EE7"/>
    <w:rsid w:val="00FB0946"/>
    <w:rsid w:val="00FB0BFA"/>
    <w:rsid w:val="00FB224B"/>
    <w:rsid w:val="00FB27F6"/>
    <w:rsid w:val="00FB2886"/>
    <w:rsid w:val="00FB3835"/>
    <w:rsid w:val="00FB4252"/>
    <w:rsid w:val="00FB4A0E"/>
    <w:rsid w:val="00FB4E9F"/>
    <w:rsid w:val="00FB4F73"/>
    <w:rsid w:val="00FB67E0"/>
    <w:rsid w:val="00FC053C"/>
    <w:rsid w:val="00FC0D60"/>
    <w:rsid w:val="00FC16F7"/>
    <w:rsid w:val="00FC19A1"/>
    <w:rsid w:val="00FC29F6"/>
    <w:rsid w:val="00FC2EB1"/>
    <w:rsid w:val="00FC4259"/>
    <w:rsid w:val="00FC491C"/>
    <w:rsid w:val="00FC4CCD"/>
    <w:rsid w:val="00FC5EDC"/>
    <w:rsid w:val="00FD1FE9"/>
    <w:rsid w:val="00FD44F2"/>
    <w:rsid w:val="00FD4646"/>
    <w:rsid w:val="00FD4A58"/>
    <w:rsid w:val="00FD4B07"/>
    <w:rsid w:val="00FD5441"/>
    <w:rsid w:val="00FD5BE2"/>
    <w:rsid w:val="00FD61DB"/>
    <w:rsid w:val="00FE0175"/>
    <w:rsid w:val="00FE059B"/>
    <w:rsid w:val="00FE2B5F"/>
    <w:rsid w:val="00FE44B3"/>
    <w:rsid w:val="00FE570A"/>
    <w:rsid w:val="00FF0B10"/>
    <w:rsid w:val="00FF3F69"/>
    <w:rsid w:val="00FF4FA3"/>
    <w:rsid w:val="00FF56AB"/>
    <w:rsid w:val="00FF63BC"/>
    <w:rsid w:val="00FF7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4835C6D3"/>
  <w15:docId w15:val="{52D6A30A-30D6-4ABE-ADB4-33F6FEF2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9"/>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9"/>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9"/>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9"/>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9"/>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9"/>
      </w:numPr>
      <w:spacing w:after="200"/>
      <w:jc w:val="both"/>
    </w:pPr>
    <w:rPr>
      <w:rFonts w:cs="Arial"/>
    </w:rPr>
  </w:style>
  <w:style w:type="paragraph" w:customStyle="1" w:styleId="P3Header1-Clauses">
    <w:name w:val="P3 Header1-Clauses"/>
    <w:basedOn w:val="Header1-Clauses"/>
    <w:pPr>
      <w:numPr>
        <w:ilvl w:val="2"/>
        <w:numId w:val="29"/>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851318"/>
    <w:pPr>
      <w:tabs>
        <w:tab w:val="left" w:pos="480"/>
        <w:tab w:val="right" w:leader="dot" w:pos="8990"/>
      </w:tabs>
      <w:spacing w:before="120"/>
    </w:pPr>
    <w:rPr>
      <w:rFonts w:ascii="Times New Roman Bold" w:hAnsi="Times New Roman Bold"/>
    </w:rPr>
  </w:style>
  <w:style w:type="paragraph" w:styleId="TOC2">
    <w:name w:val="toc 2"/>
    <w:basedOn w:val="Normal"/>
    <w:next w:val="Normal"/>
    <w:uiPriority w:val="39"/>
    <w:rsid w:val="006113C5"/>
    <w:pPr>
      <w:tabs>
        <w:tab w:val="right" w:leader="dot" w:pos="9000"/>
      </w:tabs>
      <w:ind w:left="547" w:hanging="547"/>
    </w:pPr>
    <w:rPr>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uiPriority w:val="99"/>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rsid w:val="002566F0"/>
    <w:pPr>
      <w:jc w:val="center"/>
    </w:pPr>
    <w:rPr>
      <w:b/>
      <w:sz w:val="32"/>
      <w:szCs w:val="32"/>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30"/>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rsid w:val="00CA1338"/>
    <w:pPr>
      <w:ind w:left="480"/>
    </w:pPr>
    <w:rPr>
      <w:szCs w:val="22"/>
    </w:rPr>
  </w:style>
  <w:style w:type="paragraph" w:styleId="TOC4">
    <w:name w:val="toc 4"/>
    <w:basedOn w:val="Normal"/>
    <w:next w:val="Normal"/>
    <w:autoRedefine/>
    <w:uiPriority w:val="39"/>
    <w:pPr>
      <w:ind w:left="720"/>
    </w:pPr>
    <w:rPr>
      <w:rFonts w:asciiTheme="minorHAnsi" w:hAnsiTheme="minorHAnsi"/>
      <w:sz w:val="20"/>
      <w:szCs w:val="20"/>
    </w:rPr>
  </w:style>
  <w:style w:type="paragraph" w:styleId="TOC5">
    <w:name w:val="toc 5"/>
    <w:basedOn w:val="Normal"/>
    <w:next w:val="Normal"/>
    <w:autoRedefine/>
    <w:uiPriority w:val="39"/>
    <w:pPr>
      <w:ind w:left="960"/>
    </w:pPr>
    <w:rPr>
      <w:rFonts w:asciiTheme="minorHAnsi" w:hAnsiTheme="minorHAnsi"/>
      <w:sz w:val="20"/>
      <w:szCs w:val="20"/>
    </w:rPr>
  </w:style>
  <w:style w:type="paragraph" w:styleId="TOC6">
    <w:name w:val="toc 6"/>
    <w:basedOn w:val="Normal"/>
    <w:next w:val="Normal"/>
    <w:autoRedefine/>
    <w:uiPriority w:val="39"/>
    <w:pPr>
      <w:ind w:left="1200"/>
    </w:pPr>
    <w:rPr>
      <w:rFonts w:asciiTheme="minorHAnsi" w:hAnsiTheme="minorHAnsi"/>
      <w:sz w:val="20"/>
      <w:szCs w:val="20"/>
    </w:rPr>
  </w:style>
  <w:style w:type="paragraph" w:styleId="TOC7">
    <w:name w:val="toc 7"/>
    <w:basedOn w:val="Normal"/>
    <w:next w:val="Normal"/>
    <w:autoRedefine/>
    <w:uiPriority w:val="39"/>
    <w:pPr>
      <w:ind w:left="1440"/>
    </w:pPr>
    <w:rPr>
      <w:rFonts w:asciiTheme="minorHAnsi" w:hAnsiTheme="minorHAnsi"/>
      <w:sz w:val="20"/>
      <w:szCs w:val="20"/>
    </w:rPr>
  </w:style>
  <w:style w:type="paragraph" w:styleId="TOC8">
    <w:name w:val="toc 8"/>
    <w:basedOn w:val="Normal"/>
    <w:next w:val="Normal"/>
    <w:autoRedefine/>
    <w:uiPriority w:val="39"/>
    <w:pPr>
      <w:ind w:left="1680"/>
    </w:pPr>
    <w:rPr>
      <w:rFonts w:asciiTheme="minorHAnsi" w:hAnsiTheme="minorHAnsi"/>
      <w:sz w:val="20"/>
      <w:szCs w:val="20"/>
    </w:rPr>
  </w:style>
  <w:style w:type="paragraph" w:styleId="TOC9">
    <w:name w:val="toc 9"/>
    <w:basedOn w:val="Normal"/>
    <w:next w:val="Normal"/>
    <w:autoRedefine/>
    <w:uiPriority w:val="39"/>
    <w:pPr>
      <w:ind w:left="1920"/>
    </w:pPr>
    <w:rPr>
      <w:rFonts w:asciiTheme="minorHAnsi" w:hAnsiTheme="minorHAnsi"/>
      <w:sz w:val="20"/>
      <w:szCs w:val="20"/>
    </w:r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uiPriority w:val="99"/>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31"/>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2F6ECF"/>
    <w:rPr>
      <w:rFonts w:ascii="Arial" w:hAnsi="Arial"/>
    </w:rPr>
  </w:style>
  <w:style w:type="paragraph" w:styleId="ListParagraph">
    <w:name w:val="List Paragraph"/>
    <w:aliases w:val="Citation List,본문(내용),List Paragraph (numbered (a)),Colorful List - Accent 11"/>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link w:val="ClauseSubParaChar"/>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40"/>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clear" w:pos="8990"/>
        <w:tab w:val="right" w:pos="720"/>
        <w:tab w:val="right" w:leader="dot" w:pos="9000"/>
      </w:tabs>
      <w:suppressAutoHyphens/>
      <w:spacing w:before="160"/>
      <w:ind w:left="720" w:right="720" w:hanging="720"/>
      <w:jc w:val="both"/>
    </w:pPr>
    <w:rPr>
      <w:bCs/>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42"/>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noProof/>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47C7B"/>
    <w:pPr>
      <w:pageBreakBefore/>
      <w:numPr>
        <w:numId w:val="65"/>
      </w:numPr>
      <w:spacing w:before="120" w:after="120"/>
      <w:ind w:left="0" w:firstLine="0"/>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421B9D"/>
    <w:rPr>
      <w:rFonts w:ascii="Times New Roman Bold" w:hAnsi="Times New Roman Bold"/>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47C7B"/>
    <w:rPr>
      <w:rFonts w:ascii="Times New Roman Bold" w:hAnsi="Times New Roman Bold"/>
      <w:b/>
      <w:noProof/>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421B9D"/>
    <w:rPr>
      <w:rFonts w:ascii="Times New Roman Bold" w:hAnsi="Times New Roman Bold"/>
      <w:b/>
      <w:noProof/>
      <w:sz w:val="28"/>
    </w:rPr>
  </w:style>
  <w:style w:type="paragraph" w:customStyle="1" w:styleId="SubheaderFinancialCriteria">
    <w:name w:val="Subheader Financial Criteria"/>
    <w:basedOn w:val="Normal"/>
    <w:link w:val="SubheaderFinancialCriteriaChar"/>
    <w:autoRedefine/>
    <w:qFormat/>
    <w:rsid w:val="00D84BCA"/>
    <w:pPr>
      <w:numPr>
        <w:numId w:val="63"/>
      </w:numPr>
      <w:spacing w:after="200"/>
    </w:pPr>
    <w:rPr>
      <w:rFonts w:ascii="Times New Roman Bold" w:hAnsi="Times New Roman Bold"/>
      <w:b/>
      <w:sz w:val="28"/>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D84BCA"/>
    <w:rPr>
      <w:rFonts w:ascii="Times New Roman Bold" w:hAnsi="Times New Roman Bold"/>
      <w:b/>
      <w:noProof/>
      <w:sz w:val="28"/>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noProof w:val="0"/>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noProof w:val="0"/>
    </w:rPr>
  </w:style>
  <w:style w:type="paragraph" w:customStyle="1" w:styleId="Section1Heading">
    <w:name w:val="Section 1 Heading"/>
    <w:basedOn w:val="Subtitle"/>
    <w:qFormat/>
    <w:rsid w:val="002543AF"/>
    <w:rPr>
      <w:noProof w:val="0"/>
    </w:rPr>
  </w:style>
  <w:style w:type="paragraph" w:customStyle="1" w:styleId="Section1-Clauses">
    <w:name w:val="Section 1-Clauses"/>
    <w:basedOn w:val="Sec1-Clauses"/>
    <w:link w:val="Section1-ClausesChar"/>
    <w:rsid w:val="002543AF"/>
    <w:pPr>
      <w:spacing w:before="0" w:after="200"/>
    </w:pPr>
    <w:rPr>
      <w:bCs/>
      <w:noProof w:val="0"/>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noProof w:val="0"/>
      <w:szCs w:val="20"/>
    </w:rPr>
  </w:style>
  <w:style w:type="paragraph" w:customStyle="1" w:styleId="Section8-Section">
    <w:name w:val="Section 8 - Section"/>
    <w:basedOn w:val="Normal"/>
    <w:rsid w:val="00A92BF1"/>
    <w:pPr>
      <w:suppressAutoHyphens/>
      <w:overflowPunct w:val="0"/>
      <w:autoSpaceDE w:val="0"/>
      <w:autoSpaceDN w:val="0"/>
      <w:adjustRightInd w:val="0"/>
      <w:spacing w:before="120" w:after="200"/>
      <w:jc w:val="center"/>
      <w:textAlignment w:val="baseline"/>
    </w:pPr>
    <w:rPr>
      <w:b/>
      <w:noProof w:val="0"/>
      <w:sz w:val="28"/>
      <w:szCs w:val="20"/>
    </w:rPr>
  </w:style>
  <w:style w:type="paragraph" w:customStyle="1" w:styleId="Section10-Heading1">
    <w:name w:val="Section 10 - Heading 1"/>
    <w:basedOn w:val="Normal"/>
    <w:next w:val="Normal"/>
    <w:rsid w:val="006C1A77"/>
    <w:pPr>
      <w:spacing w:before="120" w:after="240"/>
      <w:jc w:val="center"/>
    </w:pPr>
    <w:rPr>
      <w:b/>
      <w:noProof w:val="0"/>
      <w:sz w:val="36"/>
    </w:rPr>
  </w:style>
  <w:style w:type="paragraph" w:customStyle="1" w:styleId="S1-subpara">
    <w:name w:val="S1-sub para"/>
    <w:basedOn w:val="Normal"/>
    <w:link w:val="S1-subparaChar"/>
    <w:rsid w:val="006A6757"/>
    <w:pPr>
      <w:tabs>
        <w:tab w:val="num" w:pos="1296"/>
      </w:tabs>
      <w:spacing w:after="200"/>
      <w:ind w:left="1296" w:hanging="576"/>
      <w:jc w:val="both"/>
    </w:pPr>
    <w:rPr>
      <w:noProof w:val="0"/>
    </w:r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78"/>
      </w:numPr>
      <w:spacing w:before="0" w:after="200"/>
    </w:pPr>
    <w:rPr>
      <w:bCs/>
      <w:noProof w:val="0"/>
    </w:rPr>
  </w:style>
  <w:style w:type="paragraph" w:customStyle="1" w:styleId="ITBh1">
    <w:name w:val="ITB h1"/>
    <w:basedOn w:val="StyleStyleS1-Header1TimesNewRoman14pt1"/>
    <w:link w:val="ITBh1Char"/>
    <w:qFormat/>
    <w:rsid w:val="007F3E53"/>
    <w:rPr>
      <w:noProof w:val="0"/>
    </w:rPr>
  </w:style>
  <w:style w:type="paragraph" w:customStyle="1" w:styleId="ITBh2">
    <w:name w:val="ITB h2"/>
    <w:basedOn w:val="Section1-Clauses"/>
    <w:link w:val="ITBh2Char"/>
    <w:qFormat/>
    <w:rsid w:val="007F3E53"/>
    <w:pPr>
      <w:numPr>
        <w:numId w:val="29"/>
      </w:numPr>
    </w:pPr>
  </w:style>
  <w:style w:type="character" w:customStyle="1" w:styleId="S1-Header1Char">
    <w:name w:val="S1-Header1 Char"/>
    <w:basedOn w:val="DefaultParagraphFont"/>
    <w:link w:val="S1-Header1"/>
    <w:rsid w:val="007F3E53"/>
    <w:rPr>
      <w:b/>
      <w:noProof/>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noProof w:val="0"/>
      <w:sz w:val="32"/>
    </w:rPr>
  </w:style>
  <w:style w:type="paragraph" w:customStyle="1" w:styleId="SPDForm2">
    <w:name w:val="SPD  Form 2"/>
    <w:basedOn w:val="Normal"/>
    <w:qFormat/>
    <w:rsid w:val="008856C0"/>
    <w:pPr>
      <w:spacing w:before="120" w:after="240"/>
      <w:jc w:val="center"/>
    </w:pPr>
    <w:rPr>
      <w:b/>
      <w:noProof w:val="0"/>
      <w:sz w:val="36"/>
      <w:szCs w:val="20"/>
    </w:rPr>
  </w:style>
  <w:style w:type="paragraph" w:customStyle="1" w:styleId="Style5">
    <w:name w:val="Style 5"/>
    <w:basedOn w:val="Normal"/>
    <w:rsid w:val="008856C0"/>
    <w:pPr>
      <w:widowControl w:val="0"/>
      <w:autoSpaceDE w:val="0"/>
      <w:autoSpaceDN w:val="0"/>
      <w:spacing w:line="480" w:lineRule="exact"/>
      <w:jc w:val="center"/>
    </w:pPr>
    <w:rPr>
      <w:noProof w:val="0"/>
    </w:rPr>
  </w:style>
  <w:style w:type="paragraph" w:customStyle="1" w:styleId="Bulletroman">
    <w:name w:val="Bullet roman"/>
    <w:basedOn w:val="ListParagraph"/>
    <w:autoRedefine/>
    <w:qFormat/>
    <w:rsid w:val="003D4617"/>
    <w:pPr>
      <w:numPr>
        <w:numId w:val="85"/>
      </w:numPr>
      <w:spacing w:after="120" w:line="259" w:lineRule="auto"/>
      <w:contextualSpacing w:val="0"/>
    </w:pPr>
    <w:rPr>
      <w:rFonts w:ascii="Calibri" w:eastAsia="Calibri" w:hAnsi="Calibri"/>
      <w:noProof w:val="0"/>
      <w:szCs w:val="22"/>
    </w:rPr>
  </w:style>
  <w:style w:type="paragraph" w:customStyle="1" w:styleId="Bulletabc">
    <w:name w:val="Bullet abc"/>
    <w:basedOn w:val="ListParagraph"/>
    <w:autoRedefine/>
    <w:qFormat/>
    <w:rsid w:val="008856C0"/>
    <w:pPr>
      <w:numPr>
        <w:numId w:val="87"/>
      </w:numPr>
      <w:spacing w:after="120" w:line="259" w:lineRule="auto"/>
      <w:contextualSpacing w:val="0"/>
    </w:pPr>
    <w:rPr>
      <w:rFonts w:ascii="Calibri" w:eastAsia="Calibri" w:hAnsi="Calibri"/>
      <w:noProof w:val="0"/>
      <w:szCs w:val="22"/>
    </w:rPr>
  </w:style>
  <w:style w:type="paragraph" w:customStyle="1" w:styleId="Bulletnumbered">
    <w:name w:val="Bullet numbered"/>
    <w:basedOn w:val="ListParagraph"/>
    <w:autoRedefine/>
    <w:qFormat/>
    <w:rsid w:val="003D4617"/>
    <w:pPr>
      <w:numPr>
        <w:numId w:val="89"/>
      </w:numPr>
      <w:tabs>
        <w:tab w:val="num" w:pos="360"/>
      </w:tabs>
      <w:spacing w:after="120" w:line="259" w:lineRule="auto"/>
      <w:ind w:left="360" w:firstLine="0"/>
      <w:contextualSpacing w:val="0"/>
    </w:pPr>
    <w:rPr>
      <w:rFonts w:asciiTheme="minorHAnsi" w:eastAsiaTheme="minorHAnsi" w:hAnsiTheme="minorHAnsi" w:cstheme="minorBidi"/>
      <w:noProof w:val="0"/>
      <w:szCs w:val="22"/>
    </w:rPr>
  </w:style>
  <w:style w:type="paragraph" w:customStyle="1" w:styleId="Bulletdash4thlevel">
    <w:name w:val="Bullet dash 4th level"/>
    <w:basedOn w:val="ListParagraph"/>
    <w:qFormat/>
    <w:rsid w:val="003D4617"/>
    <w:pPr>
      <w:numPr>
        <w:numId w:val="90"/>
      </w:numPr>
      <w:tabs>
        <w:tab w:val="num" w:pos="360"/>
        <w:tab w:val="left" w:pos="720"/>
      </w:tabs>
      <w:spacing w:line="259" w:lineRule="auto"/>
      <w:ind w:left="1440" w:firstLine="0"/>
    </w:pPr>
    <w:rPr>
      <w:rFonts w:asciiTheme="minorHAnsi" w:eastAsiaTheme="minorHAnsi" w:hAnsiTheme="minorHAnsi" w:cstheme="minorBidi"/>
      <w:noProof w:val="0"/>
      <w:szCs w:val="22"/>
    </w:rPr>
  </w:style>
  <w:style w:type="character" w:customStyle="1" w:styleId="ClauseSubParaChar">
    <w:name w:val="ClauseSub_Para Char"/>
    <w:basedOn w:val="DefaultParagraphFont"/>
    <w:link w:val="ClauseSubPara"/>
    <w:rsid w:val="009419F6"/>
    <w:rPr>
      <w:sz w:val="22"/>
      <w:szCs w:val="22"/>
      <w:lang w:val="en-GB"/>
    </w:rPr>
  </w:style>
  <w:style w:type="paragraph" w:customStyle="1" w:styleId="SectionXHeading">
    <w:name w:val="Section X Heading"/>
    <w:basedOn w:val="Normal"/>
    <w:rsid w:val="009A0402"/>
    <w:pPr>
      <w:spacing w:before="240" w:after="240"/>
      <w:jc w:val="center"/>
    </w:pPr>
    <w:rPr>
      <w:rFonts w:ascii="Times New Roman Bold" w:hAnsi="Times New Roman Bold"/>
      <w:b/>
      <w:noProof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313490294">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yperlink" Target="mailto:safiullah.alokozai@npa.gov.af" TargetMode="External"/><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eader" Target="header31.xml"/><Relationship Id="rId63" Type="http://schemas.openxmlformats.org/officeDocument/2006/relationships/header" Target="header39.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wais.rahimi@npa.gov.af" TargetMode="External"/><Relationship Id="rId29" Type="http://schemas.openxmlformats.org/officeDocument/2006/relationships/hyperlink" Target="mailto:PFD_D_04@npa.gov.af" TargetMode="Externa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yperlink" Target="mailto:mustafa.ahmadabdullah@gmail.com" TargetMode="Externa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1.xml"/><Relationship Id="rId53" Type="http://schemas.openxmlformats.org/officeDocument/2006/relationships/header" Target="header29.xml"/><Relationship Id="rId58" Type="http://schemas.openxmlformats.org/officeDocument/2006/relationships/header" Target="header34.xml"/><Relationship Id="rId5" Type="http://schemas.openxmlformats.org/officeDocument/2006/relationships/styles" Target="styles.xml"/><Relationship Id="rId61" Type="http://schemas.openxmlformats.org/officeDocument/2006/relationships/header" Target="header37.xml"/><Relationship Id="rId19" Type="http://schemas.openxmlformats.org/officeDocument/2006/relationships/header" Target="header6.xml"/><Relationship Id="rId14" Type="http://schemas.openxmlformats.org/officeDocument/2006/relationships/hyperlink" Target="http://www.ageops.net" TargetMode="External"/><Relationship Id="rId22" Type="http://schemas.openxmlformats.org/officeDocument/2006/relationships/header" Target="header9.xml"/><Relationship Id="rId27" Type="http://schemas.openxmlformats.org/officeDocument/2006/relationships/hyperlink" Target="http://www.ageops.net" TargetMode="External"/><Relationship Id="rId30" Type="http://schemas.openxmlformats.org/officeDocument/2006/relationships/hyperlink" Target="mailto:hikmatullah.asad@npa.gov.af" TargetMode="External"/><Relationship Id="rId35" Type="http://schemas.openxmlformats.org/officeDocument/2006/relationships/hyperlink" Target="mailto:Mirwais.rahimi@npa.gov.af" TargetMode="External"/><Relationship Id="rId43" Type="http://schemas.openxmlformats.org/officeDocument/2006/relationships/header" Target="header20.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fontTable" Target="fontTable.xml"/><Relationship Id="rId77" Type="http://schemas.microsoft.com/office/2016/09/relationships/commentsIds" Target="commentsIds.xml"/><Relationship Id="rId8" Type="http://schemas.openxmlformats.org/officeDocument/2006/relationships/footnotes" Target="footnotes.xml"/><Relationship Id="rId51" Type="http://schemas.openxmlformats.org/officeDocument/2006/relationships/header" Target="header27.xml"/><Relationship Id="rId3" Type="http://schemas.openxmlformats.org/officeDocument/2006/relationships/customXml" Target="../customXml/item3.xml"/><Relationship Id="rId12" Type="http://schemas.openxmlformats.org/officeDocument/2006/relationships/header" Target="header3.xml"/><Relationship Id="rId17" Type="http://schemas.openxmlformats.org/officeDocument/2006/relationships/hyperlink" Target="mailto:mustafa.ahmadabdullah@gmail.com" TargetMode="External"/><Relationship Id="rId25" Type="http://schemas.openxmlformats.org/officeDocument/2006/relationships/header" Target="header12.xml"/><Relationship Id="rId33" Type="http://schemas.openxmlformats.org/officeDocument/2006/relationships/hyperlink" Target="http://www.npa.gov.af" TargetMode="External"/><Relationship Id="rId38" Type="http://schemas.openxmlformats.org/officeDocument/2006/relationships/header" Target="header15.xml"/><Relationship Id="rId46" Type="http://schemas.openxmlformats.org/officeDocument/2006/relationships/header" Target="header22.xml"/><Relationship Id="rId59" Type="http://schemas.openxmlformats.org/officeDocument/2006/relationships/header" Target="header35.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header" Target="header30.xml"/><Relationship Id="rId62"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Pfd_d_04@npa.gov.af" TargetMode="External"/><Relationship Id="rId23" Type="http://schemas.openxmlformats.org/officeDocument/2006/relationships/header" Target="header10.xml"/><Relationship Id="rId28" Type="http://schemas.openxmlformats.org/officeDocument/2006/relationships/hyperlink" Target="http://www.esteri.it/mae/en/" TargetMode="External"/><Relationship Id="rId36" Type="http://schemas.openxmlformats.org/officeDocument/2006/relationships/hyperlink" Target="mailto:hikmatullah.asad@npa.gov.af" TargetMode="External"/><Relationship Id="rId49" Type="http://schemas.openxmlformats.org/officeDocument/2006/relationships/header" Target="header25.xml"/><Relationship Id="rId57" Type="http://schemas.openxmlformats.org/officeDocument/2006/relationships/header" Target="header33.xml"/><Relationship Id="rId10" Type="http://schemas.openxmlformats.org/officeDocument/2006/relationships/header" Target="header1.xml"/><Relationship Id="rId31" Type="http://schemas.openxmlformats.org/officeDocument/2006/relationships/hyperlink" Target="mailto:wais.rahimi@npa.gov.af" TargetMode="External"/><Relationship Id="rId44" Type="http://schemas.openxmlformats.org/officeDocument/2006/relationships/header" Target="header21.xml"/><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5.xml"/><Relationship Id="rId39" Type="http://schemas.openxmlformats.org/officeDocument/2006/relationships/header" Target="header1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DB9F-D73A-4E32-9BBD-6B6574411B29}">
  <ds:schemaRefs>
    <ds:schemaRef ds:uri="http://schemas.openxmlformats.org/officeDocument/2006/bibliography"/>
  </ds:schemaRefs>
</ds:datastoreItem>
</file>

<file path=customXml/itemProps2.xml><?xml version="1.0" encoding="utf-8"?>
<ds:datastoreItem xmlns:ds="http://schemas.openxmlformats.org/officeDocument/2006/customXml" ds:itemID="{3BB1F9D7-C68D-406E-9EB1-83C29CB34EDC}">
  <ds:schemaRefs>
    <ds:schemaRef ds:uri="http://schemas.openxmlformats.org/officeDocument/2006/bibliography"/>
  </ds:schemaRefs>
</ds:datastoreItem>
</file>

<file path=customXml/itemProps3.xml><?xml version="1.0" encoding="utf-8"?>
<ds:datastoreItem xmlns:ds="http://schemas.openxmlformats.org/officeDocument/2006/customXml" ds:itemID="{69A8D244-A394-4984-8B18-20EC521E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30670</Words>
  <Characters>174823</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SPD Small Works Two-envelope</vt:lpstr>
    </vt:vector>
  </TitlesOfParts>
  <Company>Asian Devlopment Bank</Company>
  <LinksUpToDate>false</LinksUpToDate>
  <CharactersWithSpaces>205083</CharactersWithSpaces>
  <SharedDoc>false</SharedDoc>
  <HLinks>
    <vt:vector size="744" baseType="variant">
      <vt:variant>
        <vt:i4>1114172</vt:i4>
      </vt:variant>
      <vt:variant>
        <vt:i4>967</vt:i4>
      </vt:variant>
      <vt:variant>
        <vt:i4>0</vt:i4>
      </vt:variant>
      <vt:variant>
        <vt:i4>5</vt:i4>
      </vt:variant>
      <vt:variant>
        <vt:lpwstr/>
      </vt:variant>
      <vt:variant>
        <vt:lpwstr>_Toc345685217</vt:lpwstr>
      </vt:variant>
      <vt:variant>
        <vt:i4>1114172</vt:i4>
      </vt:variant>
      <vt:variant>
        <vt:i4>961</vt:i4>
      </vt:variant>
      <vt:variant>
        <vt:i4>0</vt:i4>
      </vt:variant>
      <vt:variant>
        <vt:i4>5</vt:i4>
      </vt:variant>
      <vt:variant>
        <vt:lpwstr/>
      </vt:variant>
      <vt:variant>
        <vt:lpwstr>_Toc345685216</vt:lpwstr>
      </vt:variant>
      <vt:variant>
        <vt:i4>1114172</vt:i4>
      </vt:variant>
      <vt:variant>
        <vt:i4>955</vt:i4>
      </vt:variant>
      <vt:variant>
        <vt:i4>0</vt:i4>
      </vt:variant>
      <vt:variant>
        <vt:i4>5</vt:i4>
      </vt:variant>
      <vt:variant>
        <vt:lpwstr/>
      </vt:variant>
      <vt:variant>
        <vt:lpwstr>_Toc345685215</vt:lpwstr>
      </vt:variant>
      <vt:variant>
        <vt:i4>1114172</vt:i4>
      </vt:variant>
      <vt:variant>
        <vt:i4>949</vt:i4>
      </vt:variant>
      <vt:variant>
        <vt:i4>0</vt:i4>
      </vt:variant>
      <vt:variant>
        <vt:i4>5</vt:i4>
      </vt:variant>
      <vt:variant>
        <vt:lpwstr/>
      </vt:variant>
      <vt:variant>
        <vt:lpwstr>_Toc345685214</vt:lpwstr>
      </vt:variant>
      <vt:variant>
        <vt:i4>1114172</vt:i4>
      </vt:variant>
      <vt:variant>
        <vt:i4>943</vt:i4>
      </vt:variant>
      <vt:variant>
        <vt:i4>0</vt:i4>
      </vt:variant>
      <vt:variant>
        <vt:i4>5</vt:i4>
      </vt:variant>
      <vt:variant>
        <vt:lpwstr/>
      </vt:variant>
      <vt:variant>
        <vt:lpwstr>_Toc345685213</vt:lpwstr>
      </vt:variant>
      <vt:variant>
        <vt:i4>1245240</vt:i4>
      </vt:variant>
      <vt:variant>
        <vt:i4>733</vt:i4>
      </vt:variant>
      <vt:variant>
        <vt:i4>0</vt:i4>
      </vt:variant>
      <vt:variant>
        <vt:i4>5</vt:i4>
      </vt:variant>
      <vt:variant>
        <vt:lpwstr/>
      </vt:variant>
      <vt:variant>
        <vt:lpwstr>_Toc428606468</vt:lpwstr>
      </vt:variant>
      <vt:variant>
        <vt:i4>1245240</vt:i4>
      </vt:variant>
      <vt:variant>
        <vt:i4>727</vt:i4>
      </vt:variant>
      <vt:variant>
        <vt:i4>0</vt:i4>
      </vt:variant>
      <vt:variant>
        <vt:i4>5</vt:i4>
      </vt:variant>
      <vt:variant>
        <vt:lpwstr/>
      </vt:variant>
      <vt:variant>
        <vt:lpwstr>_Toc428606467</vt:lpwstr>
      </vt:variant>
      <vt:variant>
        <vt:i4>1245240</vt:i4>
      </vt:variant>
      <vt:variant>
        <vt:i4>721</vt:i4>
      </vt:variant>
      <vt:variant>
        <vt:i4>0</vt:i4>
      </vt:variant>
      <vt:variant>
        <vt:i4>5</vt:i4>
      </vt:variant>
      <vt:variant>
        <vt:lpwstr/>
      </vt:variant>
      <vt:variant>
        <vt:lpwstr>_Toc428606466</vt:lpwstr>
      </vt:variant>
      <vt:variant>
        <vt:i4>1245240</vt:i4>
      </vt:variant>
      <vt:variant>
        <vt:i4>715</vt:i4>
      </vt:variant>
      <vt:variant>
        <vt:i4>0</vt:i4>
      </vt:variant>
      <vt:variant>
        <vt:i4>5</vt:i4>
      </vt:variant>
      <vt:variant>
        <vt:lpwstr/>
      </vt:variant>
      <vt:variant>
        <vt:lpwstr>_Toc428606465</vt:lpwstr>
      </vt:variant>
      <vt:variant>
        <vt:i4>1572918</vt:i4>
      </vt:variant>
      <vt:variant>
        <vt:i4>694</vt:i4>
      </vt:variant>
      <vt:variant>
        <vt:i4>0</vt:i4>
      </vt:variant>
      <vt:variant>
        <vt:i4>5</vt:i4>
      </vt:variant>
      <vt:variant>
        <vt:lpwstr/>
      </vt:variant>
      <vt:variant>
        <vt:lpwstr>_Toc430967420</vt:lpwstr>
      </vt:variant>
      <vt:variant>
        <vt:i4>1769526</vt:i4>
      </vt:variant>
      <vt:variant>
        <vt:i4>688</vt:i4>
      </vt:variant>
      <vt:variant>
        <vt:i4>0</vt:i4>
      </vt:variant>
      <vt:variant>
        <vt:i4>5</vt:i4>
      </vt:variant>
      <vt:variant>
        <vt:lpwstr/>
      </vt:variant>
      <vt:variant>
        <vt:lpwstr>_Toc430967419</vt:lpwstr>
      </vt:variant>
      <vt:variant>
        <vt:i4>1769526</vt:i4>
      </vt:variant>
      <vt:variant>
        <vt:i4>682</vt:i4>
      </vt:variant>
      <vt:variant>
        <vt:i4>0</vt:i4>
      </vt:variant>
      <vt:variant>
        <vt:i4>5</vt:i4>
      </vt:variant>
      <vt:variant>
        <vt:lpwstr/>
      </vt:variant>
      <vt:variant>
        <vt:lpwstr>_Toc430967418</vt:lpwstr>
      </vt:variant>
      <vt:variant>
        <vt:i4>1769526</vt:i4>
      </vt:variant>
      <vt:variant>
        <vt:i4>676</vt:i4>
      </vt:variant>
      <vt:variant>
        <vt:i4>0</vt:i4>
      </vt:variant>
      <vt:variant>
        <vt:i4>5</vt:i4>
      </vt:variant>
      <vt:variant>
        <vt:lpwstr/>
      </vt:variant>
      <vt:variant>
        <vt:lpwstr>_Toc430967417</vt:lpwstr>
      </vt:variant>
      <vt:variant>
        <vt:i4>1769526</vt:i4>
      </vt:variant>
      <vt:variant>
        <vt:i4>670</vt:i4>
      </vt:variant>
      <vt:variant>
        <vt:i4>0</vt:i4>
      </vt:variant>
      <vt:variant>
        <vt:i4>5</vt:i4>
      </vt:variant>
      <vt:variant>
        <vt:lpwstr/>
      </vt:variant>
      <vt:variant>
        <vt:lpwstr>_Toc430967416</vt:lpwstr>
      </vt:variant>
      <vt:variant>
        <vt:i4>1769526</vt:i4>
      </vt:variant>
      <vt:variant>
        <vt:i4>664</vt:i4>
      </vt:variant>
      <vt:variant>
        <vt:i4>0</vt:i4>
      </vt:variant>
      <vt:variant>
        <vt:i4>5</vt:i4>
      </vt:variant>
      <vt:variant>
        <vt:lpwstr/>
      </vt:variant>
      <vt:variant>
        <vt:lpwstr>_Toc430967415</vt:lpwstr>
      </vt:variant>
      <vt:variant>
        <vt:i4>1769526</vt:i4>
      </vt:variant>
      <vt:variant>
        <vt:i4>658</vt:i4>
      </vt:variant>
      <vt:variant>
        <vt:i4>0</vt:i4>
      </vt:variant>
      <vt:variant>
        <vt:i4>5</vt:i4>
      </vt:variant>
      <vt:variant>
        <vt:lpwstr/>
      </vt:variant>
      <vt:variant>
        <vt:lpwstr>_Toc430967414</vt:lpwstr>
      </vt:variant>
      <vt:variant>
        <vt:i4>1769526</vt:i4>
      </vt:variant>
      <vt:variant>
        <vt:i4>652</vt:i4>
      </vt:variant>
      <vt:variant>
        <vt:i4>0</vt:i4>
      </vt:variant>
      <vt:variant>
        <vt:i4>5</vt:i4>
      </vt:variant>
      <vt:variant>
        <vt:lpwstr/>
      </vt:variant>
      <vt:variant>
        <vt:lpwstr>_Toc430967413</vt:lpwstr>
      </vt:variant>
      <vt:variant>
        <vt:i4>1769526</vt:i4>
      </vt:variant>
      <vt:variant>
        <vt:i4>646</vt:i4>
      </vt:variant>
      <vt:variant>
        <vt:i4>0</vt:i4>
      </vt:variant>
      <vt:variant>
        <vt:i4>5</vt:i4>
      </vt:variant>
      <vt:variant>
        <vt:lpwstr/>
      </vt:variant>
      <vt:variant>
        <vt:lpwstr>_Toc430967412</vt:lpwstr>
      </vt:variant>
      <vt:variant>
        <vt:i4>1769526</vt:i4>
      </vt:variant>
      <vt:variant>
        <vt:i4>640</vt:i4>
      </vt:variant>
      <vt:variant>
        <vt:i4>0</vt:i4>
      </vt:variant>
      <vt:variant>
        <vt:i4>5</vt:i4>
      </vt:variant>
      <vt:variant>
        <vt:lpwstr/>
      </vt:variant>
      <vt:variant>
        <vt:lpwstr>_Toc430967411</vt:lpwstr>
      </vt:variant>
      <vt:variant>
        <vt:i4>1769526</vt:i4>
      </vt:variant>
      <vt:variant>
        <vt:i4>634</vt:i4>
      </vt:variant>
      <vt:variant>
        <vt:i4>0</vt:i4>
      </vt:variant>
      <vt:variant>
        <vt:i4>5</vt:i4>
      </vt:variant>
      <vt:variant>
        <vt:lpwstr/>
      </vt:variant>
      <vt:variant>
        <vt:lpwstr>_Toc430967410</vt:lpwstr>
      </vt:variant>
      <vt:variant>
        <vt:i4>1703990</vt:i4>
      </vt:variant>
      <vt:variant>
        <vt:i4>628</vt:i4>
      </vt:variant>
      <vt:variant>
        <vt:i4>0</vt:i4>
      </vt:variant>
      <vt:variant>
        <vt:i4>5</vt:i4>
      </vt:variant>
      <vt:variant>
        <vt:lpwstr/>
      </vt:variant>
      <vt:variant>
        <vt:lpwstr>_Toc430967409</vt:lpwstr>
      </vt:variant>
      <vt:variant>
        <vt:i4>1703990</vt:i4>
      </vt:variant>
      <vt:variant>
        <vt:i4>622</vt:i4>
      </vt:variant>
      <vt:variant>
        <vt:i4>0</vt:i4>
      </vt:variant>
      <vt:variant>
        <vt:i4>5</vt:i4>
      </vt:variant>
      <vt:variant>
        <vt:lpwstr/>
      </vt:variant>
      <vt:variant>
        <vt:lpwstr>_Toc430967408</vt:lpwstr>
      </vt:variant>
      <vt:variant>
        <vt:i4>1703990</vt:i4>
      </vt:variant>
      <vt:variant>
        <vt:i4>616</vt:i4>
      </vt:variant>
      <vt:variant>
        <vt:i4>0</vt:i4>
      </vt:variant>
      <vt:variant>
        <vt:i4>5</vt:i4>
      </vt:variant>
      <vt:variant>
        <vt:lpwstr/>
      </vt:variant>
      <vt:variant>
        <vt:lpwstr>_Toc430967407</vt:lpwstr>
      </vt:variant>
      <vt:variant>
        <vt:i4>1703990</vt:i4>
      </vt:variant>
      <vt:variant>
        <vt:i4>610</vt:i4>
      </vt:variant>
      <vt:variant>
        <vt:i4>0</vt:i4>
      </vt:variant>
      <vt:variant>
        <vt:i4>5</vt:i4>
      </vt:variant>
      <vt:variant>
        <vt:lpwstr/>
      </vt:variant>
      <vt:variant>
        <vt:lpwstr>_Toc430967406</vt:lpwstr>
      </vt:variant>
      <vt:variant>
        <vt:i4>1703990</vt:i4>
      </vt:variant>
      <vt:variant>
        <vt:i4>604</vt:i4>
      </vt:variant>
      <vt:variant>
        <vt:i4>0</vt:i4>
      </vt:variant>
      <vt:variant>
        <vt:i4>5</vt:i4>
      </vt:variant>
      <vt:variant>
        <vt:lpwstr/>
      </vt:variant>
      <vt:variant>
        <vt:lpwstr>_Toc430967405</vt:lpwstr>
      </vt:variant>
      <vt:variant>
        <vt:i4>1703990</vt:i4>
      </vt:variant>
      <vt:variant>
        <vt:i4>598</vt:i4>
      </vt:variant>
      <vt:variant>
        <vt:i4>0</vt:i4>
      </vt:variant>
      <vt:variant>
        <vt:i4>5</vt:i4>
      </vt:variant>
      <vt:variant>
        <vt:lpwstr/>
      </vt:variant>
      <vt:variant>
        <vt:lpwstr>_Toc430967404</vt:lpwstr>
      </vt:variant>
      <vt:variant>
        <vt:i4>1703990</vt:i4>
      </vt:variant>
      <vt:variant>
        <vt:i4>592</vt:i4>
      </vt:variant>
      <vt:variant>
        <vt:i4>0</vt:i4>
      </vt:variant>
      <vt:variant>
        <vt:i4>5</vt:i4>
      </vt:variant>
      <vt:variant>
        <vt:lpwstr/>
      </vt:variant>
      <vt:variant>
        <vt:lpwstr>_Toc430967403</vt:lpwstr>
      </vt:variant>
      <vt:variant>
        <vt:i4>1703990</vt:i4>
      </vt:variant>
      <vt:variant>
        <vt:i4>586</vt:i4>
      </vt:variant>
      <vt:variant>
        <vt:i4>0</vt:i4>
      </vt:variant>
      <vt:variant>
        <vt:i4>5</vt:i4>
      </vt:variant>
      <vt:variant>
        <vt:lpwstr/>
      </vt:variant>
      <vt:variant>
        <vt:lpwstr>_Toc430967402</vt:lpwstr>
      </vt:variant>
      <vt:variant>
        <vt:i4>1703990</vt:i4>
      </vt:variant>
      <vt:variant>
        <vt:i4>580</vt:i4>
      </vt:variant>
      <vt:variant>
        <vt:i4>0</vt:i4>
      </vt:variant>
      <vt:variant>
        <vt:i4>5</vt:i4>
      </vt:variant>
      <vt:variant>
        <vt:lpwstr/>
      </vt:variant>
      <vt:variant>
        <vt:lpwstr>_Toc430967401</vt:lpwstr>
      </vt:variant>
      <vt:variant>
        <vt:i4>1703990</vt:i4>
      </vt:variant>
      <vt:variant>
        <vt:i4>574</vt:i4>
      </vt:variant>
      <vt:variant>
        <vt:i4>0</vt:i4>
      </vt:variant>
      <vt:variant>
        <vt:i4>5</vt:i4>
      </vt:variant>
      <vt:variant>
        <vt:lpwstr/>
      </vt:variant>
      <vt:variant>
        <vt:lpwstr>_Toc430967400</vt:lpwstr>
      </vt:variant>
      <vt:variant>
        <vt:i4>1245233</vt:i4>
      </vt:variant>
      <vt:variant>
        <vt:i4>568</vt:i4>
      </vt:variant>
      <vt:variant>
        <vt:i4>0</vt:i4>
      </vt:variant>
      <vt:variant>
        <vt:i4>5</vt:i4>
      </vt:variant>
      <vt:variant>
        <vt:lpwstr/>
      </vt:variant>
      <vt:variant>
        <vt:lpwstr>_Toc430967399</vt:lpwstr>
      </vt:variant>
      <vt:variant>
        <vt:i4>1245233</vt:i4>
      </vt:variant>
      <vt:variant>
        <vt:i4>562</vt:i4>
      </vt:variant>
      <vt:variant>
        <vt:i4>0</vt:i4>
      </vt:variant>
      <vt:variant>
        <vt:i4>5</vt:i4>
      </vt:variant>
      <vt:variant>
        <vt:lpwstr/>
      </vt:variant>
      <vt:variant>
        <vt:lpwstr>_Toc430967398</vt:lpwstr>
      </vt:variant>
      <vt:variant>
        <vt:i4>1245233</vt:i4>
      </vt:variant>
      <vt:variant>
        <vt:i4>556</vt:i4>
      </vt:variant>
      <vt:variant>
        <vt:i4>0</vt:i4>
      </vt:variant>
      <vt:variant>
        <vt:i4>5</vt:i4>
      </vt:variant>
      <vt:variant>
        <vt:lpwstr/>
      </vt:variant>
      <vt:variant>
        <vt:lpwstr>_Toc430967397</vt:lpwstr>
      </vt:variant>
      <vt:variant>
        <vt:i4>1245233</vt:i4>
      </vt:variant>
      <vt:variant>
        <vt:i4>550</vt:i4>
      </vt:variant>
      <vt:variant>
        <vt:i4>0</vt:i4>
      </vt:variant>
      <vt:variant>
        <vt:i4>5</vt:i4>
      </vt:variant>
      <vt:variant>
        <vt:lpwstr/>
      </vt:variant>
      <vt:variant>
        <vt:lpwstr>_Toc430967396</vt:lpwstr>
      </vt:variant>
      <vt:variant>
        <vt:i4>1245233</vt:i4>
      </vt:variant>
      <vt:variant>
        <vt:i4>544</vt:i4>
      </vt:variant>
      <vt:variant>
        <vt:i4>0</vt:i4>
      </vt:variant>
      <vt:variant>
        <vt:i4>5</vt:i4>
      </vt:variant>
      <vt:variant>
        <vt:lpwstr/>
      </vt:variant>
      <vt:variant>
        <vt:lpwstr>_Toc430967395</vt:lpwstr>
      </vt:variant>
      <vt:variant>
        <vt:i4>1245233</vt:i4>
      </vt:variant>
      <vt:variant>
        <vt:i4>538</vt:i4>
      </vt:variant>
      <vt:variant>
        <vt:i4>0</vt:i4>
      </vt:variant>
      <vt:variant>
        <vt:i4>5</vt:i4>
      </vt:variant>
      <vt:variant>
        <vt:lpwstr/>
      </vt:variant>
      <vt:variant>
        <vt:lpwstr>_Toc430967394</vt:lpwstr>
      </vt:variant>
      <vt:variant>
        <vt:i4>1245233</vt:i4>
      </vt:variant>
      <vt:variant>
        <vt:i4>532</vt:i4>
      </vt:variant>
      <vt:variant>
        <vt:i4>0</vt:i4>
      </vt:variant>
      <vt:variant>
        <vt:i4>5</vt:i4>
      </vt:variant>
      <vt:variant>
        <vt:lpwstr/>
      </vt:variant>
      <vt:variant>
        <vt:lpwstr>_Toc430967393</vt:lpwstr>
      </vt:variant>
      <vt:variant>
        <vt:i4>1245233</vt:i4>
      </vt:variant>
      <vt:variant>
        <vt:i4>526</vt:i4>
      </vt:variant>
      <vt:variant>
        <vt:i4>0</vt:i4>
      </vt:variant>
      <vt:variant>
        <vt:i4>5</vt:i4>
      </vt:variant>
      <vt:variant>
        <vt:lpwstr/>
      </vt:variant>
      <vt:variant>
        <vt:lpwstr>_Toc430967392</vt:lpwstr>
      </vt:variant>
      <vt:variant>
        <vt:i4>1245233</vt:i4>
      </vt:variant>
      <vt:variant>
        <vt:i4>520</vt:i4>
      </vt:variant>
      <vt:variant>
        <vt:i4>0</vt:i4>
      </vt:variant>
      <vt:variant>
        <vt:i4>5</vt:i4>
      </vt:variant>
      <vt:variant>
        <vt:lpwstr/>
      </vt:variant>
      <vt:variant>
        <vt:lpwstr>_Toc430967391</vt:lpwstr>
      </vt:variant>
      <vt:variant>
        <vt:i4>1245233</vt:i4>
      </vt:variant>
      <vt:variant>
        <vt:i4>514</vt:i4>
      </vt:variant>
      <vt:variant>
        <vt:i4>0</vt:i4>
      </vt:variant>
      <vt:variant>
        <vt:i4>5</vt:i4>
      </vt:variant>
      <vt:variant>
        <vt:lpwstr/>
      </vt:variant>
      <vt:variant>
        <vt:lpwstr>_Toc430967390</vt:lpwstr>
      </vt:variant>
      <vt:variant>
        <vt:i4>1179697</vt:i4>
      </vt:variant>
      <vt:variant>
        <vt:i4>508</vt:i4>
      </vt:variant>
      <vt:variant>
        <vt:i4>0</vt:i4>
      </vt:variant>
      <vt:variant>
        <vt:i4>5</vt:i4>
      </vt:variant>
      <vt:variant>
        <vt:lpwstr/>
      </vt:variant>
      <vt:variant>
        <vt:lpwstr>_Toc430967389</vt:lpwstr>
      </vt:variant>
      <vt:variant>
        <vt:i4>1179697</vt:i4>
      </vt:variant>
      <vt:variant>
        <vt:i4>502</vt:i4>
      </vt:variant>
      <vt:variant>
        <vt:i4>0</vt:i4>
      </vt:variant>
      <vt:variant>
        <vt:i4>5</vt:i4>
      </vt:variant>
      <vt:variant>
        <vt:lpwstr/>
      </vt:variant>
      <vt:variant>
        <vt:lpwstr>_Toc430967388</vt:lpwstr>
      </vt:variant>
      <vt:variant>
        <vt:i4>1179697</vt:i4>
      </vt:variant>
      <vt:variant>
        <vt:i4>496</vt:i4>
      </vt:variant>
      <vt:variant>
        <vt:i4>0</vt:i4>
      </vt:variant>
      <vt:variant>
        <vt:i4>5</vt:i4>
      </vt:variant>
      <vt:variant>
        <vt:lpwstr/>
      </vt:variant>
      <vt:variant>
        <vt:lpwstr>_Toc430967387</vt:lpwstr>
      </vt:variant>
      <vt:variant>
        <vt:i4>1179697</vt:i4>
      </vt:variant>
      <vt:variant>
        <vt:i4>490</vt:i4>
      </vt:variant>
      <vt:variant>
        <vt:i4>0</vt:i4>
      </vt:variant>
      <vt:variant>
        <vt:i4>5</vt:i4>
      </vt:variant>
      <vt:variant>
        <vt:lpwstr/>
      </vt:variant>
      <vt:variant>
        <vt:lpwstr>_Toc430967386</vt:lpwstr>
      </vt:variant>
      <vt:variant>
        <vt:i4>1179697</vt:i4>
      </vt:variant>
      <vt:variant>
        <vt:i4>484</vt:i4>
      </vt:variant>
      <vt:variant>
        <vt:i4>0</vt:i4>
      </vt:variant>
      <vt:variant>
        <vt:i4>5</vt:i4>
      </vt:variant>
      <vt:variant>
        <vt:lpwstr/>
      </vt:variant>
      <vt:variant>
        <vt:lpwstr>_Toc430967385</vt:lpwstr>
      </vt:variant>
      <vt:variant>
        <vt:i4>1179697</vt:i4>
      </vt:variant>
      <vt:variant>
        <vt:i4>478</vt:i4>
      </vt:variant>
      <vt:variant>
        <vt:i4>0</vt:i4>
      </vt:variant>
      <vt:variant>
        <vt:i4>5</vt:i4>
      </vt:variant>
      <vt:variant>
        <vt:lpwstr/>
      </vt:variant>
      <vt:variant>
        <vt:lpwstr>_Toc430967384</vt:lpwstr>
      </vt:variant>
      <vt:variant>
        <vt:i4>1179706</vt:i4>
      </vt:variant>
      <vt:variant>
        <vt:i4>464</vt:i4>
      </vt:variant>
      <vt:variant>
        <vt:i4>0</vt:i4>
      </vt:variant>
      <vt:variant>
        <vt:i4>5</vt:i4>
      </vt:variant>
      <vt:variant>
        <vt:lpwstr/>
      </vt:variant>
      <vt:variant>
        <vt:lpwstr>_Toc325555971</vt:lpwstr>
      </vt:variant>
      <vt:variant>
        <vt:i4>1179706</vt:i4>
      </vt:variant>
      <vt:variant>
        <vt:i4>458</vt:i4>
      </vt:variant>
      <vt:variant>
        <vt:i4>0</vt:i4>
      </vt:variant>
      <vt:variant>
        <vt:i4>5</vt:i4>
      </vt:variant>
      <vt:variant>
        <vt:lpwstr/>
      </vt:variant>
      <vt:variant>
        <vt:lpwstr>_Toc325555970</vt:lpwstr>
      </vt:variant>
      <vt:variant>
        <vt:i4>1179706</vt:i4>
      </vt:variant>
      <vt:variant>
        <vt:i4>452</vt:i4>
      </vt:variant>
      <vt:variant>
        <vt:i4>0</vt:i4>
      </vt:variant>
      <vt:variant>
        <vt:i4>5</vt:i4>
      </vt:variant>
      <vt:variant>
        <vt:lpwstr/>
      </vt:variant>
      <vt:variant>
        <vt:lpwstr>_Toc325555970</vt:lpwstr>
      </vt:variant>
      <vt:variant>
        <vt:i4>1179706</vt:i4>
      </vt:variant>
      <vt:variant>
        <vt:i4>446</vt:i4>
      </vt:variant>
      <vt:variant>
        <vt:i4>0</vt:i4>
      </vt:variant>
      <vt:variant>
        <vt:i4>5</vt:i4>
      </vt:variant>
      <vt:variant>
        <vt:lpwstr/>
      </vt:variant>
      <vt:variant>
        <vt:lpwstr>_Toc325555970</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1245242</vt:i4>
      </vt:variant>
      <vt:variant>
        <vt:i4>428</vt:i4>
      </vt:variant>
      <vt:variant>
        <vt:i4>0</vt:i4>
      </vt:variant>
      <vt:variant>
        <vt:i4>5</vt:i4>
      </vt:variant>
      <vt:variant>
        <vt:lpwstr/>
      </vt:variant>
      <vt:variant>
        <vt:lpwstr>_Toc325555969</vt:lpwstr>
      </vt:variant>
      <vt:variant>
        <vt:i4>1245242</vt:i4>
      </vt:variant>
      <vt:variant>
        <vt:i4>422</vt:i4>
      </vt:variant>
      <vt:variant>
        <vt:i4>0</vt:i4>
      </vt:variant>
      <vt:variant>
        <vt:i4>5</vt:i4>
      </vt:variant>
      <vt:variant>
        <vt:lpwstr/>
      </vt:variant>
      <vt:variant>
        <vt:lpwstr>_Toc325555968</vt:lpwstr>
      </vt:variant>
      <vt:variant>
        <vt:i4>1245242</vt:i4>
      </vt:variant>
      <vt:variant>
        <vt:i4>416</vt:i4>
      </vt:variant>
      <vt:variant>
        <vt:i4>0</vt:i4>
      </vt:variant>
      <vt:variant>
        <vt:i4>5</vt:i4>
      </vt:variant>
      <vt:variant>
        <vt:lpwstr/>
      </vt:variant>
      <vt:variant>
        <vt:lpwstr>_Toc325555967</vt:lpwstr>
      </vt:variant>
      <vt:variant>
        <vt:i4>1245242</vt:i4>
      </vt:variant>
      <vt:variant>
        <vt:i4>410</vt:i4>
      </vt:variant>
      <vt:variant>
        <vt:i4>0</vt:i4>
      </vt:variant>
      <vt:variant>
        <vt:i4>5</vt:i4>
      </vt:variant>
      <vt:variant>
        <vt:lpwstr/>
      </vt:variant>
      <vt:variant>
        <vt:lpwstr>_Toc325555966</vt:lpwstr>
      </vt:variant>
      <vt:variant>
        <vt:i4>1245242</vt:i4>
      </vt:variant>
      <vt:variant>
        <vt:i4>404</vt:i4>
      </vt:variant>
      <vt:variant>
        <vt:i4>0</vt:i4>
      </vt:variant>
      <vt:variant>
        <vt:i4>5</vt:i4>
      </vt:variant>
      <vt:variant>
        <vt:lpwstr/>
      </vt:variant>
      <vt:variant>
        <vt:lpwstr>_Toc325555965</vt:lpwstr>
      </vt:variant>
      <vt:variant>
        <vt:i4>1245242</vt:i4>
      </vt:variant>
      <vt:variant>
        <vt:i4>398</vt:i4>
      </vt:variant>
      <vt:variant>
        <vt:i4>0</vt:i4>
      </vt:variant>
      <vt:variant>
        <vt:i4>5</vt:i4>
      </vt:variant>
      <vt:variant>
        <vt:lpwstr/>
      </vt:variant>
      <vt:variant>
        <vt:lpwstr>_Toc325555964</vt:lpwstr>
      </vt:variant>
      <vt:variant>
        <vt:i4>1048634</vt:i4>
      </vt:variant>
      <vt:variant>
        <vt:i4>392</vt:i4>
      </vt:variant>
      <vt:variant>
        <vt:i4>0</vt:i4>
      </vt:variant>
      <vt:variant>
        <vt:i4>5</vt:i4>
      </vt:variant>
      <vt:variant>
        <vt:lpwstr/>
      </vt:variant>
      <vt:variant>
        <vt:lpwstr>_Toc325555956</vt:lpwstr>
      </vt:variant>
      <vt:variant>
        <vt:i4>1179738</vt:i4>
      </vt:variant>
      <vt:variant>
        <vt:i4>387</vt:i4>
      </vt:variant>
      <vt:variant>
        <vt:i4>0</vt:i4>
      </vt:variant>
      <vt:variant>
        <vt:i4>5</vt:i4>
      </vt:variant>
      <vt:variant>
        <vt:lpwstr>http://www.worldbank.org/debarr.</vt:lpwstr>
      </vt:variant>
      <vt:variant>
        <vt:lpwstr/>
      </vt:variant>
      <vt:variant>
        <vt:i4>1310769</vt:i4>
      </vt:variant>
      <vt:variant>
        <vt:i4>380</vt:i4>
      </vt:variant>
      <vt:variant>
        <vt:i4>0</vt:i4>
      </vt:variant>
      <vt:variant>
        <vt:i4>5</vt:i4>
      </vt:variant>
      <vt:variant>
        <vt:lpwstr/>
      </vt:variant>
      <vt:variant>
        <vt:lpwstr>_Toc431030706</vt:lpwstr>
      </vt:variant>
      <vt:variant>
        <vt:i4>1310769</vt:i4>
      </vt:variant>
      <vt:variant>
        <vt:i4>374</vt:i4>
      </vt:variant>
      <vt:variant>
        <vt:i4>0</vt:i4>
      </vt:variant>
      <vt:variant>
        <vt:i4>5</vt:i4>
      </vt:variant>
      <vt:variant>
        <vt:lpwstr/>
      </vt:variant>
      <vt:variant>
        <vt:lpwstr>_Toc431030705</vt:lpwstr>
      </vt:variant>
      <vt:variant>
        <vt:i4>1310769</vt:i4>
      </vt:variant>
      <vt:variant>
        <vt:i4>368</vt:i4>
      </vt:variant>
      <vt:variant>
        <vt:i4>0</vt:i4>
      </vt:variant>
      <vt:variant>
        <vt:i4>5</vt:i4>
      </vt:variant>
      <vt:variant>
        <vt:lpwstr/>
      </vt:variant>
      <vt:variant>
        <vt:lpwstr>_Toc431030704</vt:lpwstr>
      </vt:variant>
      <vt:variant>
        <vt:i4>1310769</vt:i4>
      </vt:variant>
      <vt:variant>
        <vt:i4>362</vt:i4>
      </vt:variant>
      <vt:variant>
        <vt:i4>0</vt:i4>
      </vt:variant>
      <vt:variant>
        <vt:i4>5</vt:i4>
      </vt:variant>
      <vt:variant>
        <vt:lpwstr/>
      </vt:variant>
      <vt:variant>
        <vt:lpwstr>_Toc431030703</vt:lpwstr>
      </vt:variant>
      <vt:variant>
        <vt:i4>1310769</vt:i4>
      </vt:variant>
      <vt:variant>
        <vt:i4>356</vt:i4>
      </vt:variant>
      <vt:variant>
        <vt:i4>0</vt:i4>
      </vt:variant>
      <vt:variant>
        <vt:i4>5</vt:i4>
      </vt:variant>
      <vt:variant>
        <vt:lpwstr/>
      </vt:variant>
      <vt:variant>
        <vt:lpwstr>_Toc431030702</vt:lpwstr>
      </vt:variant>
      <vt:variant>
        <vt:i4>1310769</vt:i4>
      </vt:variant>
      <vt:variant>
        <vt:i4>350</vt:i4>
      </vt:variant>
      <vt:variant>
        <vt:i4>0</vt:i4>
      </vt:variant>
      <vt:variant>
        <vt:i4>5</vt:i4>
      </vt:variant>
      <vt:variant>
        <vt:lpwstr/>
      </vt:variant>
      <vt:variant>
        <vt:lpwstr>_Toc431030701</vt:lpwstr>
      </vt:variant>
      <vt:variant>
        <vt:i4>1310769</vt:i4>
      </vt:variant>
      <vt:variant>
        <vt:i4>344</vt:i4>
      </vt:variant>
      <vt:variant>
        <vt:i4>0</vt:i4>
      </vt:variant>
      <vt:variant>
        <vt:i4>5</vt:i4>
      </vt:variant>
      <vt:variant>
        <vt:lpwstr/>
      </vt:variant>
      <vt:variant>
        <vt:lpwstr>_Toc431030700</vt:lpwstr>
      </vt:variant>
      <vt:variant>
        <vt:i4>1900592</vt:i4>
      </vt:variant>
      <vt:variant>
        <vt:i4>338</vt:i4>
      </vt:variant>
      <vt:variant>
        <vt:i4>0</vt:i4>
      </vt:variant>
      <vt:variant>
        <vt:i4>5</vt:i4>
      </vt:variant>
      <vt:variant>
        <vt:lpwstr/>
      </vt:variant>
      <vt:variant>
        <vt:lpwstr>_Toc431030699</vt:lpwstr>
      </vt:variant>
      <vt:variant>
        <vt:i4>1900592</vt:i4>
      </vt:variant>
      <vt:variant>
        <vt:i4>332</vt:i4>
      </vt:variant>
      <vt:variant>
        <vt:i4>0</vt:i4>
      </vt:variant>
      <vt:variant>
        <vt:i4>5</vt:i4>
      </vt:variant>
      <vt:variant>
        <vt:lpwstr/>
      </vt:variant>
      <vt:variant>
        <vt:lpwstr>_Toc431030698</vt:lpwstr>
      </vt:variant>
      <vt:variant>
        <vt:i4>1900592</vt:i4>
      </vt:variant>
      <vt:variant>
        <vt:i4>326</vt:i4>
      </vt:variant>
      <vt:variant>
        <vt:i4>0</vt:i4>
      </vt:variant>
      <vt:variant>
        <vt:i4>5</vt:i4>
      </vt:variant>
      <vt:variant>
        <vt:lpwstr/>
      </vt:variant>
      <vt:variant>
        <vt:lpwstr>_Toc431030697</vt:lpwstr>
      </vt:variant>
      <vt:variant>
        <vt:i4>1900592</vt:i4>
      </vt:variant>
      <vt:variant>
        <vt:i4>320</vt:i4>
      </vt:variant>
      <vt:variant>
        <vt:i4>0</vt:i4>
      </vt:variant>
      <vt:variant>
        <vt:i4>5</vt:i4>
      </vt:variant>
      <vt:variant>
        <vt:lpwstr/>
      </vt:variant>
      <vt:variant>
        <vt:lpwstr>_Toc431030696</vt:lpwstr>
      </vt:variant>
      <vt:variant>
        <vt:i4>1900592</vt:i4>
      </vt:variant>
      <vt:variant>
        <vt:i4>314</vt:i4>
      </vt:variant>
      <vt:variant>
        <vt:i4>0</vt:i4>
      </vt:variant>
      <vt:variant>
        <vt:i4>5</vt:i4>
      </vt:variant>
      <vt:variant>
        <vt:lpwstr/>
      </vt:variant>
      <vt:variant>
        <vt:lpwstr>_Toc431030695</vt:lpwstr>
      </vt:variant>
      <vt:variant>
        <vt:i4>1835056</vt:i4>
      </vt:variant>
      <vt:variant>
        <vt:i4>308</vt:i4>
      </vt:variant>
      <vt:variant>
        <vt:i4>0</vt:i4>
      </vt:variant>
      <vt:variant>
        <vt:i4>5</vt:i4>
      </vt:variant>
      <vt:variant>
        <vt:lpwstr/>
      </vt:variant>
      <vt:variant>
        <vt:lpwstr>_Toc431030688</vt:lpwstr>
      </vt:variant>
      <vt:variant>
        <vt:i4>1835056</vt:i4>
      </vt:variant>
      <vt:variant>
        <vt:i4>302</vt:i4>
      </vt:variant>
      <vt:variant>
        <vt:i4>0</vt:i4>
      </vt:variant>
      <vt:variant>
        <vt:i4>5</vt:i4>
      </vt:variant>
      <vt:variant>
        <vt:lpwstr/>
      </vt:variant>
      <vt:variant>
        <vt:lpwstr>_Toc431030687</vt:lpwstr>
      </vt:variant>
      <vt:variant>
        <vt:i4>1835056</vt:i4>
      </vt:variant>
      <vt:variant>
        <vt:i4>296</vt:i4>
      </vt:variant>
      <vt:variant>
        <vt:i4>0</vt:i4>
      </vt:variant>
      <vt:variant>
        <vt:i4>5</vt:i4>
      </vt:variant>
      <vt:variant>
        <vt:lpwstr/>
      </vt:variant>
      <vt:variant>
        <vt:lpwstr>_Toc431030686</vt:lpwstr>
      </vt:variant>
      <vt:variant>
        <vt:i4>1835056</vt:i4>
      </vt:variant>
      <vt:variant>
        <vt:i4>290</vt:i4>
      </vt:variant>
      <vt:variant>
        <vt:i4>0</vt:i4>
      </vt:variant>
      <vt:variant>
        <vt:i4>5</vt:i4>
      </vt:variant>
      <vt:variant>
        <vt:lpwstr/>
      </vt:variant>
      <vt:variant>
        <vt:lpwstr>_Toc431030685</vt:lpwstr>
      </vt:variant>
      <vt:variant>
        <vt:i4>1835056</vt:i4>
      </vt:variant>
      <vt:variant>
        <vt:i4>284</vt:i4>
      </vt:variant>
      <vt:variant>
        <vt:i4>0</vt:i4>
      </vt:variant>
      <vt:variant>
        <vt:i4>5</vt:i4>
      </vt:variant>
      <vt:variant>
        <vt:lpwstr/>
      </vt:variant>
      <vt:variant>
        <vt:lpwstr>_Toc431030684</vt:lpwstr>
      </vt:variant>
      <vt:variant>
        <vt:i4>1835056</vt:i4>
      </vt:variant>
      <vt:variant>
        <vt:i4>278</vt:i4>
      </vt:variant>
      <vt:variant>
        <vt:i4>0</vt:i4>
      </vt:variant>
      <vt:variant>
        <vt:i4>5</vt:i4>
      </vt:variant>
      <vt:variant>
        <vt:lpwstr/>
      </vt:variant>
      <vt:variant>
        <vt:lpwstr>_Toc431030683</vt:lpwstr>
      </vt:variant>
      <vt:variant>
        <vt:i4>1835056</vt:i4>
      </vt:variant>
      <vt:variant>
        <vt:i4>272</vt:i4>
      </vt:variant>
      <vt:variant>
        <vt:i4>0</vt:i4>
      </vt:variant>
      <vt:variant>
        <vt:i4>5</vt:i4>
      </vt:variant>
      <vt:variant>
        <vt:lpwstr/>
      </vt:variant>
      <vt:variant>
        <vt:lpwstr>_Toc431030682</vt:lpwstr>
      </vt:variant>
      <vt:variant>
        <vt:i4>1835056</vt:i4>
      </vt:variant>
      <vt:variant>
        <vt:i4>266</vt:i4>
      </vt:variant>
      <vt:variant>
        <vt:i4>0</vt:i4>
      </vt:variant>
      <vt:variant>
        <vt:i4>5</vt:i4>
      </vt:variant>
      <vt:variant>
        <vt:lpwstr/>
      </vt:variant>
      <vt:variant>
        <vt:lpwstr>_Toc431030680</vt:lpwstr>
      </vt:variant>
      <vt:variant>
        <vt:i4>1245232</vt:i4>
      </vt:variant>
      <vt:variant>
        <vt:i4>260</vt:i4>
      </vt:variant>
      <vt:variant>
        <vt:i4>0</vt:i4>
      </vt:variant>
      <vt:variant>
        <vt:i4>5</vt:i4>
      </vt:variant>
      <vt:variant>
        <vt:lpwstr/>
      </vt:variant>
      <vt:variant>
        <vt:lpwstr>_Toc431030679</vt:lpwstr>
      </vt:variant>
      <vt:variant>
        <vt:i4>1245232</vt:i4>
      </vt:variant>
      <vt:variant>
        <vt:i4>254</vt:i4>
      </vt:variant>
      <vt:variant>
        <vt:i4>0</vt:i4>
      </vt:variant>
      <vt:variant>
        <vt:i4>5</vt:i4>
      </vt:variant>
      <vt:variant>
        <vt:lpwstr/>
      </vt:variant>
      <vt:variant>
        <vt:lpwstr>_Toc431030678</vt:lpwstr>
      </vt:variant>
      <vt:variant>
        <vt:i4>1245232</vt:i4>
      </vt:variant>
      <vt:variant>
        <vt:i4>248</vt:i4>
      </vt:variant>
      <vt:variant>
        <vt:i4>0</vt:i4>
      </vt:variant>
      <vt:variant>
        <vt:i4>5</vt:i4>
      </vt:variant>
      <vt:variant>
        <vt:lpwstr/>
      </vt:variant>
      <vt:variant>
        <vt:lpwstr>_Toc431030674</vt:lpwstr>
      </vt:variant>
      <vt:variant>
        <vt:i4>1245232</vt:i4>
      </vt:variant>
      <vt:variant>
        <vt:i4>242</vt:i4>
      </vt:variant>
      <vt:variant>
        <vt:i4>0</vt:i4>
      </vt:variant>
      <vt:variant>
        <vt:i4>5</vt:i4>
      </vt:variant>
      <vt:variant>
        <vt:lpwstr/>
      </vt:variant>
      <vt:variant>
        <vt:lpwstr>_Toc431030673</vt:lpwstr>
      </vt:variant>
      <vt:variant>
        <vt:i4>1245232</vt:i4>
      </vt:variant>
      <vt:variant>
        <vt:i4>236</vt:i4>
      </vt:variant>
      <vt:variant>
        <vt:i4>0</vt:i4>
      </vt:variant>
      <vt:variant>
        <vt:i4>5</vt:i4>
      </vt:variant>
      <vt:variant>
        <vt:lpwstr/>
      </vt:variant>
      <vt:variant>
        <vt:lpwstr>_Toc431030672</vt:lpwstr>
      </vt:variant>
      <vt:variant>
        <vt:i4>1245232</vt:i4>
      </vt:variant>
      <vt:variant>
        <vt:i4>230</vt:i4>
      </vt:variant>
      <vt:variant>
        <vt:i4>0</vt:i4>
      </vt:variant>
      <vt:variant>
        <vt:i4>5</vt:i4>
      </vt:variant>
      <vt:variant>
        <vt:lpwstr/>
      </vt:variant>
      <vt:variant>
        <vt:lpwstr>_Toc431030671</vt:lpwstr>
      </vt:variant>
      <vt:variant>
        <vt:i4>1245232</vt:i4>
      </vt:variant>
      <vt:variant>
        <vt:i4>224</vt:i4>
      </vt:variant>
      <vt:variant>
        <vt:i4>0</vt:i4>
      </vt:variant>
      <vt:variant>
        <vt:i4>5</vt:i4>
      </vt:variant>
      <vt:variant>
        <vt:lpwstr/>
      </vt:variant>
      <vt:variant>
        <vt:lpwstr>_Toc431030670</vt:lpwstr>
      </vt:variant>
      <vt:variant>
        <vt:i4>1179696</vt:i4>
      </vt:variant>
      <vt:variant>
        <vt:i4>218</vt:i4>
      </vt:variant>
      <vt:variant>
        <vt:i4>0</vt:i4>
      </vt:variant>
      <vt:variant>
        <vt:i4>5</vt:i4>
      </vt:variant>
      <vt:variant>
        <vt:lpwstr/>
      </vt:variant>
      <vt:variant>
        <vt:lpwstr>_Toc431030669</vt:lpwstr>
      </vt:variant>
      <vt:variant>
        <vt:i4>1179696</vt:i4>
      </vt:variant>
      <vt:variant>
        <vt:i4>212</vt:i4>
      </vt:variant>
      <vt:variant>
        <vt:i4>0</vt:i4>
      </vt:variant>
      <vt:variant>
        <vt:i4>5</vt:i4>
      </vt:variant>
      <vt:variant>
        <vt:lpwstr/>
      </vt:variant>
      <vt:variant>
        <vt:lpwstr>_Toc431030668</vt:lpwstr>
      </vt:variant>
      <vt:variant>
        <vt:i4>1179696</vt:i4>
      </vt:variant>
      <vt:variant>
        <vt:i4>206</vt:i4>
      </vt:variant>
      <vt:variant>
        <vt:i4>0</vt:i4>
      </vt:variant>
      <vt:variant>
        <vt:i4>5</vt:i4>
      </vt:variant>
      <vt:variant>
        <vt:lpwstr/>
      </vt:variant>
      <vt:variant>
        <vt:lpwstr>_Toc431030667</vt:lpwstr>
      </vt:variant>
      <vt:variant>
        <vt:i4>1179696</vt:i4>
      </vt:variant>
      <vt:variant>
        <vt:i4>200</vt:i4>
      </vt:variant>
      <vt:variant>
        <vt:i4>0</vt:i4>
      </vt:variant>
      <vt:variant>
        <vt:i4>5</vt:i4>
      </vt:variant>
      <vt:variant>
        <vt:lpwstr/>
      </vt:variant>
      <vt:variant>
        <vt:lpwstr>_Toc431030666</vt:lpwstr>
      </vt:variant>
      <vt:variant>
        <vt:i4>1179696</vt:i4>
      </vt:variant>
      <vt:variant>
        <vt:i4>194</vt:i4>
      </vt:variant>
      <vt:variant>
        <vt:i4>0</vt:i4>
      </vt:variant>
      <vt:variant>
        <vt:i4>5</vt:i4>
      </vt:variant>
      <vt:variant>
        <vt:lpwstr/>
      </vt:variant>
      <vt:variant>
        <vt:lpwstr>_Toc431030665</vt:lpwstr>
      </vt:variant>
      <vt:variant>
        <vt:i4>1179696</vt:i4>
      </vt:variant>
      <vt:variant>
        <vt:i4>188</vt:i4>
      </vt:variant>
      <vt:variant>
        <vt:i4>0</vt:i4>
      </vt:variant>
      <vt:variant>
        <vt:i4>5</vt:i4>
      </vt:variant>
      <vt:variant>
        <vt:lpwstr/>
      </vt:variant>
      <vt:variant>
        <vt:lpwstr>_Toc431030664</vt:lpwstr>
      </vt:variant>
      <vt:variant>
        <vt:i4>1179696</vt:i4>
      </vt:variant>
      <vt:variant>
        <vt:i4>182</vt:i4>
      </vt:variant>
      <vt:variant>
        <vt:i4>0</vt:i4>
      </vt:variant>
      <vt:variant>
        <vt:i4>5</vt:i4>
      </vt:variant>
      <vt:variant>
        <vt:lpwstr/>
      </vt:variant>
      <vt:variant>
        <vt:lpwstr>_Toc431030663</vt:lpwstr>
      </vt:variant>
      <vt:variant>
        <vt:i4>1179696</vt:i4>
      </vt:variant>
      <vt:variant>
        <vt:i4>176</vt:i4>
      </vt:variant>
      <vt:variant>
        <vt:i4>0</vt:i4>
      </vt:variant>
      <vt:variant>
        <vt:i4>5</vt:i4>
      </vt:variant>
      <vt:variant>
        <vt:lpwstr/>
      </vt:variant>
      <vt:variant>
        <vt:lpwstr>_Toc431030662</vt:lpwstr>
      </vt:variant>
      <vt:variant>
        <vt:i4>1179696</vt:i4>
      </vt:variant>
      <vt:variant>
        <vt:i4>170</vt:i4>
      </vt:variant>
      <vt:variant>
        <vt:i4>0</vt:i4>
      </vt:variant>
      <vt:variant>
        <vt:i4>5</vt:i4>
      </vt:variant>
      <vt:variant>
        <vt:lpwstr/>
      </vt:variant>
      <vt:variant>
        <vt:lpwstr>_Toc431030661</vt:lpwstr>
      </vt:variant>
      <vt:variant>
        <vt:i4>1179696</vt:i4>
      </vt:variant>
      <vt:variant>
        <vt:i4>164</vt:i4>
      </vt:variant>
      <vt:variant>
        <vt:i4>0</vt:i4>
      </vt:variant>
      <vt:variant>
        <vt:i4>5</vt:i4>
      </vt:variant>
      <vt:variant>
        <vt:lpwstr/>
      </vt:variant>
      <vt:variant>
        <vt:lpwstr>_Toc431030660</vt:lpwstr>
      </vt:variant>
      <vt:variant>
        <vt:i4>1114160</vt:i4>
      </vt:variant>
      <vt:variant>
        <vt:i4>158</vt:i4>
      </vt:variant>
      <vt:variant>
        <vt:i4>0</vt:i4>
      </vt:variant>
      <vt:variant>
        <vt:i4>5</vt:i4>
      </vt:variant>
      <vt:variant>
        <vt:lpwstr/>
      </vt:variant>
      <vt:variant>
        <vt:lpwstr>_Toc431030659</vt:lpwstr>
      </vt:variant>
      <vt:variant>
        <vt:i4>1114160</vt:i4>
      </vt:variant>
      <vt:variant>
        <vt:i4>152</vt:i4>
      </vt:variant>
      <vt:variant>
        <vt:i4>0</vt:i4>
      </vt:variant>
      <vt:variant>
        <vt:i4>5</vt:i4>
      </vt:variant>
      <vt:variant>
        <vt:lpwstr/>
      </vt:variant>
      <vt:variant>
        <vt:lpwstr>_Toc431030658</vt:lpwstr>
      </vt:variant>
      <vt:variant>
        <vt:i4>1114160</vt:i4>
      </vt:variant>
      <vt:variant>
        <vt:i4>146</vt:i4>
      </vt:variant>
      <vt:variant>
        <vt:i4>0</vt:i4>
      </vt:variant>
      <vt:variant>
        <vt:i4>5</vt:i4>
      </vt:variant>
      <vt:variant>
        <vt:lpwstr/>
      </vt:variant>
      <vt:variant>
        <vt:lpwstr>_Toc431030657</vt:lpwstr>
      </vt:variant>
      <vt:variant>
        <vt:i4>1114160</vt:i4>
      </vt:variant>
      <vt:variant>
        <vt:i4>140</vt:i4>
      </vt:variant>
      <vt:variant>
        <vt:i4>0</vt:i4>
      </vt:variant>
      <vt:variant>
        <vt:i4>5</vt:i4>
      </vt:variant>
      <vt:variant>
        <vt:lpwstr/>
      </vt:variant>
      <vt:variant>
        <vt:lpwstr>_Toc431030656</vt:lpwstr>
      </vt:variant>
      <vt:variant>
        <vt:i4>1114160</vt:i4>
      </vt:variant>
      <vt:variant>
        <vt:i4>134</vt:i4>
      </vt:variant>
      <vt:variant>
        <vt:i4>0</vt:i4>
      </vt:variant>
      <vt:variant>
        <vt:i4>5</vt:i4>
      </vt:variant>
      <vt:variant>
        <vt:lpwstr/>
      </vt:variant>
      <vt:variant>
        <vt:lpwstr>_Toc431030655</vt:lpwstr>
      </vt:variant>
      <vt:variant>
        <vt:i4>1114160</vt:i4>
      </vt:variant>
      <vt:variant>
        <vt:i4>128</vt:i4>
      </vt:variant>
      <vt:variant>
        <vt:i4>0</vt:i4>
      </vt:variant>
      <vt:variant>
        <vt:i4>5</vt:i4>
      </vt:variant>
      <vt:variant>
        <vt:lpwstr/>
      </vt:variant>
      <vt:variant>
        <vt:lpwstr>_Toc431030654</vt:lpwstr>
      </vt:variant>
      <vt:variant>
        <vt:i4>1114160</vt:i4>
      </vt:variant>
      <vt:variant>
        <vt:i4>122</vt:i4>
      </vt:variant>
      <vt:variant>
        <vt:i4>0</vt:i4>
      </vt:variant>
      <vt:variant>
        <vt:i4>5</vt:i4>
      </vt:variant>
      <vt:variant>
        <vt:lpwstr/>
      </vt:variant>
      <vt:variant>
        <vt:lpwstr>_Toc431030653</vt:lpwstr>
      </vt:variant>
      <vt:variant>
        <vt:i4>1114160</vt:i4>
      </vt:variant>
      <vt:variant>
        <vt:i4>116</vt:i4>
      </vt:variant>
      <vt:variant>
        <vt:i4>0</vt:i4>
      </vt:variant>
      <vt:variant>
        <vt:i4>5</vt:i4>
      </vt:variant>
      <vt:variant>
        <vt:lpwstr/>
      </vt:variant>
      <vt:variant>
        <vt:lpwstr>_Toc431030652</vt:lpwstr>
      </vt:variant>
      <vt:variant>
        <vt:i4>1114160</vt:i4>
      </vt:variant>
      <vt:variant>
        <vt:i4>110</vt:i4>
      </vt:variant>
      <vt:variant>
        <vt:i4>0</vt:i4>
      </vt:variant>
      <vt:variant>
        <vt:i4>5</vt:i4>
      </vt:variant>
      <vt:variant>
        <vt:lpwstr/>
      </vt:variant>
      <vt:variant>
        <vt:lpwstr>_Toc431030651</vt:lpwstr>
      </vt:variant>
      <vt:variant>
        <vt:i4>1114160</vt:i4>
      </vt:variant>
      <vt:variant>
        <vt:i4>104</vt:i4>
      </vt:variant>
      <vt:variant>
        <vt:i4>0</vt:i4>
      </vt:variant>
      <vt:variant>
        <vt:i4>5</vt:i4>
      </vt:variant>
      <vt:variant>
        <vt:lpwstr/>
      </vt:variant>
      <vt:variant>
        <vt:lpwstr>_Toc431030650</vt:lpwstr>
      </vt:variant>
      <vt:variant>
        <vt:i4>1048624</vt:i4>
      </vt:variant>
      <vt:variant>
        <vt:i4>98</vt:i4>
      </vt:variant>
      <vt:variant>
        <vt:i4>0</vt:i4>
      </vt:variant>
      <vt:variant>
        <vt:i4>5</vt:i4>
      </vt:variant>
      <vt:variant>
        <vt:lpwstr/>
      </vt:variant>
      <vt:variant>
        <vt:lpwstr>_Toc431030649</vt:lpwstr>
      </vt:variant>
      <vt:variant>
        <vt:i4>1048624</vt:i4>
      </vt:variant>
      <vt:variant>
        <vt:i4>92</vt:i4>
      </vt:variant>
      <vt:variant>
        <vt:i4>0</vt:i4>
      </vt:variant>
      <vt:variant>
        <vt:i4>5</vt:i4>
      </vt:variant>
      <vt:variant>
        <vt:lpwstr/>
      </vt:variant>
      <vt:variant>
        <vt:lpwstr>_Toc431030648</vt:lpwstr>
      </vt:variant>
      <vt:variant>
        <vt:i4>1048624</vt:i4>
      </vt:variant>
      <vt:variant>
        <vt:i4>86</vt:i4>
      </vt:variant>
      <vt:variant>
        <vt:i4>0</vt:i4>
      </vt:variant>
      <vt:variant>
        <vt:i4>5</vt:i4>
      </vt:variant>
      <vt:variant>
        <vt:lpwstr/>
      </vt:variant>
      <vt:variant>
        <vt:lpwstr>_Toc431030647</vt:lpwstr>
      </vt:variant>
      <vt:variant>
        <vt:i4>1048624</vt:i4>
      </vt:variant>
      <vt:variant>
        <vt:i4>80</vt:i4>
      </vt:variant>
      <vt:variant>
        <vt:i4>0</vt:i4>
      </vt:variant>
      <vt:variant>
        <vt:i4>5</vt:i4>
      </vt:variant>
      <vt:variant>
        <vt:lpwstr/>
      </vt:variant>
      <vt:variant>
        <vt:lpwstr>_Toc431030646</vt:lpwstr>
      </vt:variant>
      <vt:variant>
        <vt:i4>1048624</vt:i4>
      </vt:variant>
      <vt:variant>
        <vt:i4>74</vt:i4>
      </vt:variant>
      <vt:variant>
        <vt:i4>0</vt:i4>
      </vt:variant>
      <vt:variant>
        <vt:i4>5</vt:i4>
      </vt:variant>
      <vt:variant>
        <vt:lpwstr/>
      </vt:variant>
      <vt:variant>
        <vt:lpwstr>_Toc431030645</vt:lpwstr>
      </vt:variant>
      <vt:variant>
        <vt:i4>1048624</vt:i4>
      </vt:variant>
      <vt:variant>
        <vt:i4>68</vt:i4>
      </vt:variant>
      <vt:variant>
        <vt:i4>0</vt:i4>
      </vt:variant>
      <vt:variant>
        <vt:i4>5</vt:i4>
      </vt:variant>
      <vt:variant>
        <vt:lpwstr/>
      </vt:variant>
      <vt:variant>
        <vt:lpwstr>_Toc431030644</vt:lpwstr>
      </vt:variant>
      <vt:variant>
        <vt:i4>1048624</vt:i4>
      </vt:variant>
      <vt:variant>
        <vt:i4>62</vt:i4>
      </vt:variant>
      <vt:variant>
        <vt:i4>0</vt:i4>
      </vt:variant>
      <vt:variant>
        <vt:i4>5</vt:i4>
      </vt:variant>
      <vt:variant>
        <vt:lpwstr/>
      </vt:variant>
      <vt:variant>
        <vt:lpwstr>_Toc431030643</vt:lpwstr>
      </vt:variant>
      <vt:variant>
        <vt:i4>1048624</vt:i4>
      </vt:variant>
      <vt:variant>
        <vt:i4>56</vt:i4>
      </vt:variant>
      <vt:variant>
        <vt:i4>0</vt:i4>
      </vt:variant>
      <vt:variant>
        <vt:i4>5</vt:i4>
      </vt:variant>
      <vt:variant>
        <vt:lpwstr/>
      </vt:variant>
      <vt:variant>
        <vt:lpwstr>_Toc431030642</vt:lpwstr>
      </vt:variant>
      <vt:variant>
        <vt:i4>1048624</vt:i4>
      </vt:variant>
      <vt:variant>
        <vt:i4>50</vt:i4>
      </vt:variant>
      <vt:variant>
        <vt:i4>0</vt:i4>
      </vt:variant>
      <vt:variant>
        <vt:i4>5</vt:i4>
      </vt:variant>
      <vt:variant>
        <vt:lpwstr/>
      </vt:variant>
      <vt:variant>
        <vt:lpwstr>_Toc431030641</vt:lpwstr>
      </vt:variant>
      <vt:variant>
        <vt:i4>1048624</vt:i4>
      </vt:variant>
      <vt:variant>
        <vt:i4>44</vt:i4>
      </vt:variant>
      <vt:variant>
        <vt:i4>0</vt:i4>
      </vt:variant>
      <vt:variant>
        <vt:i4>5</vt:i4>
      </vt:variant>
      <vt:variant>
        <vt:lpwstr/>
      </vt:variant>
      <vt:variant>
        <vt:lpwstr>_Toc431030640</vt:lpwstr>
      </vt:variant>
      <vt:variant>
        <vt:i4>1507376</vt:i4>
      </vt:variant>
      <vt:variant>
        <vt:i4>38</vt:i4>
      </vt:variant>
      <vt:variant>
        <vt:i4>0</vt:i4>
      </vt:variant>
      <vt:variant>
        <vt:i4>5</vt:i4>
      </vt:variant>
      <vt:variant>
        <vt:lpwstr/>
      </vt:variant>
      <vt:variant>
        <vt:lpwstr>_Toc431030639</vt:lpwstr>
      </vt:variant>
      <vt:variant>
        <vt:i4>1507376</vt:i4>
      </vt:variant>
      <vt:variant>
        <vt:i4>32</vt:i4>
      </vt:variant>
      <vt:variant>
        <vt:i4>0</vt:i4>
      </vt:variant>
      <vt:variant>
        <vt:i4>5</vt:i4>
      </vt:variant>
      <vt:variant>
        <vt:lpwstr/>
      </vt:variant>
      <vt:variant>
        <vt:lpwstr>_Toc431030638</vt:lpwstr>
      </vt:variant>
      <vt:variant>
        <vt:i4>1507376</vt:i4>
      </vt:variant>
      <vt:variant>
        <vt:i4>26</vt:i4>
      </vt:variant>
      <vt:variant>
        <vt:i4>0</vt:i4>
      </vt:variant>
      <vt:variant>
        <vt:i4>5</vt:i4>
      </vt:variant>
      <vt:variant>
        <vt:lpwstr/>
      </vt:variant>
      <vt:variant>
        <vt:lpwstr>_Toc431030637</vt:lpwstr>
      </vt:variant>
      <vt:variant>
        <vt:i4>1507376</vt:i4>
      </vt:variant>
      <vt:variant>
        <vt:i4>20</vt:i4>
      </vt:variant>
      <vt:variant>
        <vt:i4>0</vt:i4>
      </vt:variant>
      <vt:variant>
        <vt:i4>5</vt:i4>
      </vt:variant>
      <vt:variant>
        <vt:lpwstr/>
      </vt:variant>
      <vt:variant>
        <vt:lpwstr>_Toc431030636</vt:lpwstr>
      </vt:variant>
      <vt:variant>
        <vt:i4>1507376</vt:i4>
      </vt:variant>
      <vt:variant>
        <vt:i4>14</vt:i4>
      </vt:variant>
      <vt:variant>
        <vt:i4>0</vt:i4>
      </vt:variant>
      <vt:variant>
        <vt:i4>5</vt:i4>
      </vt:variant>
      <vt:variant>
        <vt:lpwstr/>
      </vt:variant>
      <vt:variant>
        <vt:lpwstr>_Toc431030635</vt:lpwstr>
      </vt:variant>
      <vt:variant>
        <vt:i4>1441846</vt:i4>
      </vt:variant>
      <vt:variant>
        <vt:i4>5</vt:i4>
      </vt:variant>
      <vt:variant>
        <vt:i4>0</vt:i4>
      </vt:variant>
      <vt:variant>
        <vt:i4>5</vt:i4>
      </vt:variant>
      <vt:variant>
        <vt:lpwstr/>
      </vt:variant>
      <vt:variant>
        <vt:lpwstr>_Toc431041733</vt:lpwstr>
      </vt:variant>
      <vt:variant>
        <vt:i4>6750334</vt:i4>
      </vt:variant>
      <vt:variant>
        <vt:i4>0</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Small Works Two-envelope</dc:title>
  <dc:subject/>
  <dc:creator>Efraim Jimenez</dc:creator>
  <cp:keywords/>
  <dc:description/>
  <cp:lastModifiedBy>Yama Yahya</cp:lastModifiedBy>
  <cp:revision>2</cp:revision>
  <cp:lastPrinted>2017-01-30T16:56:00Z</cp:lastPrinted>
  <dcterms:created xsi:type="dcterms:W3CDTF">2020-03-07T05:46:00Z</dcterms:created>
  <dcterms:modified xsi:type="dcterms:W3CDTF">2020-03-07T05:46:00Z</dcterms:modified>
</cp:coreProperties>
</file>